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07" w:rsidRPr="00886069" w:rsidRDefault="00155907" w:rsidP="00155907">
      <w:pPr>
        <w:ind w:left="708" w:hanging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Филиал </w:t>
      </w:r>
      <w:proofErr w:type="gramStart"/>
      <w:r>
        <w:rPr>
          <w:sz w:val="28"/>
          <w:szCs w:val="28"/>
        </w:rPr>
        <w:t>Кировского</w:t>
      </w:r>
      <w:proofErr w:type="gramEnd"/>
      <w:r>
        <w:rPr>
          <w:sz w:val="28"/>
          <w:szCs w:val="28"/>
        </w:rPr>
        <w:t xml:space="preserve"> областного государственного профессионального</w:t>
      </w:r>
    </w:p>
    <w:p w:rsidR="00155907" w:rsidRPr="00264922" w:rsidRDefault="00155907" w:rsidP="00155907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образовательного</w:t>
      </w:r>
      <w:r w:rsidRPr="00264922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бюджетного учреждения</w:t>
      </w:r>
      <w:r w:rsidRPr="00264922">
        <w:rPr>
          <w:sz w:val="28"/>
          <w:szCs w:val="28"/>
        </w:rPr>
        <w:t xml:space="preserve"> </w:t>
      </w:r>
    </w:p>
    <w:p w:rsidR="00155907" w:rsidRPr="00264922" w:rsidRDefault="00155907" w:rsidP="00155907">
      <w:pPr>
        <w:jc w:val="center"/>
        <w:rPr>
          <w:sz w:val="28"/>
          <w:szCs w:val="28"/>
        </w:rPr>
      </w:pPr>
      <w:r w:rsidRPr="00264922">
        <w:rPr>
          <w:sz w:val="28"/>
          <w:szCs w:val="28"/>
        </w:rPr>
        <w:t xml:space="preserve">«Кировский </w:t>
      </w:r>
      <w:r>
        <w:rPr>
          <w:sz w:val="28"/>
          <w:szCs w:val="28"/>
        </w:rPr>
        <w:t>многопрофильн</w:t>
      </w:r>
      <w:r w:rsidRPr="00264922">
        <w:rPr>
          <w:sz w:val="28"/>
          <w:szCs w:val="28"/>
        </w:rPr>
        <w:t>ый техникум»</w:t>
      </w:r>
      <w:r>
        <w:rPr>
          <w:sz w:val="28"/>
          <w:szCs w:val="28"/>
        </w:rPr>
        <w:t xml:space="preserve"> г. Луза</w:t>
      </w: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10A0B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6662" w:rsidRPr="00CC2E6A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10A0B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E48CB" w:rsidRDefault="00AE48C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E48CB" w:rsidRDefault="00AE48C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E48CB" w:rsidRDefault="00AE48C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E48CB" w:rsidRPr="00CC2E6A" w:rsidRDefault="00AE48C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10A0B" w:rsidRPr="00AE48CB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E48CB">
        <w:rPr>
          <w:b/>
          <w:caps/>
          <w:sz w:val="28"/>
          <w:szCs w:val="28"/>
        </w:rPr>
        <w:t>Рабочая ПРОГРАММа учебной дисциплины</w:t>
      </w:r>
    </w:p>
    <w:p w:rsidR="00F10A0B" w:rsidRPr="00AE48CB" w:rsidRDefault="00F10A0B" w:rsidP="00F10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AE48CB">
        <w:rPr>
          <w:b/>
          <w:sz w:val="28"/>
          <w:szCs w:val="28"/>
        </w:rPr>
        <w:t>О</w:t>
      </w:r>
      <w:r w:rsidR="0062568A" w:rsidRPr="00AE48CB">
        <w:rPr>
          <w:b/>
          <w:sz w:val="28"/>
          <w:szCs w:val="28"/>
        </w:rPr>
        <w:t>УД</w:t>
      </w:r>
      <w:r w:rsidRPr="00AE48CB">
        <w:rPr>
          <w:b/>
          <w:sz w:val="28"/>
          <w:szCs w:val="28"/>
        </w:rPr>
        <w:t xml:space="preserve"> </w:t>
      </w:r>
      <w:r w:rsidR="0098125D">
        <w:rPr>
          <w:b/>
          <w:sz w:val="28"/>
          <w:szCs w:val="28"/>
        </w:rPr>
        <w:t>05</w:t>
      </w:r>
      <w:r w:rsidRPr="00AE48CB">
        <w:rPr>
          <w:b/>
          <w:sz w:val="28"/>
          <w:szCs w:val="28"/>
        </w:rPr>
        <w:t xml:space="preserve"> ИНФОРМАТИКА </w:t>
      </w:r>
    </w:p>
    <w:p w:rsidR="0098125D" w:rsidRDefault="0098125D" w:rsidP="00F10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8125D" w:rsidRPr="0098125D" w:rsidRDefault="0098125D" w:rsidP="0098125D">
      <w:pPr>
        <w:spacing w:after="160" w:line="259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98125D">
        <w:rPr>
          <w:rFonts w:eastAsia="Calibri"/>
          <w:bCs/>
          <w:i/>
          <w:iCs/>
          <w:sz w:val="28"/>
          <w:szCs w:val="28"/>
          <w:lang w:eastAsia="en-US"/>
        </w:rPr>
        <w:t>профиль обучения:</w:t>
      </w:r>
      <w:r w:rsidRPr="0098125D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98125D">
        <w:rPr>
          <w:rFonts w:eastAsia="Calibri"/>
          <w:sz w:val="28"/>
          <w:szCs w:val="28"/>
          <w:lang w:eastAsia="en-US"/>
        </w:rPr>
        <w:t>естественно-научный</w:t>
      </w:r>
      <w:proofErr w:type="gramEnd"/>
      <w:r w:rsidRPr="0098125D">
        <w:rPr>
          <w:rFonts w:eastAsia="Calibri"/>
          <w:sz w:val="28"/>
          <w:szCs w:val="28"/>
          <w:lang w:eastAsia="en-US"/>
        </w:rPr>
        <w:t xml:space="preserve"> </w:t>
      </w:r>
    </w:p>
    <w:p w:rsidR="0098125D" w:rsidRPr="0098125D" w:rsidRDefault="0098125D" w:rsidP="0098125D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98125D">
        <w:rPr>
          <w:sz w:val="28"/>
          <w:szCs w:val="28"/>
        </w:rPr>
        <w:t xml:space="preserve">программы подготовки специалистов среднего звена по специальности: </w:t>
      </w:r>
      <w:r w:rsidRPr="0098125D">
        <w:rPr>
          <w:color w:val="000000"/>
          <w:sz w:val="28"/>
          <w:szCs w:val="28"/>
          <w:lang w:bidi="ru-RU"/>
        </w:rPr>
        <w:t xml:space="preserve">31.02.01 Лечебное дело </w:t>
      </w: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F6662" w:rsidRDefault="00BF6662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8125D" w:rsidRDefault="0098125D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8125D" w:rsidRPr="00CC2E6A" w:rsidRDefault="0098125D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10A0B" w:rsidRPr="00CC2E6A" w:rsidRDefault="00F10A0B" w:rsidP="00F10A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C243B" w:rsidRDefault="00BF6662" w:rsidP="000C24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Луза</w:t>
      </w:r>
    </w:p>
    <w:p w:rsidR="00BF6662" w:rsidRDefault="0098125D" w:rsidP="000C24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2022</w:t>
      </w:r>
    </w:p>
    <w:p w:rsidR="00BF6662" w:rsidRDefault="00BF6662">
      <w:pPr>
        <w:spacing w:after="200" w:line="276" w:lineRule="auto"/>
      </w:pPr>
      <w: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F10A0B" w:rsidRPr="00CC2E6A" w:rsidTr="00F10A0B">
        <w:tc>
          <w:tcPr>
            <w:tcW w:w="5508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rPr>
                <w:bCs/>
                <w:i/>
              </w:rPr>
              <w:lastRenderedPageBreak/>
              <w:br w:type="page"/>
            </w:r>
            <w:r w:rsidR="0062568A">
              <w:t>РАССТОТРЕНО И ОДОБРЕНО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 xml:space="preserve">Предметной (цикловой) 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 xml:space="preserve">комиссией </w:t>
            </w:r>
            <w:r w:rsidR="00A36347" w:rsidRPr="00CC2E6A">
              <w:t>преподавателей</w:t>
            </w:r>
          </w:p>
          <w:p w:rsidR="00A36347" w:rsidRPr="00CC2E6A" w:rsidRDefault="00A36347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>общеобразовательных дисциплин</w:t>
            </w:r>
          </w:p>
          <w:p w:rsidR="00BF6662" w:rsidRDefault="00BF6662" w:rsidP="00BF6662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>
              <w:t>Протокол №11 от «</w:t>
            </w:r>
            <w:r w:rsidR="003D641B">
              <w:t>____</w:t>
            </w:r>
            <w:r>
              <w:t xml:space="preserve">» </w:t>
            </w:r>
            <w:r w:rsidR="003D641B">
              <w:t>________ 2022</w:t>
            </w:r>
            <w:r>
              <w:t>г.</w:t>
            </w:r>
          </w:p>
          <w:p w:rsidR="00BF6662" w:rsidRDefault="00BF6662" w:rsidP="00BF6662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>
              <w:t xml:space="preserve">Председатель ПЦК  </w:t>
            </w:r>
          </w:p>
          <w:p w:rsidR="00F10A0B" w:rsidRDefault="00BF6662" w:rsidP="00BF6662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  <w:r>
              <w:t xml:space="preserve">                    / </w:t>
            </w:r>
            <w:proofErr w:type="spellStart"/>
            <w:r>
              <w:t>Печёрина</w:t>
            </w:r>
            <w:proofErr w:type="spellEnd"/>
            <w:r>
              <w:t xml:space="preserve"> Т.Н.  / </w:t>
            </w:r>
          </w:p>
          <w:p w:rsidR="00BF6662" w:rsidRPr="00CC2E6A" w:rsidRDefault="00BF6662" w:rsidP="00BF6662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</w:p>
        </w:tc>
        <w:tc>
          <w:tcPr>
            <w:tcW w:w="4320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C2E6A">
              <w:t xml:space="preserve"> </w:t>
            </w:r>
          </w:p>
        </w:tc>
      </w:tr>
      <w:tr w:rsidR="00F10A0B" w:rsidRPr="00CC2E6A" w:rsidTr="00F10A0B">
        <w:tc>
          <w:tcPr>
            <w:tcW w:w="5508" w:type="dxa"/>
          </w:tcPr>
          <w:p w:rsidR="0062568A" w:rsidRPr="00CC2E6A" w:rsidRDefault="0062568A" w:rsidP="0062568A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>
              <w:t>РАССТОТРЕНО И ОДОБРЕНО</w:t>
            </w:r>
          </w:p>
          <w:p w:rsidR="0062568A" w:rsidRPr="00CC2E6A" w:rsidRDefault="0062568A" w:rsidP="0062568A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 xml:space="preserve">Предметной (цикловой) </w:t>
            </w:r>
          </w:p>
          <w:p w:rsidR="0062568A" w:rsidRPr="00CC2E6A" w:rsidRDefault="0062568A" w:rsidP="0062568A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>комиссией преподавателей</w:t>
            </w:r>
          </w:p>
          <w:p w:rsidR="0062568A" w:rsidRPr="00CC2E6A" w:rsidRDefault="0062568A" w:rsidP="0062568A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>общеобразовательных дисциплин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>Протокол № от «___» ______ 20     г.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 xml:space="preserve">Председатель ПЦК  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  <w:r w:rsidRPr="00CC2E6A">
              <w:t xml:space="preserve">____________ / _____________ / </w:t>
            </w:r>
          </w:p>
          <w:p w:rsidR="00F10A0B" w:rsidRPr="00CC2E6A" w:rsidRDefault="00F10A0B" w:rsidP="00386A3D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</w:p>
        </w:tc>
        <w:tc>
          <w:tcPr>
            <w:tcW w:w="4320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F10A0B" w:rsidRPr="00CC2E6A" w:rsidTr="00F10A0B">
        <w:tc>
          <w:tcPr>
            <w:tcW w:w="5508" w:type="dxa"/>
          </w:tcPr>
          <w:p w:rsidR="0062568A" w:rsidRDefault="0062568A" w:rsidP="0062568A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</w:p>
          <w:p w:rsidR="0062568A" w:rsidRPr="00CC2E6A" w:rsidRDefault="0062568A" w:rsidP="0062568A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>
              <w:t>РАССТОТРЕНО И ОДОБРЕНО</w:t>
            </w:r>
          </w:p>
          <w:p w:rsidR="0062568A" w:rsidRPr="00CC2E6A" w:rsidRDefault="0062568A" w:rsidP="0062568A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 xml:space="preserve">Предметной (цикловой) </w:t>
            </w:r>
          </w:p>
          <w:p w:rsidR="0062568A" w:rsidRPr="00CC2E6A" w:rsidRDefault="0062568A" w:rsidP="0062568A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>комиссией преподавателей</w:t>
            </w:r>
          </w:p>
          <w:p w:rsidR="0062568A" w:rsidRPr="00CC2E6A" w:rsidRDefault="0062568A" w:rsidP="0062568A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>общеобразовательных дисциплин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>Протокол № от «___» ______ 20     г.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 xml:space="preserve">Председатель ПЦК  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  <w:r w:rsidRPr="00CC2E6A">
              <w:t xml:space="preserve">____________ / ____________ / 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</w:p>
        </w:tc>
        <w:tc>
          <w:tcPr>
            <w:tcW w:w="4320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F10A0B" w:rsidRPr="00CC2E6A" w:rsidTr="00F10A0B">
        <w:tc>
          <w:tcPr>
            <w:tcW w:w="5508" w:type="dxa"/>
          </w:tcPr>
          <w:p w:rsidR="00F10A0B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</w:p>
          <w:p w:rsidR="0062568A" w:rsidRPr="00CC2E6A" w:rsidRDefault="0062568A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</w:p>
          <w:p w:rsidR="00F10A0B" w:rsidRPr="00CC2E6A" w:rsidRDefault="00975FD7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>
              <w:t>Составитель</w:t>
            </w:r>
          </w:p>
          <w:p w:rsidR="00F10A0B" w:rsidRDefault="000C243B" w:rsidP="00F10A0B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  <w:r>
              <w:t>___________ /</w:t>
            </w:r>
            <w:r w:rsidR="00BF6662">
              <w:t>.</w:t>
            </w:r>
            <w:r>
              <w:t>.</w:t>
            </w:r>
            <w:r w:rsidR="00F10A0B" w:rsidRPr="00CC2E6A">
              <w:t>/</w:t>
            </w:r>
          </w:p>
          <w:p w:rsidR="00672CDB" w:rsidRPr="00304F0F" w:rsidRDefault="00672CDB" w:rsidP="00672C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304F0F">
              <w:rPr>
                <w:sz w:val="28"/>
                <w:szCs w:val="28"/>
              </w:rPr>
              <w:t xml:space="preserve">преподаватель КОГПОБУ «Кировский </w:t>
            </w:r>
            <w:r>
              <w:rPr>
                <w:sz w:val="28"/>
                <w:szCs w:val="28"/>
              </w:rPr>
              <w:t>многопрофильный</w:t>
            </w:r>
            <w:r w:rsidRPr="00304F0F">
              <w:rPr>
                <w:sz w:val="28"/>
                <w:szCs w:val="28"/>
              </w:rPr>
              <w:t xml:space="preserve"> техникум»</w:t>
            </w:r>
            <w:r>
              <w:rPr>
                <w:sz w:val="28"/>
                <w:szCs w:val="28"/>
              </w:rPr>
              <w:t>, филиал г. Луза</w:t>
            </w:r>
          </w:p>
          <w:p w:rsidR="00F10A0B" w:rsidRPr="00CC2E6A" w:rsidRDefault="00386A3D" w:rsidP="00F10A0B">
            <w:pPr>
              <w:overflowPunct w:val="0"/>
              <w:autoSpaceDE w:val="0"/>
              <w:autoSpaceDN w:val="0"/>
              <w:adjustRightInd w:val="0"/>
              <w:ind w:right="57"/>
              <w:jc w:val="both"/>
              <w:textAlignment w:val="baseline"/>
            </w:pPr>
            <w:r w:rsidRPr="00CC2E6A">
              <w:t xml:space="preserve"> </w:t>
            </w:r>
            <w:r w:rsidR="00F10A0B" w:rsidRPr="00CC2E6A">
              <w:t>«</w:t>
            </w:r>
            <w:r w:rsidR="00BF6662">
              <w:t>08</w:t>
            </w:r>
            <w:r w:rsidR="00F10A0B" w:rsidRPr="00CC2E6A">
              <w:t>»</w:t>
            </w:r>
            <w:r w:rsidR="00BF6662">
              <w:t xml:space="preserve"> июня 2020 </w:t>
            </w:r>
            <w:r w:rsidR="00F10A0B" w:rsidRPr="00CC2E6A">
              <w:t>г.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left="57" w:right="57" w:firstLine="680"/>
              <w:textAlignment w:val="baseline"/>
            </w:pPr>
          </w:p>
        </w:tc>
        <w:tc>
          <w:tcPr>
            <w:tcW w:w="4320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>Эксперт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</w:pPr>
            <w:r w:rsidRPr="00CC2E6A">
              <w:t>_________ /_______________/</w:t>
            </w:r>
          </w:p>
          <w:p w:rsidR="00F10A0B" w:rsidRPr="000C243B" w:rsidRDefault="00F10A0B" w:rsidP="00F10A0B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  <w:rPr>
                <w:sz w:val="18"/>
              </w:rPr>
            </w:pPr>
            <w:r w:rsidRPr="000C243B">
              <w:rPr>
                <w:sz w:val="18"/>
              </w:rPr>
              <w:t xml:space="preserve">    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ind w:right="57"/>
              <w:textAlignment w:val="baseline"/>
            </w:pPr>
            <w:r w:rsidRPr="00CC2E6A">
              <w:t xml:space="preserve">___________________________ </w:t>
            </w:r>
          </w:p>
          <w:p w:rsidR="00F10A0B" w:rsidRPr="000C243B" w:rsidRDefault="00F10A0B" w:rsidP="00F10A0B">
            <w:pPr>
              <w:overflowPunct w:val="0"/>
              <w:autoSpaceDE w:val="0"/>
              <w:autoSpaceDN w:val="0"/>
              <w:adjustRightInd w:val="0"/>
              <w:ind w:left="57" w:right="57"/>
              <w:textAlignment w:val="baseline"/>
              <w:rPr>
                <w:sz w:val="18"/>
              </w:rPr>
            </w:pPr>
            <w:r w:rsidRPr="000C243B">
              <w:rPr>
                <w:sz w:val="18"/>
              </w:rPr>
              <w:t>(ученая степень или звание, должность, наименование организации, научное звание)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:rsidR="00F10A0B" w:rsidRPr="00CC2E6A" w:rsidRDefault="00F10A0B" w:rsidP="00F10A0B">
      <w:pPr>
        <w:widowControl w:val="0"/>
        <w:autoSpaceDE w:val="0"/>
        <w:autoSpaceDN w:val="0"/>
        <w:adjustRightInd w:val="0"/>
        <w:spacing w:line="25" w:lineRule="atLeast"/>
        <w:ind w:right="57"/>
      </w:pPr>
    </w:p>
    <w:p w:rsidR="00F10A0B" w:rsidRPr="00CC2E6A" w:rsidRDefault="00F10A0B" w:rsidP="00F10A0B">
      <w:pPr>
        <w:widowControl w:val="0"/>
        <w:autoSpaceDE w:val="0"/>
        <w:autoSpaceDN w:val="0"/>
        <w:adjustRightInd w:val="0"/>
        <w:spacing w:line="25" w:lineRule="atLeast"/>
        <w:ind w:right="57"/>
      </w:pPr>
    </w:p>
    <w:p w:rsidR="00F10A0B" w:rsidRPr="00CC2E6A" w:rsidRDefault="00F10A0B" w:rsidP="00F10A0B">
      <w:pPr>
        <w:widowControl w:val="0"/>
        <w:autoSpaceDE w:val="0"/>
        <w:autoSpaceDN w:val="0"/>
        <w:adjustRightInd w:val="0"/>
        <w:spacing w:line="25" w:lineRule="atLeast"/>
        <w:ind w:right="57"/>
      </w:pPr>
    </w:p>
    <w:p w:rsidR="00F10A0B" w:rsidRPr="00CC2E6A" w:rsidRDefault="00F10A0B" w:rsidP="00F10A0B">
      <w:pPr>
        <w:widowControl w:val="0"/>
        <w:autoSpaceDE w:val="0"/>
        <w:autoSpaceDN w:val="0"/>
        <w:adjustRightInd w:val="0"/>
        <w:spacing w:line="25" w:lineRule="atLeast"/>
        <w:ind w:right="57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F10A0B" w:rsidRPr="00CC2E6A" w:rsidTr="00F10A0B">
        <w:trPr>
          <w:trHeight w:val="735"/>
        </w:trPr>
        <w:tc>
          <w:tcPr>
            <w:tcW w:w="2189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C2E6A">
              <w:t>Дата актуализации</w:t>
            </w:r>
          </w:p>
        </w:tc>
        <w:tc>
          <w:tcPr>
            <w:tcW w:w="5119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C2E6A">
              <w:t>Результаты актуализации</w:t>
            </w:r>
          </w:p>
        </w:tc>
        <w:tc>
          <w:tcPr>
            <w:tcW w:w="2520" w:type="dxa"/>
          </w:tcPr>
          <w:p w:rsidR="00F10A0B" w:rsidRPr="00CC2E6A" w:rsidRDefault="00975FD7" w:rsidP="00F10A0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Подпись</w:t>
            </w: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C2E6A">
              <w:t>разработчика</w:t>
            </w:r>
          </w:p>
        </w:tc>
      </w:tr>
      <w:tr w:rsidR="00F10A0B" w:rsidRPr="00CC2E6A" w:rsidTr="00F10A0B">
        <w:trPr>
          <w:trHeight w:val="231"/>
        </w:trPr>
        <w:tc>
          <w:tcPr>
            <w:tcW w:w="2189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5119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2520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F10A0B" w:rsidRPr="00CC2E6A" w:rsidTr="00F10A0B">
        <w:trPr>
          <w:trHeight w:val="252"/>
        </w:trPr>
        <w:tc>
          <w:tcPr>
            <w:tcW w:w="2189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5119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2520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F10A0B" w:rsidRPr="00CC2E6A" w:rsidTr="00F10A0B">
        <w:trPr>
          <w:trHeight w:val="231"/>
        </w:trPr>
        <w:tc>
          <w:tcPr>
            <w:tcW w:w="2189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5119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2520" w:type="dxa"/>
          </w:tcPr>
          <w:p w:rsidR="00F10A0B" w:rsidRPr="00CC2E6A" w:rsidRDefault="00F10A0B" w:rsidP="00F10A0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</w:tbl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5776612"/>
        <w:docPartObj>
          <w:docPartGallery w:val="Table of Contents"/>
          <w:docPartUnique/>
        </w:docPartObj>
      </w:sdtPr>
      <w:sdtEndPr/>
      <w:sdtContent>
        <w:p w:rsidR="00F5687C" w:rsidRPr="00CC2E6A" w:rsidRDefault="00F5687C" w:rsidP="00F5687C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CC2E6A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0C243B" w:rsidRDefault="00D83B5A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CC2E6A">
            <w:rPr>
              <w:szCs w:val="24"/>
            </w:rPr>
            <w:fldChar w:fldCharType="begin"/>
          </w:r>
          <w:r w:rsidR="00F5687C" w:rsidRPr="00CC2E6A">
            <w:rPr>
              <w:szCs w:val="24"/>
            </w:rPr>
            <w:instrText xml:space="preserve"> TOC \o "1-3" \h \z \u </w:instrText>
          </w:r>
          <w:r w:rsidRPr="00CC2E6A">
            <w:rPr>
              <w:szCs w:val="24"/>
            </w:rPr>
            <w:fldChar w:fldCharType="separate"/>
          </w:r>
          <w:hyperlink w:anchor="_Toc25579880" w:history="1">
            <w:r w:rsidR="000C243B" w:rsidRPr="00F86E17">
              <w:rPr>
                <w:rStyle w:val="a8"/>
              </w:rPr>
              <w:t>ПАСПОРТ ПРОГРАММЫ  УЧЕБНОЙ ДИСЦИПЛИНЫ «ИНФОРМАТИКА</w:t>
            </w:r>
            <w:r w:rsidR="000C24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0C243B">
              <w:rPr>
                <w:webHidden/>
              </w:rPr>
              <w:instrText xml:space="preserve"> PAGEREF _Toc25579880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403F6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0C243B" w:rsidRDefault="003B3F7E">
          <w:pPr>
            <w:pStyle w:val="21"/>
            <w:tabs>
              <w:tab w:val="left" w:pos="88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5579881" w:history="1">
            <w:r w:rsidR="000C243B" w:rsidRPr="00F86E17">
              <w:rPr>
                <w:rStyle w:val="a8"/>
                <w:noProof/>
              </w:rPr>
              <w:t>1.1.</w:t>
            </w:r>
            <w:r w:rsidR="000C24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243B" w:rsidRPr="00F86E17">
              <w:rPr>
                <w:rStyle w:val="a8"/>
                <w:noProof/>
              </w:rPr>
              <w:t>Область применения программы учебной дисциплины</w:t>
            </w:r>
            <w:r w:rsidR="000C243B">
              <w:rPr>
                <w:noProof/>
                <w:webHidden/>
              </w:rPr>
              <w:tab/>
            </w:r>
            <w:r w:rsidR="00D83B5A">
              <w:rPr>
                <w:noProof/>
                <w:webHidden/>
              </w:rPr>
              <w:fldChar w:fldCharType="begin"/>
            </w:r>
            <w:r w:rsidR="000C243B">
              <w:rPr>
                <w:noProof/>
                <w:webHidden/>
              </w:rPr>
              <w:instrText xml:space="preserve"> PAGEREF _Toc25579881 \h </w:instrText>
            </w:r>
            <w:r w:rsidR="00D83B5A">
              <w:rPr>
                <w:noProof/>
                <w:webHidden/>
              </w:rPr>
            </w:r>
            <w:r w:rsidR="00D83B5A">
              <w:rPr>
                <w:noProof/>
                <w:webHidden/>
              </w:rPr>
              <w:fldChar w:fldCharType="separate"/>
            </w:r>
            <w:r w:rsidR="00A403F6">
              <w:rPr>
                <w:noProof/>
                <w:webHidden/>
              </w:rPr>
              <w:t>4</w:t>
            </w:r>
            <w:r w:rsidR="00D83B5A">
              <w:rPr>
                <w:noProof/>
                <w:webHidden/>
              </w:rPr>
              <w:fldChar w:fldCharType="end"/>
            </w:r>
          </w:hyperlink>
        </w:p>
        <w:p w:rsidR="000C243B" w:rsidRDefault="003B3F7E">
          <w:pPr>
            <w:pStyle w:val="21"/>
            <w:tabs>
              <w:tab w:val="left" w:pos="88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5579882" w:history="1">
            <w:r w:rsidR="000C243B" w:rsidRPr="00F86E17">
              <w:rPr>
                <w:rStyle w:val="a8"/>
                <w:noProof/>
              </w:rPr>
              <w:t>1.2.</w:t>
            </w:r>
            <w:r w:rsidR="000C24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243B" w:rsidRPr="00F86E17">
              <w:rPr>
                <w:rStyle w:val="a8"/>
                <w:noProof/>
              </w:rPr>
              <w:t>Место учебной дисциплины в структуре ПП</w:t>
            </w:r>
            <w:r w:rsidR="00436B13">
              <w:rPr>
                <w:rStyle w:val="a8"/>
                <w:noProof/>
              </w:rPr>
              <w:t>ССЗ</w:t>
            </w:r>
            <w:r w:rsidR="000C243B">
              <w:rPr>
                <w:noProof/>
                <w:webHidden/>
              </w:rPr>
              <w:tab/>
            </w:r>
            <w:r w:rsidR="00D83B5A">
              <w:rPr>
                <w:noProof/>
                <w:webHidden/>
              </w:rPr>
              <w:fldChar w:fldCharType="begin"/>
            </w:r>
            <w:r w:rsidR="000C243B">
              <w:rPr>
                <w:noProof/>
                <w:webHidden/>
              </w:rPr>
              <w:instrText xml:space="preserve"> PAGEREF _Toc25579882 \h </w:instrText>
            </w:r>
            <w:r w:rsidR="00D83B5A">
              <w:rPr>
                <w:noProof/>
                <w:webHidden/>
              </w:rPr>
            </w:r>
            <w:r w:rsidR="00D83B5A">
              <w:rPr>
                <w:noProof/>
                <w:webHidden/>
              </w:rPr>
              <w:fldChar w:fldCharType="separate"/>
            </w:r>
            <w:r w:rsidR="00A403F6">
              <w:rPr>
                <w:noProof/>
                <w:webHidden/>
              </w:rPr>
              <w:t>4</w:t>
            </w:r>
            <w:r w:rsidR="00D83B5A">
              <w:rPr>
                <w:noProof/>
                <w:webHidden/>
              </w:rPr>
              <w:fldChar w:fldCharType="end"/>
            </w:r>
          </w:hyperlink>
        </w:p>
        <w:p w:rsidR="000C243B" w:rsidRDefault="003B3F7E">
          <w:pPr>
            <w:pStyle w:val="21"/>
            <w:tabs>
              <w:tab w:val="left" w:pos="88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5579883" w:history="1">
            <w:r w:rsidR="000C243B" w:rsidRPr="00F86E17">
              <w:rPr>
                <w:rStyle w:val="a8"/>
                <w:noProof/>
              </w:rPr>
              <w:t>1.3.</w:t>
            </w:r>
            <w:r w:rsidR="000C24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243B" w:rsidRPr="00F86E17">
              <w:rPr>
                <w:rStyle w:val="a8"/>
                <w:noProof/>
              </w:rPr>
              <w:t>Планируемые результаты освоения учебной дисциплины</w:t>
            </w:r>
            <w:r w:rsidR="000C243B">
              <w:rPr>
                <w:noProof/>
                <w:webHidden/>
              </w:rPr>
              <w:tab/>
            </w:r>
            <w:r w:rsidR="00D83B5A">
              <w:rPr>
                <w:noProof/>
                <w:webHidden/>
              </w:rPr>
              <w:fldChar w:fldCharType="begin"/>
            </w:r>
            <w:r w:rsidR="000C243B">
              <w:rPr>
                <w:noProof/>
                <w:webHidden/>
              </w:rPr>
              <w:instrText xml:space="preserve"> PAGEREF _Toc25579883 \h </w:instrText>
            </w:r>
            <w:r w:rsidR="00D83B5A">
              <w:rPr>
                <w:noProof/>
                <w:webHidden/>
              </w:rPr>
            </w:r>
            <w:r w:rsidR="00D83B5A">
              <w:rPr>
                <w:noProof/>
                <w:webHidden/>
              </w:rPr>
              <w:fldChar w:fldCharType="separate"/>
            </w:r>
            <w:r w:rsidR="00A403F6">
              <w:rPr>
                <w:noProof/>
                <w:webHidden/>
              </w:rPr>
              <w:t>4</w:t>
            </w:r>
            <w:r w:rsidR="00D83B5A">
              <w:rPr>
                <w:noProof/>
                <w:webHidden/>
              </w:rPr>
              <w:fldChar w:fldCharType="end"/>
            </w:r>
          </w:hyperlink>
        </w:p>
        <w:p w:rsidR="000C243B" w:rsidRDefault="003B3F7E">
          <w:pPr>
            <w:pStyle w:val="21"/>
            <w:tabs>
              <w:tab w:val="left" w:pos="88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5579884" w:history="1">
            <w:r w:rsidR="000C243B" w:rsidRPr="00F86E17">
              <w:rPr>
                <w:rStyle w:val="a8"/>
                <w:noProof/>
              </w:rPr>
              <w:t>1.4.</w:t>
            </w:r>
            <w:r w:rsidR="000C24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243B" w:rsidRPr="00F86E17">
              <w:rPr>
                <w:rStyle w:val="a8"/>
                <w:noProof/>
              </w:rPr>
              <w:t>Количество часов на освоение рабочей программы учебной</w:t>
            </w:r>
            <w:r w:rsidR="000C243B">
              <w:rPr>
                <w:noProof/>
                <w:webHidden/>
              </w:rPr>
              <w:tab/>
            </w:r>
            <w:r w:rsidR="00D83B5A">
              <w:rPr>
                <w:noProof/>
                <w:webHidden/>
              </w:rPr>
              <w:fldChar w:fldCharType="begin"/>
            </w:r>
            <w:r w:rsidR="000C243B">
              <w:rPr>
                <w:noProof/>
                <w:webHidden/>
              </w:rPr>
              <w:instrText xml:space="preserve"> PAGEREF _Toc25579884 \h </w:instrText>
            </w:r>
            <w:r w:rsidR="00D83B5A">
              <w:rPr>
                <w:noProof/>
                <w:webHidden/>
              </w:rPr>
            </w:r>
            <w:r w:rsidR="00D83B5A">
              <w:rPr>
                <w:noProof/>
                <w:webHidden/>
              </w:rPr>
              <w:fldChar w:fldCharType="separate"/>
            </w:r>
            <w:r w:rsidR="00A403F6">
              <w:rPr>
                <w:noProof/>
                <w:webHidden/>
              </w:rPr>
              <w:t>7</w:t>
            </w:r>
            <w:r w:rsidR="00D83B5A">
              <w:rPr>
                <w:noProof/>
                <w:webHidden/>
              </w:rPr>
              <w:fldChar w:fldCharType="end"/>
            </w:r>
          </w:hyperlink>
        </w:p>
        <w:p w:rsidR="000C243B" w:rsidRDefault="003B3F7E">
          <w:pPr>
            <w:pStyle w:val="21"/>
            <w:tabs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5579885" w:history="1">
            <w:r w:rsidR="000C243B" w:rsidRPr="00F86E17">
              <w:rPr>
                <w:rStyle w:val="a8"/>
                <w:noProof/>
              </w:rPr>
              <w:t>дисциплины:</w:t>
            </w:r>
            <w:r w:rsidR="000C243B">
              <w:rPr>
                <w:noProof/>
                <w:webHidden/>
              </w:rPr>
              <w:tab/>
            </w:r>
            <w:r w:rsidR="00D83B5A">
              <w:rPr>
                <w:noProof/>
                <w:webHidden/>
              </w:rPr>
              <w:fldChar w:fldCharType="begin"/>
            </w:r>
            <w:r w:rsidR="000C243B">
              <w:rPr>
                <w:noProof/>
                <w:webHidden/>
              </w:rPr>
              <w:instrText xml:space="preserve"> PAGEREF _Toc25579885 \h </w:instrText>
            </w:r>
            <w:r w:rsidR="00D83B5A">
              <w:rPr>
                <w:noProof/>
                <w:webHidden/>
              </w:rPr>
            </w:r>
            <w:r w:rsidR="00D83B5A">
              <w:rPr>
                <w:noProof/>
                <w:webHidden/>
              </w:rPr>
              <w:fldChar w:fldCharType="separate"/>
            </w:r>
            <w:r w:rsidR="00A403F6">
              <w:rPr>
                <w:noProof/>
                <w:webHidden/>
              </w:rPr>
              <w:t>7</w:t>
            </w:r>
            <w:r w:rsidR="00D83B5A">
              <w:rPr>
                <w:noProof/>
                <w:webHidden/>
              </w:rPr>
              <w:fldChar w:fldCharType="end"/>
            </w:r>
          </w:hyperlink>
        </w:p>
        <w:p w:rsidR="000C243B" w:rsidRDefault="003B3F7E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5579886" w:history="1">
            <w:r w:rsidR="000C243B" w:rsidRPr="00F86E17">
              <w:rPr>
                <w:rStyle w:val="a8"/>
              </w:rPr>
              <w:t>СТРУКТУРА И СОДЕРЖАНИЕ УЧЕБНОЙ ДИСЦИПЛИНЫ</w:t>
            </w:r>
            <w:r w:rsidR="000C243B">
              <w:rPr>
                <w:webHidden/>
              </w:rPr>
              <w:tab/>
            </w:r>
            <w:r w:rsidR="00D83B5A">
              <w:rPr>
                <w:webHidden/>
              </w:rPr>
              <w:fldChar w:fldCharType="begin"/>
            </w:r>
            <w:r w:rsidR="000C243B">
              <w:rPr>
                <w:webHidden/>
              </w:rPr>
              <w:instrText xml:space="preserve"> PAGEREF _Toc25579886 \h </w:instrText>
            </w:r>
            <w:r w:rsidR="00D83B5A">
              <w:rPr>
                <w:webHidden/>
              </w:rPr>
            </w:r>
            <w:r w:rsidR="00D83B5A">
              <w:rPr>
                <w:webHidden/>
              </w:rPr>
              <w:fldChar w:fldCharType="separate"/>
            </w:r>
            <w:r w:rsidR="00A403F6">
              <w:rPr>
                <w:webHidden/>
              </w:rPr>
              <w:t>8</w:t>
            </w:r>
            <w:r w:rsidR="00D83B5A">
              <w:rPr>
                <w:webHidden/>
              </w:rPr>
              <w:fldChar w:fldCharType="end"/>
            </w:r>
          </w:hyperlink>
        </w:p>
        <w:p w:rsidR="000C243B" w:rsidRDefault="003B3F7E">
          <w:pPr>
            <w:pStyle w:val="21"/>
            <w:tabs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5579887" w:history="1">
            <w:r w:rsidR="000C243B" w:rsidRPr="00F86E17">
              <w:rPr>
                <w:rStyle w:val="a8"/>
                <w:noProof/>
              </w:rPr>
              <w:t>2.1. Объем учебной дисциплины и виды учебной работы</w:t>
            </w:r>
            <w:r w:rsidR="000C243B">
              <w:rPr>
                <w:noProof/>
                <w:webHidden/>
              </w:rPr>
              <w:tab/>
            </w:r>
            <w:r w:rsidR="00D83B5A">
              <w:rPr>
                <w:noProof/>
                <w:webHidden/>
              </w:rPr>
              <w:fldChar w:fldCharType="begin"/>
            </w:r>
            <w:r w:rsidR="000C243B">
              <w:rPr>
                <w:noProof/>
                <w:webHidden/>
              </w:rPr>
              <w:instrText xml:space="preserve"> PAGEREF _Toc25579887 \h </w:instrText>
            </w:r>
            <w:r w:rsidR="00D83B5A">
              <w:rPr>
                <w:noProof/>
                <w:webHidden/>
              </w:rPr>
            </w:r>
            <w:r w:rsidR="00D83B5A">
              <w:rPr>
                <w:noProof/>
                <w:webHidden/>
              </w:rPr>
              <w:fldChar w:fldCharType="separate"/>
            </w:r>
            <w:r w:rsidR="00A403F6">
              <w:rPr>
                <w:noProof/>
                <w:webHidden/>
              </w:rPr>
              <w:t>8</w:t>
            </w:r>
            <w:r w:rsidR="00D83B5A">
              <w:rPr>
                <w:noProof/>
                <w:webHidden/>
              </w:rPr>
              <w:fldChar w:fldCharType="end"/>
            </w:r>
          </w:hyperlink>
        </w:p>
        <w:p w:rsidR="000C243B" w:rsidRDefault="003B3F7E">
          <w:pPr>
            <w:pStyle w:val="21"/>
            <w:tabs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5579888" w:history="1">
            <w:r w:rsidR="000C243B" w:rsidRPr="00F86E17">
              <w:rPr>
                <w:rStyle w:val="a8"/>
                <w:noProof/>
                <w:lang w:eastAsia="zh-CN"/>
              </w:rPr>
              <w:t xml:space="preserve">2.2.Тематический план и содержание учебной дисциплины </w:t>
            </w:r>
            <w:r w:rsidR="000C243B" w:rsidRPr="00F86E17">
              <w:rPr>
                <w:rStyle w:val="a8"/>
                <w:caps/>
                <w:noProof/>
                <w:lang w:eastAsia="zh-CN"/>
              </w:rPr>
              <w:t xml:space="preserve"> </w:t>
            </w:r>
            <w:r w:rsidR="00893757">
              <w:rPr>
                <w:rStyle w:val="a8"/>
                <w:noProof/>
                <w:lang w:eastAsia="zh-CN"/>
              </w:rPr>
              <w:t>ОУД</w:t>
            </w:r>
            <w:r w:rsidR="000C243B" w:rsidRPr="00F86E17">
              <w:rPr>
                <w:rStyle w:val="a8"/>
                <w:noProof/>
                <w:lang w:eastAsia="zh-CN"/>
              </w:rPr>
              <w:t>.</w:t>
            </w:r>
            <w:r w:rsidR="00436B13">
              <w:rPr>
                <w:rStyle w:val="a8"/>
                <w:noProof/>
                <w:lang w:eastAsia="zh-CN"/>
              </w:rPr>
              <w:t>09П</w:t>
            </w:r>
            <w:r w:rsidR="000C243B" w:rsidRPr="00F86E17">
              <w:rPr>
                <w:rStyle w:val="a8"/>
                <w:noProof/>
                <w:lang w:eastAsia="zh-CN"/>
              </w:rPr>
              <w:t xml:space="preserve"> Информатика</w:t>
            </w:r>
            <w:r w:rsidR="000C243B">
              <w:rPr>
                <w:noProof/>
                <w:webHidden/>
              </w:rPr>
              <w:tab/>
            </w:r>
            <w:r w:rsidR="00D83B5A">
              <w:rPr>
                <w:noProof/>
                <w:webHidden/>
              </w:rPr>
              <w:fldChar w:fldCharType="begin"/>
            </w:r>
            <w:r w:rsidR="000C243B">
              <w:rPr>
                <w:noProof/>
                <w:webHidden/>
              </w:rPr>
              <w:instrText xml:space="preserve"> PAGEREF _Toc25579888 \h </w:instrText>
            </w:r>
            <w:r w:rsidR="00D83B5A">
              <w:rPr>
                <w:noProof/>
                <w:webHidden/>
              </w:rPr>
            </w:r>
            <w:r w:rsidR="00D83B5A">
              <w:rPr>
                <w:noProof/>
                <w:webHidden/>
              </w:rPr>
              <w:fldChar w:fldCharType="separate"/>
            </w:r>
            <w:r w:rsidR="00A403F6">
              <w:rPr>
                <w:noProof/>
                <w:webHidden/>
              </w:rPr>
              <w:t>9</w:t>
            </w:r>
            <w:r w:rsidR="00D83B5A">
              <w:rPr>
                <w:noProof/>
                <w:webHidden/>
              </w:rPr>
              <w:fldChar w:fldCharType="end"/>
            </w:r>
          </w:hyperlink>
        </w:p>
        <w:p w:rsidR="000C243B" w:rsidRDefault="003B3F7E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5579889" w:history="1">
            <w:r w:rsidR="000C243B" w:rsidRPr="00F86E17">
              <w:rPr>
                <w:rStyle w:val="a8"/>
              </w:rPr>
              <w:t>УСЛОВИЯ РЕАЛИЗАЦИИ УЧЕБНОЙ ДИСЦИПЛИНЫ</w:t>
            </w:r>
            <w:r w:rsidR="000C243B">
              <w:rPr>
                <w:webHidden/>
              </w:rPr>
              <w:tab/>
            </w:r>
            <w:r w:rsidR="00D83B5A">
              <w:rPr>
                <w:webHidden/>
              </w:rPr>
              <w:fldChar w:fldCharType="begin"/>
            </w:r>
            <w:r w:rsidR="000C243B">
              <w:rPr>
                <w:webHidden/>
              </w:rPr>
              <w:instrText xml:space="preserve"> PAGEREF _Toc25579889 \h </w:instrText>
            </w:r>
            <w:r w:rsidR="00D83B5A">
              <w:rPr>
                <w:webHidden/>
              </w:rPr>
            </w:r>
            <w:r w:rsidR="00D83B5A">
              <w:rPr>
                <w:webHidden/>
              </w:rPr>
              <w:fldChar w:fldCharType="separate"/>
            </w:r>
            <w:r w:rsidR="00A403F6">
              <w:rPr>
                <w:webHidden/>
              </w:rPr>
              <w:t>16</w:t>
            </w:r>
            <w:r w:rsidR="00D83B5A">
              <w:rPr>
                <w:webHidden/>
              </w:rPr>
              <w:fldChar w:fldCharType="end"/>
            </w:r>
          </w:hyperlink>
        </w:p>
        <w:p w:rsidR="000C243B" w:rsidRDefault="003B3F7E">
          <w:pPr>
            <w:pStyle w:val="21"/>
            <w:tabs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5579890" w:history="1">
            <w:r w:rsidR="000C243B" w:rsidRPr="00F86E17">
              <w:rPr>
                <w:rStyle w:val="a8"/>
                <w:noProof/>
              </w:rPr>
              <w:t>3.1. Требования к минимальному материально-техническому обеспечению</w:t>
            </w:r>
            <w:r w:rsidR="000C243B">
              <w:rPr>
                <w:noProof/>
                <w:webHidden/>
              </w:rPr>
              <w:tab/>
            </w:r>
            <w:r w:rsidR="00D83B5A">
              <w:rPr>
                <w:noProof/>
                <w:webHidden/>
              </w:rPr>
              <w:fldChar w:fldCharType="begin"/>
            </w:r>
            <w:r w:rsidR="000C243B">
              <w:rPr>
                <w:noProof/>
                <w:webHidden/>
              </w:rPr>
              <w:instrText xml:space="preserve"> PAGEREF _Toc25579890 \h </w:instrText>
            </w:r>
            <w:r w:rsidR="00D83B5A">
              <w:rPr>
                <w:noProof/>
                <w:webHidden/>
              </w:rPr>
            </w:r>
            <w:r w:rsidR="00D83B5A">
              <w:rPr>
                <w:noProof/>
                <w:webHidden/>
              </w:rPr>
              <w:fldChar w:fldCharType="separate"/>
            </w:r>
            <w:r w:rsidR="00A403F6">
              <w:rPr>
                <w:noProof/>
                <w:webHidden/>
              </w:rPr>
              <w:t>16</w:t>
            </w:r>
            <w:r w:rsidR="00D83B5A">
              <w:rPr>
                <w:noProof/>
                <w:webHidden/>
              </w:rPr>
              <w:fldChar w:fldCharType="end"/>
            </w:r>
          </w:hyperlink>
        </w:p>
        <w:p w:rsidR="000C243B" w:rsidRDefault="003B3F7E">
          <w:pPr>
            <w:pStyle w:val="21"/>
            <w:tabs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5579891" w:history="1">
            <w:r w:rsidR="000C243B" w:rsidRPr="00F86E17">
              <w:rPr>
                <w:rStyle w:val="a8"/>
                <w:noProof/>
              </w:rPr>
              <w:t>3.2. Информационное обеспечение</w:t>
            </w:r>
            <w:r w:rsidR="000C243B">
              <w:rPr>
                <w:noProof/>
                <w:webHidden/>
              </w:rPr>
              <w:tab/>
            </w:r>
            <w:r w:rsidR="00D83B5A">
              <w:rPr>
                <w:noProof/>
                <w:webHidden/>
              </w:rPr>
              <w:fldChar w:fldCharType="begin"/>
            </w:r>
            <w:r w:rsidR="000C243B">
              <w:rPr>
                <w:noProof/>
                <w:webHidden/>
              </w:rPr>
              <w:instrText xml:space="preserve"> PAGEREF _Toc25579891 \h </w:instrText>
            </w:r>
            <w:r w:rsidR="00D83B5A">
              <w:rPr>
                <w:noProof/>
                <w:webHidden/>
              </w:rPr>
            </w:r>
            <w:r w:rsidR="00D83B5A">
              <w:rPr>
                <w:noProof/>
                <w:webHidden/>
              </w:rPr>
              <w:fldChar w:fldCharType="separate"/>
            </w:r>
            <w:r w:rsidR="00A403F6">
              <w:rPr>
                <w:noProof/>
                <w:webHidden/>
              </w:rPr>
              <w:t>16</w:t>
            </w:r>
            <w:r w:rsidR="00D83B5A">
              <w:rPr>
                <w:noProof/>
                <w:webHidden/>
              </w:rPr>
              <w:fldChar w:fldCharType="end"/>
            </w:r>
          </w:hyperlink>
        </w:p>
        <w:p w:rsidR="000C243B" w:rsidRDefault="003B3F7E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5579892" w:history="1">
            <w:r w:rsidR="000C243B" w:rsidRPr="00F86E17">
              <w:rPr>
                <w:rStyle w:val="a8"/>
              </w:rPr>
              <w:t>КОНТРОЛЬ РЕЗУЛЬТАТОВ ОСВОЕНИЯ УЧЕБНОЙ ДИСЦИПЛИНЫ</w:t>
            </w:r>
            <w:r w:rsidR="000C243B">
              <w:rPr>
                <w:webHidden/>
              </w:rPr>
              <w:tab/>
            </w:r>
            <w:r w:rsidR="00D83B5A">
              <w:rPr>
                <w:webHidden/>
              </w:rPr>
              <w:fldChar w:fldCharType="begin"/>
            </w:r>
            <w:r w:rsidR="000C243B">
              <w:rPr>
                <w:webHidden/>
              </w:rPr>
              <w:instrText xml:space="preserve"> PAGEREF _Toc25579892 \h </w:instrText>
            </w:r>
            <w:r w:rsidR="00D83B5A">
              <w:rPr>
                <w:webHidden/>
              </w:rPr>
            </w:r>
            <w:r w:rsidR="00D83B5A">
              <w:rPr>
                <w:webHidden/>
              </w:rPr>
              <w:fldChar w:fldCharType="separate"/>
            </w:r>
            <w:r w:rsidR="00A403F6">
              <w:rPr>
                <w:webHidden/>
              </w:rPr>
              <w:t>18</w:t>
            </w:r>
            <w:r w:rsidR="00D83B5A">
              <w:rPr>
                <w:webHidden/>
              </w:rPr>
              <w:fldChar w:fldCharType="end"/>
            </w:r>
          </w:hyperlink>
        </w:p>
        <w:p w:rsidR="000C243B" w:rsidRDefault="003B3F7E">
          <w:pPr>
            <w:pStyle w:val="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5579893" w:history="1">
            <w:r w:rsidR="000C243B" w:rsidRPr="00F86E17">
              <w:rPr>
                <w:rStyle w:val="a8"/>
              </w:rPr>
              <w:t>ПРИЛОЖЕНИЕ</w:t>
            </w:r>
            <w:r w:rsidR="000C243B">
              <w:rPr>
                <w:webHidden/>
              </w:rPr>
              <w:tab/>
            </w:r>
            <w:r w:rsidR="00D83B5A">
              <w:rPr>
                <w:webHidden/>
              </w:rPr>
              <w:fldChar w:fldCharType="begin"/>
            </w:r>
            <w:r w:rsidR="000C243B">
              <w:rPr>
                <w:webHidden/>
              </w:rPr>
              <w:instrText xml:space="preserve"> PAGEREF _Toc25579893 \h </w:instrText>
            </w:r>
            <w:r w:rsidR="00D83B5A">
              <w:rPr>
                <w:webHidden/>
              </w:rPr>
            </w:r>
            <w:r w:rsidR="00D83B5A">
              <w:rPr>
                <w:webHidden/>
              </w:rPr>
              <w:fldChar w:fldCharType="separate"/>
            </w:r>
            <w:r w:rsidR="00A403F6">
              <w:rPr>
                <w:webHidden/>
              </w:rPr>
              <w:t>21</w:t>
            </w:r>
            <w:r w:rsidR="00D83B5A">
              <w:rPr>
                <w:webHidden/>
              </w:rPr>
              <w:fldChar w:fldCharType="end"/>
            </w:r>
          </w:hyperlink>
        </w:p>
        <w:p w:rsidR="00F5687C" w:rsidRPr="00CC2E6A" w:rsidRDefault="00D83B5A" w:rsidP="00F5687C">
          <w:r w:rsidRPr="00CC2E6A">
            <w:fldChar w:fldCharType="end"/>
          </w:r>
        </w:p>
      </w:sdtContent>
    </w:sdt>
    <w:p w:rsidR="005C3FFF" w:rsidRDefault="005C3FFF" w:rsidP="005C3FFF">
      <w:pPr>
        <w:jc w:val="both"/>
        <w:rPr>
          <w:rStyle w:val="FontStyle61"/>
          <w:sz w:val="28"/>
          <w:szCs w:val="28"/>
        </w:rPr>
      </w:pPr>
    </w:p>
    <w:p w:rsidR="005C3FFF" w:rsidRDefault="005C3FFF" w:rsidP="005C3FFF">
      <w:pPr>
        <w:jc w:val="both"/>
        <w:rPr>
          <w:rStyle w:val="FontStyle61"/>
          <w:sz w:val="28"/>
          <w:szCs w:val="28"/>
        </w:rPr>
      </w:pPr>
    </w:p>
    <w:p w:rsidR="005C3FFF" w:rsidRDefault="005C3FFF" w:rsidP="005C3FFF">
      <w:pPr>
        <w:jc w:val="both"/>
        <w:rPr>
          <w:rStyle w:val="FontStyle61"/>
          <w:sz w:val="28"/>
          <w:szCs w:val="28"/>
        </w:rPr>
      </w:pPr>
    </w:p>
    <w:p w:rsidR="00423727" w:rsidRDefault="005C3FFF" w:rsidP="00436B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</w:pPr>
      <w:r w:rsidRPr="00AE48CB">
        <w:rPr>
          <w:rStyle w:val="FontStyle61"/>
          <w:sz w:val="28"/>
          <w:szCs w:val="28"/>
        </w:rPr>
        <w:t xml:space="preserve">Рабочая программа учебной дисциплины ИНФОРМАТИКА И ИКТ для специальности </w:t>
      </w:r>
      <w:r w:rsidR="003D641B" w:rsidRPr="0098125D">
        <w:rPr>
          <w:color w:val="000000"/>
          <w:sz w:val="28"/>
          <w:szCs w:val="28"/>
          <w:lang w:bidi="ru-RU"/>
        </w:rPr>
        <w:t>31.02.01 Лечебное дело</w:t>
      </w:r>
    </w:p>
    <w:p w:rsidR="005C3FFF" w:rsidRPr="00AE48CB" w:rsidRDefault="005C3FFF" w:rsidP="005C3FFF">
      <w:pPr>
        <w:pStyle w:val="Style7"/>
        <w:widowControl/>
        <w:spacing w:line="240" w:lineRule="auto"/>
        <w:ind w:firstLine="567"/>
        <w:rPr>
          <w:rStyle w:val="FontStyle61"/>
          <w:sz w:val="28"/>
          <w:szCs w:val="28"/>
        </w:rPr>
      </w:pPr>
      <w:r w:rsidRPr="00AE48CB">
        <w:rPr>
          <w:rStyle w:val="FontStyle61"/>
          <w:sz w:val="28"/>
          <w:szCs w:val="28"/>
        </w:rPr>
        <w:t xml:space="preserve">Рабочая программа разработана на основе примерной программы учебной дисциплины ИНФОРМАТИКА для специальностей среднего профессионального образования, одобренной и утвержденной Департаментом государственной политики и нормативно-правового регулирования в сфере образования </w:t>
      </w:r>
      <w:proofErr w:type="spellStart"/>
      <w:r w:rsidRPr="00AE48CB">
        <w:rPr>
          <w:rStyle w:val="FontStyle61"/>
          <w:sz w:val="28"/>
          <w:szCs w:val="28"/>
        </w:rPr>
        <w:t>Минобрнауки</w:t>
      </w:r>
      <w:proofErr w:type="spellEnd"/>
      <w:r w:rsidRPr="00AE48CB">
        <w:rPr>
          <w:rStyle w:val="FontStyle61"/>
          <w:sz w:val="28"/>
          <w:szCs w:val="28"/>
        </w:rPr>
        <w:t xml:space="preserve"> России от 23 июля 2015 года.</w:t>
      </w:r>
    </w:p>
    <w:p w:rsidR="005C3FFF" w:rsidRPr="00AE48CB" w:rsidRDefault="005C3FFF" w:rsidP="005C3FFF">
      <w:pPr>
        <w:pStyle w:val="Style7"/>
        <w:widowControl/>
        <w:spacing w:line="240" w:lineRule="auto"/>
        <w:ind w:firstLine="567"/>
        <w:rPr>
          <w:sz w:val="28"/>
          <w:szCs w:val="28"/>
        </w:rPr>
      </w:pPr>
      <w:r w:rsidRPr="00AE48CB">
        <w:rPr>
          <w:rStyle w:val="FontStyle61"/>
          <w:sz w:val="28"/>
          <w:szCs w:val="28"/>
        </w:rPr>
        <w:t xml:space="preserve">Рабочая программа разработана </w:t>
      </w:r>
      <w:proofErr w:type="gramStart"/>
      <w:r w:rsidRPr="00AE48CB">
        <w:rPr>
          <w:rStyle w:val="FontStyle61"/>
          <w:sz w:val="28"/>
          <w:szCs w:val="28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с учетом</w:t>
      </w:r>
      <w:proofErr w:type="gramEnd"/>
      <w:r w:rsidRPr="00AE48CB">
        <w:rPr>
          <w:rStyle w:val="FontStyle61"/>
          <w:sz w:val="28"/>
          <w:szCs w:val="28"/>
        </w:rPr>
        <w:t xml:space="preserve">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</w:t>
      </w:r>
      <w:r w:rsidRPr="00AE48CB">
        <w:rPr>
          <w:sz w:val="28"/>
          <w:szCs w:val="28"/>
        </w:rPr>
        <w:t>(Письмо Министерства образования и науки РФ от 17.03.2015 №06-259).</w:t>
      </w:r>
    </w:p>
    <w:p w:rsidR="005C3FFF" w:rsidRDefault="005C3FFF" w:rsidP="005C3FFF">
      <w:pPr>
        <w:pStyle w:val="Style7"/>
        <w:widowControl/>
        <w:spacing w:line="240" w:lineRule="auto"/>
        <w:ind w:firstLine="567"/>
        <w:rPr>
          <w:rStyle w:val="FontStyle61"/>
          <w:sz w:val="28"/>
          <w:szCs w:val="28"/>
        </w:rPr>
      </w:pPr>
      <w:r w:rsidRPr="00AE48CB">
        <w:rPr>
          <w:rStyle w:val="FontStyle61"/>
          <w:sz w:val="28"/>
          <w:szCs w:val="28"/>
        </w:rPr>
        <w:t xml:space="preserve">Содержание программы реализуется в процессе освоения студентами </w:t>
      </w:r>
      <w:r w:rsidRPr="00AE48CB">
        <w:rPr>
          <w:rStyle w:val="FontStyle57"/>
          <w:b w:val="0"/>
          <w:sz w:val="28"/>
          <w:szCs w:val="28"/>
        </w:rPr>
        <w:t>программы подготовки специалистов среднего звена</w:t>
      </w:r>
      <w:r w:rsidRPr="00AE48CB">
        <w:rPr>
          <w:rStyle w:val="FontStyle61"/>
          <w:sz w:val="28"/>
          <w:szCs w:val="28"/>
        </w:rPr>
        <w:t xml:space="preserve"> СПО с получением среднего общего образования, разработанной в соответствии с требованиями ФГОС СПО.</w:t>
      </w:r>
    </w:p>
    <w:p w:rsidR="003D641B" w:rsidRDefault="003D641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5687C" w:rsidRPr="00CC2E6A" w:rsidRDefault="00F5687C" w:rsidP="00453F21">
      <w:pPr>
        <w:pStyle w:val="1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25579880"/>
      <w:r w:rsidRPr="00CC2E6A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ПАСПОРТ ПРОГРАММЫ  </w:t>
      </w:r>
      <w:bookmarkStart w:id="1" w:name="_Toc503945177"/>
      <w:r w:rsidRPr="00CC2E6A">
        <w:rPr>
          <w:rFonts w:ascii="Times New Roman" w:hAnsi="Times New Roman" w:cs="Times New Roman"/>
          <w:color w:val="auto"/>
          <w:sz w:val="24"/>
          <w:szCs w:val="24"/>
        </w:rPr>
        <w:t xml:space="preserve">УЧЕБНОЙ ДИСЦИПЛИНЫ «ИНФОРМАТИКА </w:t>
      </w:r>
      <w:bookmarkEnd w:id="0"/>
      <w:bookmarkEnd w:id="1"/>
    </w:p>
    <w:p w:rsidR="00F5687C" w:rsidRPr="00CC2E6A" w:rsidRDefault="00F5687C" w:rsidP="00F5687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F5687C" w:rsidRPr="005C3FFF" w:rsidRDefault="00F5687C" w:rsidP="0054366D">
      <w:pPr>
        <w:pStyle w:val="2"/>
        <w:numPr>
          <w:ilvl w:val="1"/>
          <w:numId w:val="17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25579881"/>
      <w:r w:rsidRPr="005C3FFF">
        <w:rPr>
          <w:rFonts w:ascii="Times New Roman" w:hAnsi="Times New Roman" w:cs="Times New Roman"/>
          <w:color w:val="auto"/>
          <w:sz w:val="28"/>
          <w:szCs w:val="28"/>
        </w:rPr>
        <w:t>Область применения программы учебной дисциплины</w:t>
      </w:r>
      <w:bookmarkEnd w:id="2"/>
    </w:p>
    <w:p w:rsidR="00F5687C" w:rsidRPr="005C3FFF" w:rsidRDefault="00F5687C" w:rsidP="00423727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F5687C" w:rsidRPr="005C3FFF" w:rsidRDefault="00F5687C" w:rsidP="003D64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b/>
          <w:sz w:val="28"/>
          <w:szCs w:val="28"/>
        </w:rPr>
      </w:pPr>
      <w:r w:rsidRPr="005C3FFF">
        <w:rPr>
          <w:sz w:val="28"/>
          <w:szCs w:val="28"/>
        </w:rPr>
        <w:t xml:space="preserve">Программа учебной дисциплины </w:t>
      </w:r>
      <w:r w:rsidR="00893757" w:rsidRPr="005C3FFF">
        <w:rPr>
          <w:b/>
          <w:sz w:val="28"/>
          <w:szCs w:val="28"/>
        </w:rPr>
        <w:t>ОУД</w:t>
      </w:r>
      <w:r w:rsidRPr="005C3FFF">
        <w:rPr>
          <w:b/>
          <w:sz w:val="28"/>
          <w:szCs w:val="28"/>
        </w:rPr>
        <w:t xml:space="preserve"> </w:t>
      </w:r>
      <w:r w:rsidR="003D641B">
        <w:rPr>
          <w:b/>
          <w:sz w:val="28"/>
          <w:szCs w:val="28"/>
        </w:rPr>
        <w:t>05</w:t>
      </w:r>
      <w:r w:rsidRPr="005C3FFF">
        <w:rPr>
          <w:b/>
          <w:sz w:val="28"/>
          <w:szCs w:val="28"/>
        </w:rPr>
        <w:t xml:space="preserve"> ИНФОРМАТИКА </w:t>
      </w:r>
      <w:r w:rsidRPr="005C3FFF">
        <w:rPr>
          <w:sz w:val="28"/>
          <w:szCs w:val="28"/>
        </w:rPr>
        <w:t xml:space="preserve"> является частью общеобразовательного цикла образовательной программы СПО – </w:t>
      </w:r>
      <w:r w:rsidR="00A36347" w:rsidRPr="005C3FFF">
        <w:rPr>
          <w:sz w:val="28"/>
          <w:szCs w:val="28"/>
        </w:rPr>
        <w:t xml:space="preserve">программы подготовки специалистов среднего звена </w:t>
      </w:r>
      <w:r w:rsidRPr="005C3FFF">
        <w:rPr>
          <w:sz w:val="28"/>
          <w:szCs w:val="28"/>
        </w:rPr>
        <w:t xml:space="preserve">(далее </w:t>
      </w:r>
      <w:r w:rsidR="00A36347" w:rsidRPr="005C3FFF">
        <w:rPr>
          <w:sz w:val="28"/>
          <w:szCs w:val="28"/>
        </w:rPr>
        <w:t xml:space="preserve"> - </w:t>
      </w:r>
      <w:r w:rsidR="00EC0751" w:rsidRPr="005C3FFF">
        <w:rPr>
          <w:sz w:val="28"/>
          <w:szCs w:val="28"/>
        </w:rPr>
        <w:t>ППССЗ</w:t>
      </w:r>
      <w:r w:rsidRPr="005C3FFF">
        <w:rPr>
          <w:sz w:val="28"/>
          <w:szCs w:val="28"/>
        </w:rPr>
        <w:t>)</w:t>
      </w:r>
      <w:r w:rsidRPr="005C3FFF">
        <w:rPr>
          <w:i/>
          <w:sz w:val="28"/>
          <w:szCs w:val="28"/>
        </w:rPr>
        <w:t xml:space="preserve"> </w:t>
      </w:r>
      <w:r w:rsidRPr="005C3FFF">
        <w:rPr>
          <w:sz w:val="28"/>
          <w:szCs w:val="28"/>
        </w:rPr>
        <w:t xml:space="preserve">по </w:t>
      </w:r>
      <w:r w:rsidR="00A36347" w:rsidRPr="005C3FFF">
        <w:rPr>
          <w:sz w:val="28"/>
          <w:szCs w:val="28"/>
        </w:rPr>
        <w:t xml:space="preserve">специальности </w:t>
      </w:r>
      <w:r w:rsidR="003D641B" w:rsidRPr="0098125D">
        <w:rPr>
          <w:color w:val="000000"/>
          <w:sz w:val="28"/>
          <w:szCs w:val="28"/>
          <w:lang w:bidi="ru-RU"/>
        </w:rPr>
        <w:t>31.02.01 Лечебное дело</w:t>
      </w:r>
    </w:p>
    <w:p w:rsidR="00F5687C" w:rsidRPr="005C3FFF" w:rsidRDefault="00F5687C" w:rsidP="0054366D">
      <w:pPr>
        <w:pStyle w:val="2"/>
        <w:numPr>
          <w:ilvl w:val="1"/>
          <w:numId w:val="17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25579882"/>
      <w:r w:rsidRPr="005C3FFF">
        <w:rPr>
          <w:rFonts w:ascii="Times New Roman" w:hAnsi="Times New Roman" w:cs="Times New Roman"/>
          <w:color w:val="auto"/>
          <w:sz w:val="28"/>
          <w:szCs w:val="28"/>
        </w:rPr>
        <w:t>Место учебной дисциплины в структуре ПП</w:t>
      </w:r>
      <w:bookmarkEnd w:id="3"/>
      <w:r w:rsidR="00F224D4">
        <w:rPr>
          <w:rFonts w:ascii="Times New Roman" w:hAnsi="Times New Roman" w:cs="Times New Roman"/>
          <w:color w:val="auto"/>
          <w:sz w:val="28"/>
          <w:szCs w:val="28"/>
        </w:rPr>
        <w:t>ССЗ</w:t>
      </w:r>
    </w:p>
    <w:p w:rsidR="00F5687C" w:rsidRPr="005C3FFF" w:rsidRDefault="00F5687C" w:rsidP="00F5687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2"/>
        <w:rPr>
          <w:rFonts w:ascii="Times New Roman" w:hAnsi="Times New Roman" w:cs="Times New Roman"/>
          <w:b/>
          <w:sz w:val="28"/>
          <w:szCs w:val="28"/>
        </w:rPr>
      </w:pPr>
    </w:p>
    <w:p w:rsidR="00F5687C" w:rsidRPr="005C3FFF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>Учебная дисциплина является профильной дисциплиной общеобразовательного учебного цикла в соответствии с профилем профессионального образования.</w:t>
      </w:r>
    </w:p>
    <w:p w:rsidR="003D641B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>Учебная дисциплина относится к предметной области ФГОС среднего общего образова</w:t>
      </w:r>
      <w:r w:rsidR="003D641B">
        <w:rPr>
          <w:sz w:val="28"/>
          <w:szCs w:val="28"/>
        </w:rPr>
        <w:t>ния «Математика и информатика».</w:t>
      </w:r>
    </w:p>
    <w:p w:rsidR="00F5687C" w:rsidRPr="005C3FFF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>Уровень освоения учебной дисциплины в соответствии с ФГОС среднего общего образования базовый.</w:t>
      </w:r>
    </w:p>
    <w:p w:rsidR="00F5687C" w:rsidRPr="005C3FFF" w:rsidRDefault="00F5687C" w:rsidP="00F5687C">
      <w:pPr>
        <w:ind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>Учебная дисциплина «Информатика и ИКТ» для профессиональных образовательных организаций обладает самостоятельностью и цельностью.</w:t>
      </w:r>
    </w:p>
    <w:p w:rsidR="00F5687C" w:rsidRPr="005C3FFF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 xml:space="preserve">Рабочая программа учебной дисциплины «Информатика и ИКТ» имеет </w:t>
      </w:r>
      <w:proofErr w:type="spellStart"/>
      <w:r w:rsidRPr="005C3FFF">
        <w:rPr>
          <w:sz w:val="28"/>
          <w:szCs w:val="28"/>
        </w:rPr>
        <w:t>межпредметную</w:t>
      </w:r>
      <w:proofErr w:type="spellEnd"/>
      <w:r w:rsidRPr="005C3FFF">
        <w:rPr>
          <w:sz w:val="28"/>
          <w:szCs w:val="28"/>
        </w:rPr>
        <w:t xml:space="preserve"> связь с общеобразовательными учебными дисциплинами: физика, математика. </w:t>
      </w:r>
    </w:p>
    <w:p w:rsidR="00F5687C" w:rsidRPr="005C3FFF" w:rsidRDefault="00F5687C" w:rsidP="00F5687C">
      <w:pPr>
        <w:ind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>Изучение учебной дисциплины «Информатика и ИКТ» завершается итоговой аттестацией в форме дифференцированного зачета в рамках освоения ПП</w:t>
      </w:r>
      <w:r w:rsidR="00691D29" w:rsidRPr="005C3FFF">
        <w:rPr>
          <w:sz w:val="28"/>
          <w:szCs w:val="28"/>
        </w:rPr>
        <w:t>ССЗ</w:t>
      </w:r>
      <w:r w:rsidRPr="005C3FFF">
        <w:rPr>
          <w:sz w:val="28"/>
          <w:szCs w:val="28"/>
        </w:rPr>
        <w:t xml:space="preserve"> на базе основного общего образования.</w:t>
      </w:r>
    </w:p>
    <w:p w:rsidR="00F5687C" w:rsidRPr="005C3FFF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5687C" w:rsidRPr="005C3FFF" w:rsidRDefault="00F5687C" w:rsidP="0054366D">
      <w:pPr>
        <w:pStyle w:val="2"/>
        <w:numPr>
          <w:ilvl w:val="1"/>
          <w:numId w:val="17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25579883"/>
      <w:r w:rsidRPr="005C3FFF">
        <w:rPr>
          <w:rFonts w:ascii="Times New Roman" w:hAnsi="Times New Roman" w:cs="Times New Roman"/>
          <w:color w:val="auto"/>
          <w:sz w:val="28"/>
          <w:szCs w:val="28"/>
        </w:rPr>
        <w:t>Планируемые результаты освоения учебной дисциплины</w:t>
      </w:r>
      <w:bookmarkEnd w:id="4"/>
    </w:p>
    <w:p w:rsidR="00F5687C" w:rsidRPr="005C3FFF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8"/>
          <w:szCs w:val="28"/>
        </w:rPr>
      </w:pPr>
    </w:p>
    <w:p w:rsidR="00F5687C" w:rsidRPr="005C3FFF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5C3FFF">
        <w:rPr>
          <w:b/>
          <w:iCs/>
          <w:sz w:val="28"/>
          <w:szCs w:val="28"/>
        </w:rPr>
        <w:t>личностные результаты: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 xml:space="preserve">чувство гордости и уважения к истории и достижениям отечественной информатики в мировой индустрии информационных технологий; 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lastRenderedPageBreak/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5C3FFF">
        <w:rPr>
          <w:rFonts w:ascii="Times New Roman" w:eastAsia="Arial" w:hAnsi="Times New Roman" w:cs="Times New Roman"/>
          <w:sz w:val="28"/>
          <w:szCs w:val="28"/>
        </w:rPr>
        <w:t>технологий</w:t>
      </w:r>
      <w:proofErr w:type="gramEnd"/>
      <w:r w:rsidRPr="005C3FFF">
        <w:rPr>
          <w:rFonts w:ascii="Times New Roman" w:eastAsia="Arial" w:hAnsi="Times New Roman" w:cs="Times New Roman"/>
          <w:sz w:val="28"/>
          <w:szCs w:val="28"/>
        </w:rPr>
        <w:t xml:space="preserve"> как в профессиональной деятельности, так и в быту;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F5687C" w:rsidRPr="005C3FFF" w:rsidRDefault="00F5687C" w:rsidP="00F5687C">
      <w:pPr>
        <w:ind w:firstLine="709"/>
        <w:jc w:val="both"/>
        <w:rPr>
          <w:b/>
          <w:sz w:val="28"/>
          <w:szCs w:val="28"/>
        </w:rPr>
      </w:pPr>
      <w:r w:rsidRPr="005C3FFF">
        <w:rPr>
          <w:b/>
          <w:sz w:val="28"/>
          <w:szCs w:val="28"/>
        </w:rPr>
        <w:t xml:space="preserve"> </w:t>
      </w:r>
    </w:p>
    <w:p w:rsidR="00F5687C" w:rsidRPr="005C3FFF" w:rsidRDefault="00F5687C" w:rsidP="00F5687C">
      <w:pPr>
        <w:jc w:val="both"/>
        <w:rPr>
          <w:sz w:val="28"/>
          <w:szCs w:val="28"/>
        </w:rPr>
      </w:pPr>
      <w:proofErr w:type="spellStart"/>
      <w:r w:rsidRPr="005C3FFF">
        <w:rPr>
          <w:b/>
          <w:sz w:val="28"/>
          <w:szCs w:val="28"/>
        </w:rPr>
        <w:t>метапредметные</w:t>
      </w:r>
      <w:proofErr w:type="spellEnd"/>
      <w:r w:rsidRPr="005C3FFF">
        <w:rPr>
          <w:b/>
          <w:sz w:val="28"/>
          <w:szCs w:val="28"/>
        </w:rPr>
        <w:t xml:space="preserve"> результаты:</w:t>
      </w:r>
      <w:r w:rsidRPr="005C3FFF">
        <w:rPr>
          <w:sz w:val="28"/>
          <w:szCs w:val="28"/>
        </w:rPr>
        <w:t xml:space="preserve"> 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F5687C" w:rsidRPr="005C3FFF" w:rsidRDefault="00D0186F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F5687C" w:rsidRPr="005C3FFF">
        <w:rPr>
          <w:rFonts w:ascii="Times New Roman" w:eastAsia="Arial" w:hAnsi="Times New Roman" w:cs="Times New Roman"/>
          <w:sz w:val="28"/>
          <w:szCs w:val="28"/>
        </w:rPr>
        <w:t xml:space="preserve">использование различных видов информационных объектов, с которыми возникает необходимость сталкиваться в профессиональной сфере в изучении явлений и процессов; </w:t>
      </w:r>
    </w:p>
    <w:p w:rsidR="00F5687C" w:rsidRPr="005C3FFF" w:rsidRDefault="00A36347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F5687C" w:rsidRPr="005C3FFF">
        <w:rPr>
          <w:rFonts w:ascii="Times New Roman" w:eastAsia="Arial" w:hAnsi="Times New Roman" w:cs="Times New Roman"/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A36347" w:rsidRPr="005C3FFF" w:rsidRDefault="00A36347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A36347" w:rsidRPr="005C3FFF" w:rsidRDefault="00A36347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F5687C" w:rsidRPr="005C3FFF" w:rsidRDefault="00F5687C" w:rsidP="0054366D">
      <w:pPr>
        <w:pStyle w:val="a9"/>
        <w:numPr>
          <w:ilvl w:val="0"/>
          <w:numId w:val="2"/>
        </w:numPr>
        <w:spacing w:after="0" w:line="240" w:lineRule="auto"/>
        <w:ind w:left="436" w:hanging="35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C3FFF">
        <w:rPr>
          <w:rFonts w:ascii="Times New Roman" w:eastAsia="Arial" w:hAnsi="Times New Roman" w:cs="Times New Roman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F5687C" w:rsidRPr="005C3FFF" w:rsidRDefault="00F5687C" w:rsidP="00F5687C">
      <w:pPr>
        <w:ind w:firstLine="709"/>
        <w:jc w:val="both"/>
        <w:rPr>
          <w:i/>
          <w:sz w:val="28"/>
          <w:szCs w:val="28"/>
        </w:rPr>
      </w:pPr>
    </w:p>
    <w:p w:rsidR="00F5687C" w:rsidRPr="005C3FFF" w:rsidRDefault="00F5687C" w:rsidP="00F5687C">
      <w:pPr>
        <w:jc w:val="both"/>
        <w:rPr>
          <w:b/>
          <w:sz w:val="28"/>
          <w:szCs w:val="28"/>
        </w:rPr>
      </w:pPr>
      <w:r w:rsidRPr="005C3FFF">
        <w:rPr>
          <w:b/>
          <w:sz w:val="28"/>
          <w:szCs w:val="28"/>
        </w:rPr>
        <w:t xml:space="preserve">предметные результаты: </w:t>
      </w:r>
    </w:p>
    <w:p w:rsidR="00F5687C" w:rsidRPr="005C3FFF" w:rsidRDefault="00F5687C" w:rsidP="0054366D">
      <w:pPr>
        <w:pStyle w:val="ConsPlusNormal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3FF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C3FFF">
        <w:rPr>
          <w:rFonts w:ascii="Times New Roman" w:hAnsi="Times New Roman" w:cs="Times New Roman"/>
          <w:sz w:val="28"/>
          <w:szCs w:val="28"/>
        </w:rPr>
        <w:t xml:space="preserve"> представлений о роли информации и связанных с ней процессов в окружающем мире;</w:t>
      </w:r>
    </w:p>
    <w:p w:rsidR="00F5687C" w:rsidRPr="005C3FFF" w:rsidRDefault="00F5687C" w:rsidP="0054366D">
      <w:pPr>
        <w:pStyle w:val="ConsPlusNormal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C3FFF">
        <w:rPr>
          <w:rFonts w:ascii="Times New Roman" w:hAnsi="Times New Roman" w:cs="Times New Roman"/>
          <w:sz w:val="28"/>
          <w:szCs w:val="28"/>
        </w:rPr>
        <w:t>владение навыками алгоритмического мышления и понимание необходимости формального описания алгоритмов;</w:t>
      </w:r>
    </w:p>
    <w:p w:rsidR="00F5687C" w:rsidRPr="005C3FFF" w:rsidRDefault="00F5687C" w:rsidP="0054366D">
      <w:pPr>
        <w:pStyle w:val="ConsPlusNormal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C3FFF">
        <w:rPr>
          <w:rFonts w:ascii="Times New Roman" w:hAnsi="Times New Roman" w:cs="Times New Roman"/>
          <w:sz w:val="28"/>
          <w:szCs w:val="28"/>
        </w:rPr>
        <w:t xml:space="preserve">владение умением понимать программы, написанные на выбранном для </w:t>
      </w:r>
      <w:r w:rsidRPr="005C3FFF">
        <w:rPr>
          <w:rFonts w:ascii="Times New Roman" w:hAnsi="Times New Roman" w:cs="Times New Roman"/>
          <w:sz w:val="28"/>
          <w:szCs w:val="28"/>
        </w:rPr>
        <w:lastRenderedPageBreak/>
        <w:t>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F5687C" w:rsidRPr="005C3FFF" w:rsidRDefault="00F5687C" w:rsidP="0054366D">
      <w:pPr>
        <w:pStyle w:val="ConsPlusNormal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C3FFF">
        <w:rPr>
          <w:rFonts w:ascii="Times New Roman" w:hAnsi="Times New Roman" w:cs="Times New Roman"/>
          <w:sz w:val="28"/>
          <w:szCs w:val="28"/>
        </w:rPr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F5687C" w:rsidRPr="005C3FFF" w:rsidRDefault="00F5687C" w:rsidP="0054366D">
      <w:pPr>
        <w:pStyle w:val="ConsPlusNormal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3FF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C3FFF">
        <w:rPr>
          <w:rFonts w:ascii="Times New Roman" w:hAnsi="Times New Roman" w:cs="Times New Roman"/>
          <w:sz w:val="28"/>
          <w:szCs w:val="28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</w:r>
    </w:p>
    <w:p w:rsidR="00F5687C" w:rsidRPr="005C3FFF" w:rsidRDefault="00F5687C" w:rsidP="0054366D">
      <w:pPr>
        <w:pStyle w:val="ConsPlusNormal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C3FFF">
        <w:rPr>
          <w:rFonts w:ascii="Times New Roman" w:hAnsi="Times New Roman" w:cs="Times New Roman"/>
          <w:sz w:val="28"/>
          <w:szCs w:val="28"/>
        </w:rPr>
        <w:t>владение компьютерными средствами представления и анализа данных;</w:t>
      </w:r>
    </w:p>
    <w:p w:rsidR="00F5687C" w:rsidRPr="005C3FFF" w:rsidRDefault="00F5687C" w:rsidP="0054366D">
      <w:pPr>
        <w:pStyle w:val="ConsPlusNormal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3FF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C3FFF">
        <w:rPr>
          <w:rFonts w:ascii="Times New Roman" w:hAnsi="Times New Roman" w:cs="Times New Roman"/>
          <w:sz w:val="28"/>
          <w:szCs w:val="28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F5687C" w:rsidRPr="005C3FFF" w:rsidRDefault="00F5687C" w:rsidP="00F5687C">
      <w:pPr>
        <w:ind w:left="284" w:firstLine="709"/>
        <w:jc w:val="both"/>
        <w:rPr>
          <w:sz w:val="28"/>
          <w:szCs w:val="28"/>
        </w:rPr>
      </w:pPr>
    </w:p>
    <w:p w:rsidR="00F5687C" w:rsidRPr="005C3FFF" w:rsidRDefault="00F5687C" w:rsidP="00F5687C">
      <w:pPr>
        <w:ind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 xml:space="preserve">Освоение содержания учебной дисциплины «Информатика» обеспечивает формирование и развитие универсальных учебных действий в контексте преемственности формирования общих компетенций по </w:t>
      </w:r>
      <w:r w:rsidR="002B2EB9" w:rsidRPr="005C3FFF">
        <w:rPr>
          <w:sz w:val="28"/>
          <w:szCs w:val="28"/>
        </w:rPr>
        <w:t>специальности</w:t>
      </w:r>
      <w:r w:rsidRPr="005C3FFF">
        <w:rPr>
          <w:sz w:val="28"/>
          <w:szCs w:val="28"/>
        </w:rPr>
        <w:t>.</w:t>
      </w:r>
    </w:p>
    <w:p w:rsidR="00F5687C" w:rsidRPr="00AE48CB" w:rsidRDefault="00F5687C" w:rsidP="00F5687C">
      <w:pPr>
        <w:ind w:firstLine="709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F5687C" w:rsidRPr="005C3FFF" w:rsidTr="00F5687C">
        <w:tc>
          <w:tcPr>
            <w:tcW w:w="6521" w:type="dxa"/>
          </w:tcPr>
          <w:p w:rsidR="00F5687C" w:rsidRPr="005C3FFF" w:rsidRDefault="00F5687C" w:rsidP="00F56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</w:rPr>
            </w:pPr>
          </w:p>
          <w:p w:rsidR="00F5687C" w:rsidRPr="005C3FFF" w:rsidRDefault="00F5687C" w:rsidP="00F56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hd w:val="clear" w:color="auto" w:fill="FFFFFF"/>
              </w:rPr>
            </w:pPr>
            <w:r w:rsidRPr="005C3FFF">
              <w:rPr>
                <w:b/>
                <w:shd w:val="clear" w:color="auto" w:fill="FFFFFF"/>
              </w:rPr>
              <w:t>Виды универсальных учебных действий</w:t>
            </w:r>
          </w:p>
        </w:tc>
        <w:tc>
          <w:tcPr>
            <w:tcW w:w="2835" w:type="dxa"/>
          </w:tcPr>
          <w:p w:rsidR="00F5687C" w:rsidRPr="005C3FFF" w:rsidRDefault="00F5687C" w:rsidP="00F56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</w:rPr>
            </w:pPr>
            <w:r w:rsidRPr="005C3FFF">
              <w:rPr>
                <w:b/>
                <w:shd w:val="clear" w:color="auto" w:fill="FFFFFF"/>
              </w:rPr>
              <w:t>Общие компетенции</w:t>
            </w:r>
          </w:p>
          <w:p w:rsidR="00F5687C" w:rsidRPr="005C3FFF" w:rsidRDefault="00F5687C" w:rsidP="00545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</w:rPr>
            </w:pPr>
            <w:r w:rsidRPr="005C3FFF">
              <w:rPr>
                <w:b/>
                <w:shd w:val="clear" w:color="auto" w:fill="FFFFFF"/>
              </w:rPr>
              <w:t>(</w:t>
            </w:r>
            <w:r w:rsidRPr="005C3FFF">
              <w:rPr>
                <w:b/>
              </w:rPr>
              <w:t>в соответствии с ФГОС СПО</w:t>
            </w:r>
            <w:r w:rsidRPr="005C3FFF">
              <w:rPr>
                <w:b/>
                <w:shd w:val="clear" w:color="auto" w:fill="FFFFFF"/>
              </w:rPr>
              <w:t xml:space="preserve"> по </w:t>
            </w:r>
            <w:r w:rsidR="005455D0" w:rsidRPr="005C3FFF">
              <w:rPr>
                <w:b/>
              </w:rPr>
              <w:t>специальности</w:t>
            </w:r>
            <w:r w:rsidRPr="005C3FFF">
              <w:rPr>
                <w:b/>
              </w:rPr>
              <w:t>)</w:t>
            </w:r>
          </w:p>
        </w:tc>
      </w:tr>
      <w:tr w:rsidR="00F5687C" w:rsidRPr="005C3FFF" w:rsidTr="00F5687C">
        <w:tc>
          <w:tcPr>
            <w:tcW w:w="6521" w:type="dxa"/>
          </w:tcPr>
          <w:p w:rsidR="00F5687C" w:rsidRPr="005C3FFF" w:rsidRDefault="00F5687C" w:rsidP="00F5687C">
            <w:pPr>
              <w:ind w:firstLine="709"/>
              <w:jc w:val="both"/>
              <w:rPr>
                <w:i/>
              </w:rPr>
            </w:pPr>
            <w:r w:rsidRPr="005C3FFF">
              <w:rPr>
                <w:i/>
              </w:rPr>
              <w:t>познавательные</w:t>
            </w:r>
          </w:p>
          <w:p w:rsidR="00A36347" w:rsidRPr="005C3FFF" w:rsidRDefault="00A36347" w:rsidP="0054366D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436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C3FFF">
              <w:rPr>
                <w:rFonts w:ascii="Times New Roman" w:eastAsia="Arial" w:hAnsi="Times New Roman" w:cs="Times New Roman"/>
                <w:sz w:val="24"/>
                <w:szCs w:val="24"/>
              </w:rPr>
      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0C243B" w:rsidRPr="005C3FFF" w:rsidRDefault="000C243B" w:rsidP="000C243B">
            <w:pPr>
              <w:pStyle w:val="a9"/>
              <w:spacing w:after="0" w:line="240" w:lineRule="auto"/>
              <w:ind w:left="436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0C243B" w:rsidRPr="005C3FFF" w:rsidRDefault="000C243B" w:rsidP="000C243B">
            <w:pPr>
              <w:pStyle w:val="a9"/>
              <w:spacing w:after="0" w:line="240" w:lineRule="auto"/>
              <w:ind w:left="436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36347" w:rsidRPr="005C3FFF" w:rsidRDefault="00A36347" w:rsidP="0054366D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436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C3FF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использование различных видов информационных объектов, с которыми возникает необходимость сталкиваться в профессиональной сфере в изучении явлений и процессов; </w:t>
            </w:r>
          </w:p>
          <w:p w:rsidR="00A36347" w:rsidRPr="005C3FFF" w:rsidRDefault="00A36347" w:rsidP="0054366D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436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C3FF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умение анализировать и представлять информацию, данную в электронных форматах на компьютере в различных видах;</w:t>
            </w:r>
          </w:p>
          <w:p w:rsidR="00A36347" w:rsidRPr="005C3FFF" w:rsidRDefault="00A36347" w:rsidP="0054366D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436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C3FF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умение использовать средства информационно-коммуникационных технологий в решении когнитивных, коммуникативных и организационных </w:t>
            </w:r>
            <w:r w:rsidRPr="005C3FFF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F5687C" w:rsidRPr="005C3FFF" w:rsidRDefault="00F5687C" w:rsidP="00F5687C">
            <w:pPr>
              <w:ind w:firstLine="709"/>
              <w:jc w:val="both"/>
              <w:rPr>
                <w:i/>
              </w:rPr>
            </w:pPr>
            <w:r w:rsidRPr="005C3FFF">
              <w:rPr>
                <w:i/>
              </w:rPr>
              <w:t>регулятивные</w:t>
            </w:r>
          </w:p>
          <w:p w:rsidR="00A36347" w:rsidRPr="005C3FFF" w:rsidRDefault="00A36347" w:rsidP="0054366D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436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C3FFF">
              <w:rPr>
                <w:rFonts w:ascii="Times New Roman" w:eastAsia="Arial" w:hAnsi="Times New Roman" w:cs="Times New Roman"/>
                <w:sz w:val="24"/>
                <w:szCs w:val="24"/>
              </w:rPr>
      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A36347" w:rsidRPr="005C3FFF" w:rsidRDefault="00A36347" w:rsidP="0054366D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436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C3FFF">
              <w:rPr>
                <w:rFonts w:ascii="Times New Roman" w:eastAsia="Arial" w:hAnsi="Times New Roman" w:cs="Times New Roman"/>
                <w:sz w:val="24"/>
                <w:szCs w:val="24"/>
              </w:rPr>
              <w:t>умение определять цели, составлять планы деятельности и определять средства, необходимые для их реализации;</w:t>
            </w:r>
          </w:p>
          <w:p w:rsidR="00F5687C" w:rsidRPr="005C3FFF" w:rsidRDefault="00F5687C" w:rsidP="00F5687C">
            <w:pPr>
              <w:ind w:firstLine="709"/>
              <w:jc w:val="both"/>
              <w:rPr>
                <w:i/>
              </w:rPr>
            </w:pPr>
            <w:r w:rsidRPr="005C3FFF">
              <w:rPr>
                <w:i/>
              </w:rPr>
              <w:t xml:space="preserve">коммуникативные </w:t>
            </w:r>
          </w:p>
          <w:p w:rsidR="00F5687C" w:rsidRPr="005C3FFF" w:rsidRDefault="00F5687C" w:rsidP="0054366D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436" w:hanging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C3FFF">
              <w:rPr>
                <w:rFonts w:ascii="Times New Roman" w:eastAsia="Arial" w:hAnsi="Times New Roman" w:cs="Times New Roman"/>
                <w:sz w:val="24"/>
                <w:szCs w:val="24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технологий.</w:t>
            </w:r>
          </w:p>
          <w:p w:rsidR="00F5687C" w:rsidRPr="005C3FFF" w:rsidRDefault="00F5687C" w:rsidP="00F5687C">
            <w:pPr>
              <w:pStyle w:val="a9"/>
              <w:spacing w:after="0" w:line="240" w:lineRule="auto"/>
              <w:ind w:left="35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C3FFF">
              <w:rPr>
                <w:rFonts w:ascii="Times New Roman" w:hAnsi="Times New Roman" w:cs="Times New Roman"/>
                <w:color w:val="auto"/>
              </w:rPr>
              <w:t xml:space="preserve">ОК.02. </w:t>
            </w: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C3FFF">
              <w:rPr>
                <w:rFonts w:ascii="Times New Roman" w:hAnsi="Times New Roman" w:cs="Times New Roman"/>
                <w:color w:val="auto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C3FFF">
              <w:rPr>
                <w:rFonts w:ascii="Times New Roman" w:hAnsi="Times New Roman" w:cs="Times New Roman"/>
                <w:color w:val="auto"/>
              </w:rPr>
              <w:t xml:space="preserve">ОК.01. </w:t>
            </w: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C3FFF">
              <w:rPr>
                <w:rFonts w:ascii="Times New Roman" w:hAnsi="Times New Roman" w:cs="Times New Roman"/>
                <w:color w:val="auto"/>
              </w:rPr>
              <w:t>Выбирать способы решения задач профессиональной деятельности, применительно к различным контекстам;</w:t>
            </w: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5C3FFF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5C3FFF">
              <w:rPr>
                <w:rFonts w:ascii="Times New Roman" w:hAnsi="Times New Roman" w:cs="Times New Roman"/>
                <w:color w:val="auto"/>
              </w:rPr>
              <w:t xml:space="preserve"> 09. Использовать информационные технологии в </w:t>
            </w:r>
            <w:r w:rsidRPr="005C3FFF">
              <w:rPr>
                <w:rFonts w:ascii="Times New Roman" w:hAnsi="Times New Roman" w:cs="Times New Roman"/>
                <w:color w:val="auto"/>
              </w:rPr>
              <w:lastRenderedPageBreak/>
              <w:t>профессиональной деятельности.</w:t>
            </w: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5C3FFF">
              <w:rPr>
                <w:rFonts w:ascii="Times New Roman" w:hAnsi="Times New Roman" w:cs="Times New Roman"/>
                <w:color w:val="auto"/>
              </w:rPr>
              <w:t>ОК</w:t>
            </w:r>
            <w:proofErr w:type="gramEnd"/>
            <w:r w:rsidRPr="005C3FFF">
              <w:rPr>
                <w:rFonts w:ascii="Times New Roman" w:hAnsi="Times New Roman" w:cs="Times New Roman"/>
                <w:color w:val="auto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C243B" w:rsidRPr="005C3FFF" w:rsidRDefault="000C243B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C3FFF">
              <w:rPr>
                <w:rFonts w:ascii="Times New Roman" w:hAnsi="Times New Roman" w:cs="Times New Roman"/>
                <w:color w:val="auto"/>
              </w:rPr>
              <w:t xml:space="preserve">ОК.04. </w:t>
            </w:r>
          </w:p>
          <w:p w:rsidR="00F5687C" w:rsidRPr="005C3FFF" w:rsidRDefault="00F5687C" w:rsidP="00F5687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5C3FFF">
              <w:rPr>
                <w:rFonts w:ascii="Times New Roman" w:hAnsi="Times New Roman" w:cs="Times New Roman"/>
                <w:color w:val="auto"/>
              </w:rPr>
              <w:t>Работать в коллективе и команде, эффективно взаимодействовать с коллегами, руководством.</w:t>
            </w:r>
          </w:p>
        </w:tc>
      </w:tr>
    </w:tbl>
    <w:p w:rsidR="00F5687C" w:rsidRPr="00AE48CB" w:rsidRDefault="00F5687C" w:rsidP="00F5687C">
      <w:pPr>
        <w:jc w:val="both"/>
      </w:pPr>
    </w:p>
    <w:p w:rsidR="00F5687C" w:rsidRPr="005C3FFF" w:rsidRDefault="00F5687C" w:rsidP="0054366D">
      <w:pPr>
        <w:pStyle w:val="2"/>
        <w:numPr>
          <w:ilvl w:val="1"/>
          <w:numId w:val="17"/>
        </w:numPr>
        <w:spacing w:before="0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25579884"/>
      <w:r w:rsidRPr="005C3FFF">
        <w:rPr>
          <w:rFonts w:ascii="Times New Roman" w:hAnsi="Times New Roman" w:cs="Times New Roman"/>
          <w:color w:val="auto"/>
          <w:sz w:val="32"/>
          <w:szCs w:val="32"/>
        </w:rPr>
        <w:t>Количество часов на освоение рабочей программы учебной</w:t>
      </w:r>
      <w:bookmarkEnd w:id="5"/>
    </w:p>
    <w:p w:rsidR="00F5687C" w:rsidRPr="005C3FFF" w:rsidRDefault="00F5687C" w:rsidP="00453F21">
      <w:pPr>
        <w:pStyle w:val="2"/>
        <w:spacing w:before="0"/>
        <w:rPr>
          <w:rFonts w:ascii="Times New Roman" w:hAnsi="Times New Roman" w:cs="Times New Roman"/>
          <w:color w:val="auto"/>
          <w:sz w:val="32"/>
          <w:szCs w:val="32"/>
        </w:rPr>
      </w:pPr>
      <w:r w:rsidRPr="005C3FFF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bookmarkStart w:id="6" w:name="_Toc25579885"/>
      <w:r w:rsidRPr="005C3FFF">
        <w:rPr>
          <w:rFonts w:ascii="Times New Roman" w:hAnsi="Times New Roman" w:cs="Times New Roman"/>
          <w:color w:val="auto"/>
          <w:sz w:val="32"/>
          <w:szCs w:val="32"/>
        </w:rPr>
        <w:t>дисциплины:</w:t>
      </w:r>
      <w:bookmarkEnd w:id="6"/>
    </w:p>
    <w:p w:rsidR="00F5687C" w:rsidRPr="005C3FFF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 w:rsidRPr="005C3FFF">
        <w:rPr>
          <w:sz w:val="32"/>
          <w:szCs w:val="32"/>
        </w:rPr>
        <w:t xml:space="preserve">Всего объем образовательной нагрузки – </w:t>
      </w:r>
      <w:r w:rsidR="003D641B">
        <w:rPr>
          <w:sz w:val="32"/>
          <w:szCs w:val="32"/>
        </w:rPr>
        <w:t>144</w:t>
      </w:r>
      <w:r w:rsidR="00247346">
        <w:rPr>
          <w:sz w:val="32"/>
          <w:szCs w:val="32"/>
        </w:rPr>
        <w:t xml:space="preserve"> </w:t>
      </w:r>
      <w:r w:rsidRPr="005C3FFF">
        <w:rPr>
          <w:sz w:val="32"/>
          <w:szCs w:val="32"/>
        </w:rPr>
        <w:t>часов,</w:t>
      </w:r>
    </w:p>
    <w:p w:rsidR="00F5687C" w:rsidRPr="005C3FFF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 w:rsidRPr="005C3FFF">
        <w:rPr>
          <w:sz w:val="32"/>
          <w:szCs w:val="32"/>
        </w:rPr>
        <w:t>в том числе:</w:t>
      </w:r>
    </w:p>
    <w:p w:rsidR="00F5687C" w:rsidRPr="005C3FFF" w:rsidRDefault="00F5687C" w:rsidP="00F5687C">
      <w:pPr>
        <w:rPr>
          <w:sz w:val="32"/>
          <w:szCs w:val="32"/>
        </w:rPr>
      </w:pPr>
      <w:r w:rsidRPr="005C3FFF">
        <w:rPr>
          <w:sz w:val="32"/>
          <w:szCs w:val="32"/>
        </w:rPr>
        <w:t xml:space="preserve">аудиторная нагрузка – </w:t>
      </w:r>
      <w:r w:rsidR="003D641B">
        <w:rPr>
          <w:sz w:val="32"/>
          <w:szCs w:val="32"/>
        </w:rPr>
        <w:t>144</w:t>
      </w:r>
      <w:r w:rsidRPr="005C3FFF">
        <w:rPr>
          <w:sz w:val="32"/>
          <w:szCs w:val="32"/>
        </w:rPr>
        <w:t xml:space="preserve"> часов;</w:t>
      </w:r>
    </w:p>
    <w:p w:rsidR="00F5687C" w:rsidRPr="005C3FFF" w:rsidRDefault="00F5687C" w:rsidP="00F5687C">
      <w:pPr>
        <w:rPr>
          <w:sz w:val="32"/>
          <w:szCs w:val="32"/>
        </w:rPr>
      </w:pPr>
      <w:r w:rsidRPr="005C3FFF">
        <w:rPr>
          <w:sz w:val="32"/>
          <w:szCs w:val="32"/>
        </w:rPr>
        <w:t>лабораторные и практическ</w:t>
      </w:r>
      <w:r w:rsidR="003B4C88" w:rsidRPr="005C3FFF">
        <w:rPr>
          <w:sz w:val="32"/>
          <w:szCs w:val="32"/>
        </w:rPr>
        <w:t xml:space="preserve">ие занятия – </w:t>
      </w:r>
      <w:r w:rsidR="003D641B">
        <w:rPr>
          <w:sz w:val="32"/>
          <w:szCs w:val="32"/>
        </w:rPr>
        <w:t>126</w:t>
      </w:r>
      <w:r w:rsidR="003B4C88" w:rsidRPr="005C3FFF">
        <w:rPr>
          <w:sz w:val="32"/>
          <w:szCs w:val="32"/>
        </w:rPr>
        <w:t xml:space="preserve"> часа</w:t>
      </w:r>
      <w:r w:rsidRPr="005C3FFF">
        <w:rPr>
          <w:sz w:val="32"/>
          <w:szCs w:val="32"/>
        </w:rPr>
        <w:t>;</w:t>
      </w:r>
    </w:p>
    <w:p w:rsidR="003D641B" w:rsidRDefault="003D641B" w:rsidP="005C3FFF">
      <w:pPr>
        <w:rPr>
          <w:sz w:val="32"/>
          <w:szCs w:val="32"/>
        </w:rPr>
      </w:pPr>
      <w:r>
        <w:rPr>
          <w:sz w:val="32"/>
          <w:szCs w:val="32"/>
        </w:rPr>
        <w:t>промежуточная аттестация – 2 часа</w:t>
      </w:r>
    </w:p>
    <w:p w:rsidR="00F5687C" w:rsidRPr="005C3FFF" w:rsidRDefault="00F5687C" w:rsidP="005C3FFF">
      <w:pPr>
        <w:rPr>
          <w:b/>
          <w:sz w:val="32"/>
          <w:szCs w:val="32"/>
        </w:rPr>
      </w:pPr>
      <w:r w:rsidRPr="005C3FFF">
        <w:rPr>
          <w:b/>
          <w:sz w:val="32"/>
          <w:szCs w:val="32"/>
        </w:rPr>
        <w:br w:type="page"/>
      </w:r>
    </w:p>
    <w:p w:rsidR="00F5687C" w:rsidRPr="00CC2E6A" w:rsidRDefault="00F5687C" w:rsidP="00F5687C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25579886"/>
      <w:r w:rsidRPr="00CC2E6A">
        <w:rPr>
          <w:rFonts w:ascii="Times New Roman" w:hAnsi="Times New Roman" w:cs="Times New Roman"/>
          <w:color w:val="auto"/>
          <w:sz w:val="24"/>
          <w:szCs w:val="24"/>
        </w:rPr>
        <w:lastRenderedPageBreak/>
        <w:t>СТРУКТУРА И СОДЕРЖАНИЕ УЧЕБНОЙ ДИСЦИПЛИНЫ</w:t>
      </w:r>
      <w:bookmarkEnd w:id="7"/>
    </w:p>
    <w:p w:rsidR="00F5687C" w:rsidRPr="00CC2E6A" w:rsidRDefault="00F5687C" w:rsidP="00F5687C">
      <w:pPr>
        <w:ind w:firstLine="709"/>
        <w:jc w:val="right"/>
      </w:pPr>
    </w:p>
    <w:p w:rsidR="00F5687C" w:rsidRPr="00CC2E6A" w:rsidRDefault="00F5687C" w:rsidP="00453F21">
      <w:pPr>
        <w:pStyle w:val="2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bookmarkStart w:id="8" w:name="_Toc25579887"/>
      <w:r w:rsidRPr="00CC2E6A">
        <w:rPr>
          <w:rFonts w:ascii="Times New Roman" w:hAnsi="Times New Roman" w:cs="Times New Roman"/>
          <w:color w:val="auto"/>
          <w:sz w:val="24"/>
          <w:szCs w:val="24"/>
        </w:rPr>
        <w:t>2.1. Объем учебной дисциплины и виды учебной работы</w:t>
      </w:r>
      <w:bookmarkEnd w:id="8"/>
    </w:p>
    <w:p w:rsidR="00F5687C" w:rsidRPr="00CC2E6A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5"/>
        <w:gridCol w:w="1908"/>
      </w:tblGrid>
      <w:tr w:rsidR="00F5687C" w:rsidRPr="00CC2E6A" w:rsidTr="00F5687C">
        <w:trPr>
          <w:trHeight w:val="270"/>
        </w:trPr>
        <w:tc>
          <w:tcPr>
            <w:tcW w:w="4018" w:type="pct"/>
            <w:shd w:val="clear" w:color="auto" w:fill="auto"/>
          </w:tcPr>
          <w:p w:rsidR="00F5687C" w:rsidRPr="00CC2E6A" w:rsidRDefault="00F5687C" w:rsidP="00F5687C">
            <w:pPr>
              <w:jc w:val="center"/>
              <w:rPr>
                <w:b/>
              </w:rPr>
            </w:pPr>
            <w:r w:rsidRPr="00CC2E6A">
              <w:rPr>
                <w:b/>
              </w:rPr>
              <w:t>Вид учебной работы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shd w:val="clear" w:color="auto" w:fill="auto"/>
          </w:tcPr>
          <w:p w:rsidR="00F5687C" w:rsidRPr="00CC2E6A" w:rsidRDefault="00F5687C" w:rsidP="00F5687C">
            <w:pPr>
              <w:jc w:val="center"/>
              <w:rPr>
                <w:b/>
                <w:iCs/>
              </w:rPr>
            </w:pPr>
            <w:r w:rsidRPr="00CC2E6A">
              <w:rPr>
                <w:b/>
                <w:iCs/>
              </w:rPr>
              <w:t>Объем часов</w:t>
            </w:r>
          </w:p>
        </w:tc>
      </w:tr>
      <w:tr w:rsidR="00F5687C" w:rsidRPr="00CC2E6A" w:rsidTr="00F5687C">
        <w:trPr>
          <w:trHeight w:val="285"/>
        </w:trPr>
        <w:tc>
          <w:tcPr>
            <w:tcW w:w="4018" w:type="pct"/>
            <w:shd w:val="clear" w:color="auto" w:fill="auto"/>
          </w:tcPr>
          <w:p w:rsidR="00F5687C" w:rsidRPr="00CC2E6A" w:rsidRDefault="00F5687C" w:rsidP="00F5687C">
            <w:pPr>
              <w:rPr>
                <w:b/>
              </w:rPr>
            </w:pPr>
            <w:r w:rsidRPr="00CC2E6A">
              <w:rPr>
                <w:b/>
              </w:rPr>
              <w:t>Всего объем образовательной нагрузки (</w:t>
            </w:r>
            <w:proofErr w:type="spellStart"/>
            <w:r w:rsidRPr="00CC2E6A">
              <w:rPr>
                <w:b/>
              </w:rPr>
              <w:t>ак</w:t>
            </w:r>
            <w:proofErr w:type="gramStart"/>
            <w:r w:rsidRPr="00CC2E6A">
              <w:rPr>
                <w:b/>
              </w:rPr>
              <w:t>.ч</w:t>
            </w:r>
            <w:proofErr w:type="gramEnd"/>
            <w:r w:rsidRPr="00CC2E6A">
              <w:rPr>
                <w:b/>
              </w:rPr>
              <w:t>ас</w:t>
            </w:r>
            <w:proofErr w:type="spellEnd"/>
            <w:r w:rsidRPr="00CC2E6A">
              <w:rPr>
                <w:b/>
              </w:rPr>
              <w:t>.)</w:t>
            </w:r>
          </w:p>
        </w:tc>
        <w:tc>
          <w:tcPr>
            <w:tcW w:w="982" w:type="pct"/>
            <w:shd w:val="clear" w:color="auto" w:fill="auto"/>
          </w:tcPr>
          <w:p w:rsidR="00F5687C" w:rsidRPr="00CC2E6A" w:rsidRDefault="003D641B" w:rsidP="00F5687C">
            <w:pPr>
              <w:jc w:val="center"/>
              <w:rPr>
                <w:iCs/>
              </w:rPr>
            </w:pPr>
            <w:r>
              <w:rPr>
                <w:iCs/>
              </w:rPr>
              <w:t>144</w:t>
            </w:r>
          </w:p>
        </w:tc>
      </w:tr>
      <w:tr w:rsidR="00F5687C" w:rsidRPr="00CC2E6A" w:rsidTr="00F5687C">
        <w:tc>
          <w:tcPr>
            <w:tcW w:w="4018" w:type="pct"/>
            <w:shd w:val="clear" w:color="auto" w:fill="auto"/>
          </w:tcPr>
          <w:p w:rsidR="00F5687C" w:rsidRPr="00CC2E6A" w:rsidRDefault="00F5687C" w:rsidP="00F5687C">
            <w:pPr>
              <w:jc w:val="both"/>
            </w:pPr>
            <w:r w:rsidRPr="00CC2E6A">
              <w:rPr>
                <w:b/>
              </w:rPr>
              <w:t xml:space="preserve">В том числе работа </w:t>
            </w:r>
            <w:proofErr w:type="gramStart"/>
            <w:r w:rsidRPr="00CC2E6A">
              <w:rPr>
                <w:b/>
              </w:rPr>
              <w:t>обучающихся</w:t>
            </w:r>
            <w:proofErr w:type="gramEnd"/>
            <w:r w:rsidRPr="00CC2E6A">
              <w:rPr>
                <w:b/>
              </w:rPr>
              <w:t xml:space="preserve"> во взаимодействии с преподавателем: </w:t>
            </w:r>
          </w:p>
        </w:tc>
        <w:tc>
          <w:tcPr>
            <w:tcW w:w="982" w:type="pct"/>
            <w:shd w:val="clear" w:color="auto" w:fill="auto"/>
          </w:tcPr>
          <w:p w:rsidR="00F5687C" w:rsidRPr="00CC2E6A" w:rsidRDefault="003D641B" w:rsidP="00F5687C">
            <w:pPr>
              <w:jc w:val="center"/>
              <w:rPr>
                <w:iCs/>
              </w:rPr>
            </w:pPr>
            <w:r>
              <w:rPr>
                <w:iCs/>
              </w:rPr>
              <w:t>144</w:t>
            </w:r>
          </w:p>
        </w:tc>
      </w:tr>
      <w:tr w:rsidR="00F5687C" w:rsidRPr="00CC2E6A" w:rsidTr="00F5687C">
        <w:tc>
          <w:tcPr>
            <w:tcW w:w="4018" w:type="pct"/>
            <w:shd w:val="clear" w:color="auto" w:fill="auto"/>
          </w:tcPr>
          <w:p w:rsidR="00F5687C" w:rsidRPr="00CC2E6A" w:rsidRDefault="003D641B" w:rsidP="00F5687C">
            <w:r>
              <w:t>промежуточная</w:t>
            </w:r>
            <w:r w:rsidR="00F5687C" w:rsidRPr="00CC2E6A">
              <w:t xml:space="preserve"> аттестация (</w:t>
            </w:r>
            <w:proofErr w:type="spellStart"/>
            <w:r w:rsidR="00F5687C" w:rsidRPr="00CC2E6A">
              <w:t>ак</w:t>
            </w:r>
            <w:proofErr w:type="gramStart"/>
            <w:r w:rsidR="00F5687C" w:rsidRPr="00CC2E6A">
              <w:t>.ч</w:t>
            </w:r>
            <w:proofErr w:type="gramEnd"/>
            <w:r w:rsidR="00F5687C" w:rsidRPr="00CC2E6A">
              <w:t>ас</w:t>
            </w:r>
            <w:proofErr w:type="spellEnd"/>
            <w:r w:rsidR="00F5687C" w:rsidRPr="00CC2E6A">
              <w:t>.)</w:t>
            </w:r>
          </w:p>
        </w:tc>
        <w:tc>
          <w:tcPr>
            <w:tcW w:w="982" w:type="pct"/>
            <w:shd w:val="clear" w:color="auto" w:fill="auto"/>
          </w:tcPr>
          <w:p w:rsidR="00F5687C" w:rsidRPr="00CC2E6A" w:rsidRDefault="003D641B" w:rsidP="00F5687C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F5687C" w:rsidRPr="00CC2E6A" w:rsidTr="00F5687C">
        <w:tc>
          <w:tcPr>
            <w:tcW w:w="4018" w:type="pct"/>
            <w:shd w:val="clear" w:color="auto" w:fill="auto"/>
          </w:tcPr>
          <w:p w:rsidR="00F5687C" w:rsidRPr="00CC2E6A" w:rsidRDefault="00F5687C" w:rsidP="00F5687C">
            <w:r w:rsidRPr="00CC2E6A">
              <w:t>аудиторная нагрузка</w:t>
            </w:r>
          </w:p>
        </w:tc>
        <w:tc>
          <w:tcPr>
            <w:tcW w:w="982" w:type="pct"/>
            <w:shd w:val="clear" w:color="auto" w:fill="auto"/>
          </w:tcPr>
          <w:p w:rsidR="00F5687C" w:rsidRPr="00CC2E6A" w:rsidRDefault="003D641B" w:rsidP="00F5687C">
            <w:pPr>
              <w:jc w:val="center"/>
              <w:rPr>
                <w:iCs/>
              </w:rPr>
            </w:pPr>
            <w:r>
              <w:rPr>
                <w:iCs/>
              </w:rPr>
              <w:t>144</w:t>
            </w:r>
          </w:p>
        </w:tc>
      </w:tr>
      <w:tr w:rsidR="00F5687C" w:rsidRPr="00CC2E6A" w:rsidTr="00F5687C">
        <w:tc>
          <w:tcPr>
            <w:tcW w:w="4018" w:type="pct"/>
            <w:shd w:val="clear" w:color="auto" w:fill="auto"/>
          </w:tcPr>
          <w:p w:rsidR="00F5687C" w:rsidRPr="00CC2E6A" w:rsidRDefault="00F5687C" w:rsidP="00F5687C">
            <w:r w:rsidRPr="00CC2E6A">
              <w:t>лабораторные и практические занятия</w:t>
            </w:r>
          </w:p>
        </w:tc>
        <w:tc>
          <w:tcPr>
            <w:tcW w:w="982" w:type="pct"/>
            <w:shd w:val="clear" w:color="auto" w:fill="auto"/>
          </w:tcPr>
          <w:p w:rsidR="00F5687C" w:rsidRPr="00CC2E6A" w:rsidRDefault="003D641B" w:rsidP="00F5687C">
            <w:pPr>
              <w:jc w:val="center"/>
              <w:rPr>
                <w:iCs/>
              </w:rPr>
            </w:pPr>
            <w:r>
              <w:rPr>
                <w:iCs/>
              </w:rPr>
              <w:t>126</w:t>
            </w:r>
          </w:p>
        </w:tc>
      </w:tr>
      <w:tr w:rsidR="00F5687C" w:rsidRPr="00CC2E6A" w:rsidTr="00F5687C">
        <w:tc>
          <w:tcPr>
            <w:tcW w:w="5000" w:type="pct"/>
            <w:gridSpan w:val="2"/>
            <w:shd w:val="clear" w:color="auto" w:fill="auto"/>
          </w:tcPr>
          <w:p w:rsidR="00F5687C" w:rsidRPr="00CC2E6A" w:rsidRDefault="003D641B" w:rsidP="00F5687C">
            <w:pPr>
              <w:rPr>
                <w:i/>
                <w:iCs/>
              </w:rPr>
            </w:pPr>
            <w:r>
              <w:rPr>
                <w:i/>
                <w:iCs/>
              </w:rPr>
              <w:t>Промежуточная</w:t>
            </w:r>
            <w:r w:rsidR="00F5687C" w:rsidRPr="00CC2E6A">
              <w:rPr>
                <w:i/>
                <w:iCs/>
              </w:rPr>
              <w:t xml:space="preserve"> аттестация по дисциплине в форме </w:t>
            </w:r>
            <w:r w:rsidR="00F5687C" w:rsidRPr="00CC2E6A">
              <w:rPr>
                <w:b/>
                <w:i/>
                <w:iCs/>
              </w:rPr>
              <w:t>дифференцированного зачета</w:t>
            </w:r>
            <w:r w:rsidR="00F5687C" w:rsidRPr="00CC2E6A">
              <w:rPr>
                <w:i/>
                <w:iCs/>
              </w:rPr>
              <w:t xml:space="preserve"> во 2 семестре</w:t>
            </w:r>
          </w:p>
        </w:tc>
      </w:tr>
    </w:tbl>
    <w:p w:rsidR="00F5687C" w:rsidRPr="00CC2E6A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Style w:val="c6"/>
          <w:shd w:val="clear" w:color="auto" w:fill="FFFFFF"/>
        </w:rPr>
      </w:pPr>
    </w:p>
    <w:p w:rsidR="003D641B" w:rsidRDefault="003D641B" w:rsidP="00247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  <w:lang w:bidi="ru-RU"/>
        </w:rPr>
      </w:pPr>
    </w:p>
    <w:p w:rsidR="003D641B" w:rsidRDefault="003D641B" w:rsidP="00247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5687C" w:rsidRPr="00CC2E6A" w:rsidRDefault="00F5687C" w:rsidP="00247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lang w:eastAsia="zh-CN"/>
        </w:rPr>
        <w:sectPr w:rsidR="00F5687C" w:rsidRPr="00CC2E6A" w:rsidSect="00F5687C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991" w:bottom="1134" w:left="1418" w:header="709" w:footer="709" w:gutter="0"/>
          <w:cols w:space="708"/>
          <w:titlePg/>
          <w:docGrid w:linePitch="360"/>
        </w:sectPr>
      </w:pPr>
    </w:p>
    <w:p w:rsidR="00F5687C" w:rsidRPr="00CC2E6A" w:rsidRDefault="00F5687C" w:rsidP="00453F21">
      <w:pPr>
        <w:pStyle w:val="2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bookmarkStart w:id="9" w:name="_Toc503945179"/>
      <w:bookmarkStart w:id="10" w:name="_Toc25579888"/>
      <w:r w:rsidRPr="00CC2E6A">
        <w:rPr>
          <w:rFonts w:ascii="Times New Roman" w:hAnsi="Times New Roman" w:cs="Times New Roman"/>
          <w:color w:val="auto"/>
          <w:sz w:val="24"/>
          <w:szCs w:val="24"/>
          <w:lang w:eastAsia="zh-CN"/>
        </w:rPr>
        <w:lastRenderedPageBreak/>
        <w:t xml:space="preserve">2.2.Тематический план и содержание учебной дисциплины </w:t>
      </w:r>
      <w:r w:rsidRPr="00CC2E6A">
        <w:rPr>
          <w:rFonts w:ascii="Times New Roman" w:hAnsi="Times New Roman" w:cs="Times New Roman"/>
          <w:caps/>
          <w:color w:val="auto"/>
          <w:sz w:val="24"/>
          <w:szCs w:val="24"/>
          <w:lang w:eastAsia="zh-CN"/>
        </w:rPr>
        <w:t xml:space="preserve"> </w:t>
      </w:r>
      <w:r w:rsidR="00893757">
        <w:rPr>
          <w:rFonts w:ascii="Times New Roman" w:hAnsi="Times New Roman" w:cs="Times New Roman"/>
          <w:color w:val="auto"/>
          <w:sz w:val="24"/>
          <w:szCs w:val="24"/>
          <w:lang w:eastAsia="zh-CN"/>
        </w:rPr>
        <w:t>ОУД</w:t>
      </w:r>
      <w:r w:rsidRPr="00CC2E6A">
        <w:rPr>
          <w:rFonts w:ascii="Times New Roman" w:hAnsi="Times New Roman" w:cs="Times New Roman"/>
          <w:color w:val="auto"/>
          <w:sz w:val="24"/>
          <w:szCs w:val="24"/>
          <w:lang w:eastAsia="zh-CN"/>
        </w:rPr>
        <w:t>.</w:t>
      </w:r>
      <w:r w:rsidR="00436B13">
        <w:rPr>
          <w:rFonts w:ascii="Times New Roman" w:hAnsi="Times New Roman" w:cs="Times New Roman"/>
          <w:color w:val="auto"/>
          <w:sz w:val="24"/>
          <w:szCs w:val="24"/>
          <w:lang w:eastAsia="zh-CN"/>
        </w:rPr>
        <w:t>09П</w:t>
      </w:r>
      <w:r w:rsidRPr="00CC2E6A">
        <w:rPr>
          <w:rFonts w:ascii="Times New Roman" w:hAnsi="Times New Roman" w:cs="Times New Roman"/>
          <w:color w:val="auto"/>
          <w:sz w:val="24"/>
          <w:szCs w:val="24"/>
          <w:lang w:eastAsia="zh-CN"/>
        </w:rPr>
        <w:t xml:space="preserve"> Информатика </w:t>
      </w:r>
      <w:bookmarkEnd w:id="9"/>
      <w:bookmarkEnd w:id="1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3"/>
        <w:gridCol w:w="8773"/>
        <w:gridCol w:w="1648"/>
        <w:gridCol w:w="1526"/>
      </w:tblGrid>
      <w:tr w:rsidR="00F5687C" w:rsidRPr="00CC2E6A" w:rsidTr="00F5687C">
        <w:trPr>
          <w:trHeight w:val="691"/>
        </w:trPr>
        <w:tc>
          <w:tcPr>
            <w:tcW w:w="999" w:type="pct"/>
            <w:vAlign w:val="center"/>
          </w:tcPr>
          <w:p w:rsidR="00F5687C" w:rsidRPr="00CC2E6A" w:rsidRDefault="00F5687C" w:rsidP="00F5687C">
            <w:pPr>
              <w:jc w:val="center"/>
              <w:rPr>
                <w:b/>
              </w:rPr>
            </w:pPr>
            <w:r w:rsidRPr="00CC2E6A">
              <w:rPr>
                <w:b/>
              </w:rPr>
              <w:t>Наименование разделов и тем</w:t>
            </w:r>
          </w:p>
        </w:tc>
        <w:tc>
          <w:tcPr>
            <w:tcW w:w="2938" w:type="pct"/>
            <w:vAlign w:val="center"/>
          </w:tcPr>
          <w:p w:rsidR="00F5687C" w:rsidRPr="00CC2E6A" w:rsidRDefault="00F5687C" w:rsidP="00F5687C">
            <w:pPr>
              <w:jc w:val="center"/>
              <w:rPr>
                <w:b/>
              </w:rPr>
            </w:pPr>
            <w:r w:rsidRPr="00CC2E6A">
              <w:rPr>
                <w:b/>
                <w:lang w:eastAsia="zh-CN"/>
              </w:rPr>
              <w:t>Содержание учебного материала, лабораторные и практические работы.</w:t>
            </w:r>
          </w:p>
        </w:tc>
        <w:tc>
          <w:tcPr>
            <w:tcW w:w="552" w:type="pct"/>
            <w:vAlign w:val="center"/>
          </w:tcPr>
          <w:p w:rsidR="00F5687C" w:rsidRPr="00CC2E6A" w:rsidRDefault="00F5687C" w:rsidP="00F5687C">
            <w:pPr>
              <w:jc w:val="center"/>
              <w:rPr>
                <w:b/>
              </w:rPr>
            </w:pPr>
            <w:r w:rsidRPr="00CC2E6A">
              <w:rPr>
                <w:b/>
              </w:rPr>
              <w:t>Объем часов</w:t>
            </w:r>
          </w:p>
        </w:tc>
        <w:tc>
          <w:tcPr>
            <w:tcW w:w="511" w:type="pct"/>
            <w:vAlign w:val="center"/>
          </w:tcPr>
          <w:p w:rsidR="00F5687C" w:rsidRPr="00CC2E6A" w:rsidRDefault="00F5687C" w:rsidP="00F5687C">
            <w:pPr>
              <w:jc w:val="center"/>
              <w:rPr>
                <w:b/>
              </w:rPr>
            </w:pPr>
            <w:r w:rsidRPr="00CC2E6A">
              <w:rPr>
                <w:b/>
              </w:rPr>
              <w:t>Уровень освоения</w:t>
            </w:r>
          </w:p>
        </w:tc>
      </w:tr>
      <w:tr w:rsidR="00F5687C" w:rsidRPr="00CC2E6A" w:rsidTr="00F5687C">
        <w:trPr>
          <w:trHeight w:val="298"/>
        </w:trPr>
        <w:tc>
          <w:tcPr>
            <w:tcW w:w="999" w:type="pct"/>
            <w:vAlign w:val="center"/>
          </w:tcPr>
          <w:p w:rsidR="00F5687C" w:rsidRPr="00CC2E6A" w:rsidRDefault="00F5687C" w:rsidP="00F5687C">
            <w:r w:rsidRPr="00CC2E6A">
              <w:t>1</w:t>
            </w:r>
          </w:p>
        </w:tc>
        <w:tc>
          <w:tcPr>
            <w:tcW w:w="2938" w:type="pct"/>
            <w:vAlign w:val="center"/>
          </w:tcPr>
          <w:p w:rsidR="00F5687C" w:rsidRPr="00CC2E6A" w:rsidRDefault="00F5687C" w:rsidP="00F5687C">
            <w:r w:rsidRPr="00CC2E6A">
              <w:t>2</w:t>
            </w:r>
          </w:p>
        </w:tc>
        <w:tc>
          <w:tcPr>
            <w:tcW w:w="552" w:type="pct"/>
            <w:vAlign w:val="center"/>
          </w:tcPr>
          <w:p w:rsidR="00F5687C" w:rsidRPr="00CC2E6A" w:rsidRDefault="00F5687C" w:rsidP="00F5687C">
            <w:r w:rsidRPr="00CC2E6A">
              <w:t>3</w:t>
            </w:r>
          </w:p>
        </w:tc>
        <w:tc>
          <w:tcPr>
            <w:tcW w:w="511" w:type="pct"/>
            <w:vAlign w:val="center"/>
          </w:tcPr>
          <w:p w:rsidR="00F5687C" w:rsidRPr="00CC2E6A" w:rsidRDefault="00F5687C" w:rsidP="00F5687C">
            <w:r w:rsidRPr="00CC2E6A">
              <w:t>4</w:t>
            </w:r>
          </w:p>
        </w:tc>
      </w:tr>
      <w:tr w:rsidR="00F5687C" w:rsidRPr="00CC2E6A" w:rsidTr="00A61D54">
        <w:trPr>
          <w:trHeight w:val="272"/>
        </w:trPr>
        <w:tc>
          <w:tcPr>
            <w:tcW w:w="999" w:type="pct"/>
            <w:vAlign w:val="center"/>
          </w:tcPr>
          <w:p w:rsidR="00F5687C" w:rsidRPr="00CC2E6A" w:rsidRDefault="00F5687C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Введение</w:t>
            </w:r>
          </w:p>
        </w:tc>
        <w:tc>
          <w:tcPr>
            <w:tcW w:w="2938" w:type="pct"/>
            <w:vAlign w:val="center"/>
          </w:tcPr>
          <w:p w:rsidR="00F5687C" w:rsidRPr="00CC2E6A" w:rsidRDefault="00F5687C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  <w:vAlign w:val="center"/>
          </w:tcPr>
          <w:p w:rsidR="00F5687C" w:rsidRPr="00CC2E6A" w:rsidRDefault="00F5687C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:rsidR="00F5687C" w:rsidRPr="00A61D54" w:rsidRDefault="00F5687C" w:rsidP="00F5687C"/>
        </w:tc>
      </w:tr>
      <w:tr w:rsidR="00F5687C" w:rsidRPr="00CC2E6A" w:rsidTr="00A61D54">
        <w:trPr>
          <w:trHeight w:val="272"/>
        </w:trPr>
        <w:tc>
          <w:tcPr>
            <w:tcW w:w="999" w:type="pct"/>
            <w:vAlign w:val="center"/>
          </w:tcPr>
          <w:p w:rsidR="00F5687C" w:rsidRPr="00CC2E6A" w:rsidRDefault="00F5687C" w:rsidP="00F5687C">
            <w:pPr>
              <w:rPr>
                <w:i/>
                <w:lang w:eastAsia="zh-CN"/>
              </w:rPr>
            </w:pPr>
          </w:p>
        </w:tc>
        <w:tc>
          <w:tcPr>
            <w:tcW w:w="2938" w:type="pct"/>
            <w:vAlign w:val="center"/>
          </w:tcPr>
          <w:p w:rsidR="00F5687C" w:rsidRPr="00CC2E6A" w:rsidRDefault="00F5687C" w:rsidP="00F5687C">
            <w:pPr>
              <w:rPr>
                <w:i/>
                <w:lang w:eastAsia="zh-CN"/>
              </w:rPr>
            </w:pPr>
            <w:r w:rsidRPr="00CC2E6A">
              <w:rPr>
                <w:i/>
                <w:lang w:eastAsia="zh-CN"/>
              </w:rPr>
              <w:t xml:space="preserve">Инструктаж по технике безопасности. Проверочная работа за курс основной школы. Структура информатики. </w:t>
            </w:r>
            <w:r w:rsidRPr="00CC2E6A">
              <w:rPr>
                <w:rFonts w:eastAsiaTheme="minorHAnsi"/>
                <w:lang w:eastAsia="en-US"/>
              </w:rPr>
      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      </w:r>
          </w:p>
        </w:tc>
        <w:tc>
          <w:tcPr>
            <w:tcW w:w="552" w:type="pct"/>
            <w:vAlign w:val="center"/>
          </w:tcPr>
          <w:p w:rsidR="00F5687C" w:rsidRPr="00CC2E6A" w:rsidRDefault="00F5687C" w:rsidP="00F5687C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:rsidR="00F5687C" w:rsidRPr="00A61D54" w:rsidRDefault="00F5687C" w:rsidP="00F5687C"/>
          <w:p w:rsidR="00F5687C" w:rsidRPr="00A61D54" w:rsidRDefault="00F5687C" w:rsidP="00F5687C"/>
          <w:p w:rsidR="00F5687C" w:rsidRPr="00A61D54" w:rsidRDefault="00F5687C" w:rsidP="00F5687C">
            <w:r w:rsidRPr="00A61D54">
              <w:t>1</w:t>
            </w:r>
          </w:p>
        </w:tc>
      </w:tr>
      <w:tr w:rsidR="00F5687C" w:rsidRPr="00CC2E6A" w:rsidTr="00A61D54">
        <w:trPr>
          <w:trHeight w:val="349"/>
        </w:trPr>
        <w:tc>
          <w:tcPr>
            <w:tcW w:w="999" w:type="pct"/>
            <w:vAlign w:val="center"/>
          </w:tcPr>
          <w:p w:rsidR="00F5687C" w:rsidRPr="00CC2E6A" w:rsidRDefault="00F5687C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Раздел 1.</w:t>
            </w:r>
          </w:p>
        </w:tc>
        <w:tc>
          <w:tcPr>
            <w:tcW w:w="2938" w:type="pct"/>
            <w:vAlign w:val="center"/>
          </w:tcPr>
          <w:p w:rsidR="00F5687C" w:rsidRPr="00CC2E6A" w:rsidRDefault="00F5687C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Информационная деятельность человека</w:t>
            </w:r>
          </w:p>
        </w:tc>
        <w:tc>
          <w:tcPr>
            <w:tcW w:w="552" w:type="pct"/>
          </w:tcPr>
          <w:p w:rsidR="00F5687C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7</w:t>
            </w:r>
          </w:p>
        </w:tc>
        <w:tc>
          <w:tcPr>
            <w:tcW w:w="511" w:type="pct"/>
            <w:shd w:val="clear" w:color="auto" w:fill="auto"/>
          </w:tcPr>
          <w:p w:rsidR="00F5687C" w:rsidRPr="00A61D54" w:rsidRDefault="00F5687C" w:rsidP="00F5687C"/>
        </w:tc>
      </w:tr>
      <w:tr w:rsidR="002B2EB9" w:rsidRPr="00CC2E6A" w:rsidTr="00A61D54">
        <w:trPr>
          <w:trHeight w:val="349"/>
        </w:trPr>
        <w:tc>
          <w:tcPr>
            <w:tcW w:w="999" w:type="pct"/>
            <w:vMerge w:val="restart"/>
          </w:tcPr>
          <w:p w:rsidR="002B2EB9" w:rsidRPr="00CC2E6A" w:rsidRDefault="002B2EB9" w:rsidP="00F5687C">
            <w:pPr>
              <w:rPr>
                <w:b/>
              </w:rPr>
            </w:pPr>
            <w:r w:rsidRPr="00CC2E6A">
              <w:rPr>
                <w:b/>
                <w:lang w:eastAsia="zh-CN"/>
              </w:rPr>
              <w:t>Тема 1.1. Информационная деятельность человека.</w:t>
            </w:r>
          </w:p>
        </w:tc>
        <w:tc>
          <w:tcPr>
            <w:tcW w:w="2938" w:type="pct"/>
            <w:vAlign w:val="center"/>
          </w:tcPr>
          <w:p w:rsidR="002B2EB9" w:rsidRPr="00CC2E6A" w:rsidRDefault="002B2EB9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</w:tcPr>
          <w:p w:rsidR="002B2EB9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4</w:t>
            </w:r>
          </w:p>
        </w:tc>
        <w:tc>
          <w:tcPr>
            <w:tcW w:w="511" w:type="pct"/>
            <w:shd w:val="clear" w:color="auto" w:fill="auto"/>
          </w:tcPr>
          <w:p w:rsidR="002B2EB9" w:rsidRPr="00A61D54" w:rsidRDefault="002B2EB9" w:rsidP="00F5687C"/>
        </w:tc>
      </w:tr>
      <w:tr w:rsidR="002B2EB9" w:rsidRPr="00CC2E6A" w:rsidTr="00A61D54">
        <w:trPr>
          <w:trHeight w:val="20"/>
        </w:trPr>
        <w:tc>
          <w:tcPr>
            <w:tcW w:w="999" w:type="pct"/>
            <w:vMerge/>
          </w:tcPr>
          <w:p w:rsidR="002B2EB9" w:rsidRPr="00CC2E6A" w:rsidRDefault="002B2EB9" w:rsidP="00F5687C"/>
        </w:tc>
        <w:tc>
          <w:tcPr>
            <w:tcW w:w="2938" w:type="pct"/>
            <w:vAlign w:val="center"/>
          </w:tcPr>
          <w:p w:rsidR="002B2EB9" w:rsidRPr="00CC2E6A" w:rsidRDefault="002B2EB9" w:rsidP="00F5687C">
            <w:pPr>
              <w:rPr>
                <w:lang w:eastAsia="zh-CN"/>
              </w:rPr>
            </w:pPr>
            <w:r w:rsidRPr="00CC2E6A">
              <w:rPr>
                <w:i/>
              </w:rPr>
              <w:t>Информационное общество.</w:t>
            </w:r>
            <w:r w:rsidRPr="00CC2E6A">
              <w:rPr>
                <w:i/>
                <w:lang w:eastAsia="zh-CN"/>
              </w:rPr>
              <w:t xml:space="preserve"> </w:t>
            </w:r>
            <w:r w:rsidRPr="00CC2E6A">
              <w:rPr>
                <w:rFonts w:eastAsiaTheme="minorHAnsi"/>
                <w:lang w:eastAsia="en-US"/>
              </w:rPr>
              <w:t>Основные этапы развития информационного общества. Этапы развития технических средств и информационных ресурсов.</w:t>
            </w:r>
          </w:p>
        </w:tc>
        <w:tc>
          <w:tcPr>
            <w:tcW w:w="552" w:type="pct"/>
          </w:tcPr>
          <w:p w:rsidR="002B2EB9" w:rsidRPr="00CC2E6A" w:rsidRDefault="002B2EB9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2B2EB9" w:rsidRPr="00A61D54" w:rsidRDefault="002B2EB9" w:rsidP="00F5687C">
            <w:r w:rsidRPr="00A61D54">
              <w:t>2</w:t>
            </w:r>
          </w:p>
        </w:tc>
      </w:tr>
      <w:tr w:rsidR="002B2EB9" w:rsidRPr="00CC2E6A" w:rsidTr="00A61D54">
        <w:trPr>
          <w:trHeight w:val="20"/>
        </w:trPr>
        <w:tc>
          <w:tcPr>
            <w:tcW w:w="999" w:type="pct"/>
            <w:vMerge/>
          </w:tcPr>
          <w:p w:rsidR="002B2EB9" w:rsidRPr="00CC2E6A" w:rsidRDefault="002B2EB9" w:rsidP="00F5687C"/>
        </w:tc>
        <w:tc>
          <w:tcPr>
            <w:tcW w:w="2938" w:type="pct"/>
            <w:vAlign w:val="center"/>
          </w:tcPr>
          <w:p w:rsidR="002B2EB9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i/>
              </w:rPr>
              <w:t>Информационная деятельность человека</w:t>
            </w:r>
            <w:r w:rsidRPr="00CC2E6A">
              <w:t>. Виды профессиональной информационной деятельности человека с использо</w:t>
            </w:r>
            <w:r w:rsidRPr="00CC2E6A">
              <w:softHyphen/>
              <w:t>ванием технических средств и информационных ресурсов (в соответствии с техниче</w:t>
            </w:r>
            <w:r w:rsidRPr="00CC2E6A">
              <w:softHyphen/>
              <w:t>ским направлением профессиональной деятельности). Стоимостные характеристики информационной деятельности.</w:t>
            </w:r>
          </w:p>
        </w:tc>
        <w:tc>
          <w:tcPr>
            <w:tcW w:w="552" w:type="pct"/>
          </w:tcPr>
          <w:p w:rsidR="002B2EB9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2B2EB9" w:rsidRPr="00A61D54" w:rsidRDefault="00A128C5" w:rsidP="00F5687C">
            <w:r w:rsidRPr="00A61D54">
              <w:t>2</w:t>
            </w:r>
          </w:p>
        </w:tc>
      </w:tr>
      <w:tr w:rsidR="002B2EB9" w:rsidRPr="00CC2E6A" w:rsidTr="00A61D54">
        <w:trPr>
          <w:trHeight w:val="20"/>
        </w:trPr>
        <w:tc>
          <w:tcPr>
            <w:tcW w:w="999" w:type="pct"/>
            <w:vMerge/>
          </w:tcPr>
          <w:p w:rsidR="002B2EB9" w:rsidRPr="00CC2E6A" w:rsidRDefault="002B2EB9" w:rsidP="00F5687C"/>
        </w:tc>
        <w:tc>
          <w:tcPr>
            <w:tcW w:w="2938" w:type="pct"/>
            <w:vAlign w:val="center"/>
          </w:tcPr>
          <w:p w:rsidR="002B2EB9" w:rsidRPr="00CC2E6A" w:rsidRDefault="00A128C5" w:rsidP="00F5687C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  <w:shd w:val="clear" w:color="auto" w:fill="auto"/>
          </w:tcPr>
          <w:p w:rsidR="002B2EB9" w:rsidRPr="00CC2E6A" w:rsidRDefault="00A128C5" w:rsidP="00F5687C">
            <w:r w:rsidRPr="00CC2E6A">
              <w:rPr>
                <w:b/>
              </w:rPr>
              <w:t>2</w:t>
            </w:r>
          </w:p>
        </w:tc>
        <w:tc>
          <w:tcPr>
            <w:tcW w:w="511" w:type="pct"/>
            <w:shd w:val="clear" w:color="auto" w:fill="auto"/>
          </w:tcPr>
          <w:p w:rsidR="002B2EB9" w:rsidRPr="00A61D54" w:rsidRDefault="002B2EB9" w:rsidP="00F5687C"/>
        </w:tc>
      </w:tr>
      <w:tr w:rsidR="00A128C5" w:rsidRPr="00CC2E6A" w:rsidTr="00A61D54">
        <w:trPr>
          <w:trHeight w:val="20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0734B5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1.  </w:t>
            </w:r>
            <w:r w:rsidRPr="00CC2E6A">
              <w:rPr>
                <w:i/>
                <w:lang w:eastAsia="zh-CN"/>
              </w:rPr>
              <w:t>Информационные ресурсы общества.</w:t>
            </w:r>
            <w:r w:rsidRPr="00CC2E6A">
              <w:rPr>
                <w:lang w:eastAsia="zh-CN"/>
              </w:rPr>
              <w:t xml:space="preserve"> </w:t>
            </w:r>
            <w:r w:rsidRPr="00CC2E6A">
              <w:rPr>
                <w:rFonts w:eastAsiaTheme="minorHAnsi"/>
                <w:lang w:eastAsia="en-US"/>
              </w:rPr>
              <w:t>Информационные ресурсы общества</w:t>
            </w:r>
            <w:r w:rsidRPr="00CC2E6A">
              <w:rPr>
                <w:rFonts w:eastAsiaTheme="minorHAnsi"/>
                <w:i/>
                <w:iCs/>
                <w:lang w:eastAsia="en-US"/>
              </w:rPr>
              <w:t>.</w:t>
            </w:r>
            <w:r w:rsidRPr="00CC2E6A">
              <w:rPr>
                <w:rFonts w:eastAsiaTheme="minorHAnsi"/>
                <w:lang w:eastAsia="en-US"/>
              </w:rPr>
              <w:t xml:space="preserve"> Образовательные информационные ресурсы</w:t>
            </w:r>
            <w:r w:rsidRPr="00CC2E6A">
              <w:rPr>
                <w:rFonts w:eastAsiaTheme="minorHAnsi"/>
                <w:i/>
                <w:iCs/>
                <w:lang w:eastAsia="en-US"/>
              </w:rPr>
              <w:t>.</w:t>
            </w:r>
            <w:r w:rsidRPr="00CC2E6A">
              <w:rPr>
                <w:rFonts w:eastAsiaTheme="minorHAnsi"/>
                <w:iCs/>
                <w:lang w:eastAsia="en-US"/>
              </w:rPr>
              <w:t xml:space="preserve"> Работа с ними.</w:t>
            </w:r>
          </w:p>
        </w:tc>
        <w:tc>
          <w:tcPr>
            <w:tcW w:w="552" w:type="pct"/>
            <w:shd w:val="clear" w:color="auto" w:fill="auto"/>
          </w:tcPr>
          <w:p w:rsidR="00A128C5" w:rsidRPr="00CC2E6A" w:rsidRDefault="00A128C5" w:rsidP="000734B5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0734B5">
            <w:r w:rsidRPr="00A61D54">
              <w:t>2</w:t>
            </w:r>
          </w:p>
        </w:tc>
      </w:tr>
      <w:tr w:rsidR="00A128C5" w:rsidRPr="00CC2E6A" w:rsidTr="00A61D54">
        <w:trPr>
          <w:trHeight w:val="20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A128C5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2. </w:t>
            </w: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Работа с программным обеспечением</w:t>
            </w:r>
            <w:r w:rsidRPr="00CC2E6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Инсталляция программного обеспечения (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соответствии с техническим направле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нием профессиональной деятельности), его использование и обновление.</w:t>
            </w:r>
          </w:p>
        </w:tc>
        <w:tc>
          <w:tcPr>
            <w:tcW w:w="552" w:type="pct"/>
            <w:shd w:val="clear" w:color="auto" w:fill="auto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20"/>
        </w:trPr>
        <w:tc>
          <w:tcPr>
            <w:tcW w:w="999" w:type="pct"/>
            <w:vMerge w:val="restart"/>
          </w:tcPr>
          <w:p w:rsidR="00A128C5" w:rsidRPr="00CC2E6A" w:rsidRDefault="00A128C5" w:rsidP="003C2614">
            <w:pPr>
              <w:jc w:val="center"/>
              <w:rPr>
                <w:b/>
              </w:rPr>
            </w:pPr>
            <w:r w:rsidRPr="00CC2E6A">
              <w:rPr>
                <w:b/>
              </w:rPr>
              <w:t>Тема 1.2.  Этические и правовые нормы информационной деятельности человека.</w:t>
            </w:r>
          </w:p>
        </w:tc>
        <w:tc>
          <w:tcPr>
            <w:tcW w:w="2938" w:type="pct"/>
            <w:vAlign w:val="center"/>
          </w:tcPr>
          <w:p w:rsidR="00A128C5" w:rsidRPr="00CC2E6A" w:rsidRDefault="00A128C5" w:rsidP="00473A5B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  <w:shd w:val="clear" w:color="auto" w:fill="auto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3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0"/>
        </w:trPr>
        <w:tc>
          <w:tcPr>
            <w:tcW w:w="999" w:type="pct"/>
            <w:vMerge/>
          </w:tcPr>
          <w:p w:rsidR="00A128C5" w:rsidRPr="00CC2E6A" w:rsidRDefault="00A128C5" w:rsidP="003C2614">
            <w:pPr>
              <w:jc w:val="center"/>
            </w:pPr>
          </w:p>
        </w:tc>
        <w:tc>
          <w:tcPr>
            <w:tcW w:w="2938" w:type="pct"/>
            <w:vAlign w:val="center"/>
          </w:tcPr>
          <w:p w:rsidR="00A128C5" w:rsidRPr="00CC2E6A" w:rsidRDefault="00A128C5" w:rsidP="00473A5B">
            <w:r w:rsidRPr="00CC2E6A">
              <w:t xml:space="preserve">Правовые нормы, относящиеся к информации, правонарушения в информационной сфере, меры их предупреждения. Электронное правительство. </w:t>
            </w:r>
          </w:p>
        </w:tc>
        <w:tc>
          <w:tcPr>
            <w:tcW w:w="552" w:type="pct"/>
            <w:shd w:val="clear" w:color="auto" w:fill="auto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0"/>
        </w:trPr>
        <w:tc>
          <w:tcPr>
            <w:tcW w:w="999" w:type="pct"/>
            <w:vMerge/>
          </w:tcPr>
          <w:p w:rsidR="00A128C5" w:rsidRPr="00CC2E6A" w:rsidRDefault="00A128C5" w:rsidP="003C2614">
            <w:pPr>
              <w:jc w:val="center"/>
            </w:pPr>
          </w:p>
        </w:tc>
        <w:tc>
          <w:tcPr>
            <w:tcW w:w="2938" w:type="pct"/>
            <w:vAlign w:val="center"/>
          </w:tcPr>
          <w:p w:rsidR="00A128C5" w:rsidRPr="00CC2E6A" w:rsidRDefault="00A128C5" w:rsidP="00473A5B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  <w:shd w:val="clear" w:color="auto" w:fill="auto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0"/>
        </w:trPr>
        <w:tc>
          <w:tcPr>
            <w:tcW w:w="999" w:type="pct"/>
            <w:vMerge/>
          </w:tcPr>
          <w:p w:rsidR="00A128C5" w:rsidRPr="00CC2E6A" w:rsidRDefault="00A128C5" w:rsidP="003C2614">
            <w:pPr>
              <w:jc w:val="center"/>
            </w:pPr>
          </w:p>
        </w:tc>
        <w:tc>
          <w:tcPr>
            <w:tcW w:w="2938" w:type="pct"/>
            <w:vAlign w:val="center"/>
          </w:tcPr>
          <w:p w:rsidR="00A128C5" w:rsidRPr="00CC2E6A" w:rsidRDefault="00A128C5" w:rsidP="00A128C5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№ 3</w:t>
            </w:r>
            <w:r w:rsidRPr="00CC2E6A">
              <w:rPr>
                <w:i/>
                <w:lang w:eastAsia="zh-CN"/>
              </w:rPr>
              <w:t xml:space="preserve">. </w:t>
            </w:r>
            <w:r w:rsidRPr="00CC2E6A">
              <w:rPr>
                <w:i/>
              </w:rPr>
              <w:t>Правовые нормы информационной деятельности.</w:t>
            </w:r>
            <w:r w:rsidRPr="00CC2E6A">
              <w:t xml:space="preserve"> Лицензионное программное обеспечение. Открытые лицензии. Организация обновления программного обеспечения с использованием сети Ин</w:t>
            </w:r>
            <w:r w:rsidRPr="00CC2E6A">
              <w:softHyphen/>
              <w:t>тернет.</w:t>
            </w:r>
          </w:p>
        </w:tc>
        <w:tc>
          <w:tcPr>
            <w:tcW w:w="552" w:type="pct"/>
            <w:shd w:val="clear" w:color="auto" w:fill="auto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0"/>
        </w:trPr>
        <w:tc>
          <w:tcPr>
            <w:tcW w:w="999" w:type="pct"/>
            <w:vMerge/>
          </w:tcPr>
          <w:p w:rsidR="00A128C5" w:rsidRPr="00CC2E6A" w:rsidRDefault="00A128C5" w:rsidP="003C2614">
            <w:pPr>
              <w:jc w:val="center"/>
            </w:pPr>
          </w:p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Контрольные работы</w:t>
            </w:r>
          </w:p>
        </w:tc>
        <w:tc>
          <w:tcPr>
            <w:tcW w:w="552" w:type="pct"/>
            <w:shd w:val="clear" w:color="auto" w:fill="auto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0"/>
        </w:trPr>
        <w:tc>
          <w:tcPr>
            <w:tcW w:w="999" w:type="pct"/>
            <w:vMerge/>
          </w:tcPr>
          <w:p w:rsidR="00A128C5" w:rsidRPr="00CC2E6A" w:rsidRDefault="00A128C5" w:rsidP="003C2614">
            <w:pPr>
              <w:jc w:val="center"/>
            </w:pPr>
          </w:p>
        </w:tc>
        <w:tc>
          <w:tcPr>
            <w:tcW w:w="2938" w:type="pct"/>
            <w:vAlign w:val="center"/>
          </w:tcPr>
          <w:p w:rsidR="00A128C5" w:rsidRPr="00CC2E6A" w:rsidRDefault="00A128C5" w:rsidP="003C2614">
            <w:r w:rsidRPr="00CC2E6A">
              <w:rPr>
                <w:lang w:eastAsia="zh-CN"/>
              </w:rPr>
              <w:t>Контрольная работа № 1 «Информационная деятельность человека»</w:t>
            </w:r>
          </w:p>
        </w:tc>
        <w:tc>
          <w:tcPr>
            <w:tcW w:w="552" w:type="pct"/>
            <w:shd w:val="clear" w:color="auto" w:fill="auto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47"/>
        </w:trPr>
        <w:tc>
          <w:tcPr>
            <w:tcW w:w="999" w:type="pct"/>
            <w:vAlign w:val="center"/>
          </w:tcPr>
          <w:p w:rsidR="00A128C5" w:rsidRPr="00CC2E6A" w:rsidRDefault="00A128C5" w:rsidP="003C2614">
            <w:pPr>
              <w:jc w:val="center"/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Раздел 2.</w:t>
            </w: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Информация и информационные процессы</w:t>
            </w:r>
          </w:p>
        </w:tc>
        <w:tc>
          <w:tcPr>
            <w:tcW w:w="552" w:type="pct"/>
          </w:tcPr>
          <w:p w:rsidR="00A128C5" w:rsidRPr="00CC2E6A" w:rsidRDefault="006A18CD" w:rsidP="00F5687C">
            <w:pPr>
              <w:rPr>
                <w:b/>
              </w:rPr>
            </w:pPr>
            <w:r w:rsidRPr="00CC2E6A">
              <w:rPr>
                <w:b/>
              </w:rPr>
              <w:t>2</w:t>
            </w:r>
            <w:r w:rsidR="003B4C88" w:rsidRPr="00CC2E6A">
              <w:rPr>
                <w:b/>
              </w:rPr>
              <w:t>9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47"/>
        </w:trPr>
        <w:tc>
          <w:tcPr>
            <w:tcW w:w="999" w:type="pct"/>
            <w:vMerge w:val="restart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</w:p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 xml:space="preserve">Тема 2.1. </w:t>
            </w:r>
            <w:r w:rsidR="00C821E7" w:rsidRPr="00CC2E6A">
              <w:rPr>
                <w:b/>
              </w:rPr>
              <w:t>Подходы к понятию и измерению информации.</w:t>
            </w:r>
          </w:p>
          <w:p w:rsidR="00A128C5" w:rsidRPr="00CC2E6A" w:rsidRDefault="00A128C5" w:rsidP="00F5687C">
            <w:pPr>
              <w:rPr>
                <w:b/>
                <w:lang w:eastAsia="zh-CN"/>
              </w:rPr>
            </w:pPr>
          </w:p>
          <w:p w:rsidR="00A128C5" w:rsidRPr="00CC2E6A" w:rsidRDefault="00A128C5" w:rsidP="00F5687C">
            <w:pPr>
              <w:rPr>
                <w:b/>
              </w:rPr>
            </w:pP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</w:tcPr>
          <w:p w:rsidR="00A128C5" w:rsidRPr="00CC2E6A" w:rsidRDefault="00A128C5" w:rsidP="00E25A77">
            <w:pPr>
              <w:rPr>
                <w:b/>
              </w:rPr>
            </w:pPr>
            <w:r w:rsidRPr="00CC2E6A">
              <w:rPr>
                <w:b/>
              </w:rPr>
              <w:t>1</w:t>
            </w:r>
            <w:r w:rsidR="003B4C88" w:rsidRPr="00CC2E6A">
              <w:rPr>
                <w:b/>
              </w:rPr>
              <w:t>6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47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453F21">
            <w:pPr>
              <w:rPr>
                <w:lang w:eastAsia="zh-CN"/>
              </w:rPr>
            </w:pPr>
            <w:r w:rsidRPr="00CC2E6A">
              <w:rPr>
                <w:i/>
                <w:lang w:eastAsia="zh-CN"/>
              </w:rPr>
              <w:t xml:space="preserve">Измерение информации. </w:t>
            </w:r>
            <w:r w:rsidRPr="00CC2E6A">
              <w:rPr>
                <w:rFonts w:eastAsiaTheme="minorHAnsi"/>
                <w:lang w:eastAsia="en-US"/>
              </w:rPr>
              <w:t>Подходы к понятию и измерению информации.</w:t>
            </w:r>
          </w:p>
        </w:tc>
        <w:tc>
          <w:tcPr>
            <w:tcW w:w="552" w:type="pct"/>
          </w:tcPr>
          <w:p w:rsidR="00A128C5" w:rsidRPr="00CC2E6A" w:rsidRDefault="00A128C5" w:rsidP="00453F21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453F21">
            <w:r w:rsidRPr="00A61D54">
              <w:t>2</w:t>
            </w:r>
          </w:p>
        </w:tc>
      </w:tr>
      <w:tr w:rsidR="00A128C5" w:rsidRPr="00CC2E6A" w:rsidTr="00A61D54">
        <w:trPr>
          <w:trHeight w:val="247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453F21">
            <w:pPr>
              <w:rPr>
                <w:lang w:eastAsia="zh-CN"/>
              </w:rPr>
            </w:pPr>
            <w:r w:rsidRPr="00CC2E6A">
              <w:rPr>
                <w:i/>
                <w:lang w:eastAsia="zh-CN"/>
              </w:rPr>
              <w:t xml:space="preserve">Решение задач. </w:t>
            </w:r>
          </w:p>
        </w:tc>
        <w:tc>
          <w:tcPr>
            <w:tcW w:w="552" w:type="pct"/>
          </w:tcPr>
          <w:p w:rsidR="00A128C5" w:rsidRPr="00CC2E6A" w:rsidRDefault="00A128C5" w:rsidP="00453F21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453F21">
            <w:r w:rsidRPr="00A61D54">
              <w:t>2</w:t>
            </w:r>
          </w:p>
        </w:tc>
      </w:tr>
      <w:tr w:rsidR="00A128C5" w:rsidRPr="00CC2E6A" w:rsidTr="00A61D54">
        <w:trPr>
          <w:trHeight w:val="247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lang w:eastAsia="zh-CN"/>
              </w:rPr>
            </w:pPr>
            <w:r w:rsidRPr="00CC2E6A">
              <w:rPr>
                <w:i/>
                <w:lang w:eastAsia="zh-CN"/>
              </w:rPr>
              <w:t xml:space="preserve">Представление информации. </w:t>
            </w:r>
            <w:r w:rsidRPr="00CC2E6A">
              <w:rPr>
                <w:lang w:eastAsia="zh-CN"/>
              </w:rPr>
              <w:t xml:space="preserve"> </w:t>
            </w:r>
            <w:r w:rsidRPr="00CC2E6A">
              <w:rPr>
                <w:rFonts w:eastAsiaTheme="minorHAnsi"/>
                <w:lang w:eastAsia="en-US"/>
              </w:rPr>
              <w:t xml:space="preserve">Информационные объекты различных видов. Универсальность дискретного (цифрового) представления информации. 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247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i/>
                <w:lang w:eastAsia="zh-CN"/>
              </w:rPr>
            </w:pPr>
            <w:r w:rsidRPr="00CC2E6A">
              <w:rPr>
                <w:i/>
                <w:lang w:eastAsia="zh-CN"/>
              </w:rPr>
              <w:t xml:space="preserve">Системы счисления. </w:t>
            </w:r>
            <w:r w:rsidRPr="00CC2E6A">
              <w:rPr>
                <w:rFonts w:eastAsiaTheme="minorHAnsi"/>
                <w:iCs/>
                <w:lang w:eastAsia="en-US"/>
              </w:rPr>
              <w:t>Представление информации в двоичной системе счисления</w:t>
            </w:r>
            <w:r w:rsidRPr="00CC2E6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247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i/>
                <w:lang w:eastAsia="zh-CN"/>
              </w:rPr>
            </w:pPr>
            <w:r w:rsidRPr="00CC2E6A">
              <w:rPr>
                <w:i/>
                <w:lang w:eastAsia="zh-CN"/>
              </w:rPr>
              <w:t>Решение задач.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4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247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i/>
                <w:lang w:eastAsia="zh-CN"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</w:tcPr>
          <w:p w:rsidR="00A128C5" w:rsidRPr="00CC2E6A" w:rsidRDefault="003B4C88" w:rsidP="00F5687C">
            <w:pPr>
              <w:rPr>
                <w:b/>
                <w:i/>
              </w:rPr>
            </w:pPr>
            <w:r w:rsidRPr="00CC2E6A">
              <w:rPr>
                <w:b/>
                <w:i/>
              </w:rPr>
              <w:t>4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C821E7" w:rsidRPr="00CC2E6A" w:rsidTr="00A61D54">
        <w:trPr>
          <w:trHeight w:val="247"/>
        </w:trPr>
        <w:tc>
          <w:tcPr>
            <w:tcW w:w="999" w:type="pct"/>
            <w:vMerge/>
          </w:tcPr>
          <w:p w:rsidR="00C821E7" w:rsidRPr="00CC2E6A" w:rsidRDefault="00C821E7" w:rsidP="00F5687C"/>
        </w:tc>
        <w:tc>
          <w:tcPr>
            <w:tcW w:w="2938" w:type="pct"/>
            <w:vAlign w:val="center"/>
          </w:tcPr>
          <w:p w:rsidR="00C821E7" w:rsidRPr="00CC2E6A" w:rsidRDefault="00C821E7" w:rsidP="00F5687C">
            <w:pPr>
              <w:rPr>
                <w:b/>
                <w:lang w:eastAsia="zh-CN"/>
              </w:rPr>
            </w:pPr>
            <w:r w:rsidRPr="00CC2E6A">
              <w:rPr>
                <w:lang w:eastAsia="zh-CN"/>
              </w:rPr>
              <w:t xml:space="preserve">№ 5. </w:t>
            </w:r>
            <w:r w:rsidRPr="00CC2E6A">
              <w:rPr>
                <w:rFonts w:eastAsiaTheme="minorHAnsi"/>
                <w:lang w:eastAsia="en-US"/>
              </w:rPr>
              <w:t>Дискретное (цифровое) представление текстовой, графической, звуковой информации и видеоинформации.</w:t>
            </w:r>
          </w:p>
        </w:tc>
        <w:tc>
          <w:tcPr>
            <w:tcW w:w="552" w:type="pct"/>
          </w:tcPr>
          <w:p w:rsidR="00C821E7" w:rsidRPr="00CC2E6A" w:rsidRDefault="003B4C88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C821E7" w:rsidRPr="00A61D54" w:rsidRDefault="00C821E7" w:rsidP="00F5687C">
            <w:r w:rsidRPr="00A61D54">
              <w:t>2</w:t>
            </w:r>
          </w:p>
        </w:tc>
      </w:tr>
      <w:tr w:rsidR="00A128C5" w:rsidRPr="00CC2E6A" w:rsidTr="00A61D54">
        <w:trPr>
          <w:trHeight w:val="247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C821E7" w:rsidP="00C821E7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№6.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Представление информации в различных системах счисления.</w:t>
            </w:r>
          </w:p>
        </w:tc>
        <w:tc>
          <w:tcPr>
            <w:tcW w:w="552" w:type="pct"/>
          </w:tcPr>
          <w:p w:rsidR="00A128C5" w:rsidRPr="00CC2E6A" w:rsidRDefault="003B4C88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465"/>
        </w:trPr>
        <w:tc>
          <w:tcPr>
            <w:tcW w:w="999" w:type="pct"/>
            <w:vMerge w:val="restart"/>
          </w:tcPr>
          <w:p w:rsidR="00C821E7" w:rsidRPr="00CC2E6A" w:rsidRDefault="00A128C5" w:rsidP="00C821E7">
            <w:pPr>
              <w:pStyle w:val="12"/>
              <w:shd w:val="clear" w:color="auto" w:fill="auto"/>
              <w:tabs>
                <w:tab w:val="left" w:pos="886"/>
              </w:tabs>
              <w:ind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 2.2. </w:t>
            </w:r>
            <w:r w:rsidR="00C821E7" w:rsidRPr="00CC2E6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Информационные процессы.</w:t>
            </w:r>
          </w:p>
          <w:p w:rsidR="00A128C5" w:rsidRPr="00CC2E6A" w:rsidRDefault="00A128C5" w:rsidP="00F5687C">
            <w:pPr>
              <w:rPr>
                <w:b/>
              </w:rPr>
            </w:pP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</w:tcPr>
          <w:p w:rsidR="00A128C5" w:rsidRPr="00CC2E6A" w:rsidRDefault="00897AF8" w:rsidP="00F5687C">
            <w:pPr>
              <w:rPr>
                <w:b/>
              </w:rPr>
            </w:pPr>
            <w:r w:rsidRPr="00CC2E6A">
              <w:rPr>
                <w:b/>
              </w:rPr>
              <w:t>13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46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C821E7" w:rsidP="00C821E7">
            <w:pPr>
              <w:pStyle w:val="12"/>
              <w:shd w:val="clear" w:color="auto" w:fill="auto"/>
              <w:tabs>
                <w:tab w:val="left" w:pos="886"/>
              </w:tabs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Основные информационные процессы и их реализация с помощью компьюте</w:t>
            </w: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softHyphen/>
              <w:t xml:space="preserve">ра: обработка информации. </w:t>
            </w:r>
            <w:r w:rsidR="00A128C5"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Принципы обработки информации при помощи компьютера.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Арифметиче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ские и логические основы работы компьютера. Элементная база компьютера.</w:t>
            </w:r>
          </w:p>
        </w:tc>
        <w:tc>
          <w:tcPr>
            <w:tcW w:w="552" w:type="pct"/>
          </w:tcPr>
          <w:p w:rsidR="00A128C5" w:rsidRPr="00CC2E6A" w:rsidRDefault="00897AF8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C821E7" w:rsidRPr="00CC2E6A" w:rsidTr="00A61D54">
        <w:trPr>
          <w:trHeight w:val="465"/>
        </w:trPr>
        <w:tc>
          <w:tcPr>
            <w:tcW w:w="999" w:type="pct"/>
            <w:vMerge/>
          </w:tcPr>
          <w:p w:rsidR="00C821E7" w:rsidRPr="00CC2E6A" w:rsidRDefault="00C821E7" w:rsidP="00F5687C"/>
        </w:tc>
        <w:tc>
          <w:tcPr>
            <w:tcW w:w="2938" w:type="pct"/>
            <w:vAlign w:val="center"/>
          </w:tcPr>
          <w:p w:rsidR="00C821E7" w:rsidRPr="00CC2E6A" w:rsidRDefault="00C821E7" w:rsidP="00C821E7">
            <w:pPr>
              <w:pStyle w:val="12"/>
              <w:shd w:val="clear" w:color="auto" w:fill="auto"/>
              <w:tabs>
                <w:tab w:val="left" w:pos="1078"/>
              </w:tabs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Алгоритмы и способы их описания.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Этапы решения задач с использованием компьютера: формализация, программирование и тестирование. Переход от нефор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 xml:space="preserve">мального описания к </w:t>
            </w:r>
            <w:proofErr w:type="gramStart"/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формальному</w:t>
            </w:r>
            <w:proofErr w:type="gramEnd"/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52" w:type="pct"/>
          </w:tcPr>
          <w:p w:rsidR="00C821E7" w:rsidRPr="00CC2E6A" w:rsidRDefault="00C821E7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C821E7" w:rsidRPr="00A61D54" w:rsidRDefault="00C821E7" w:rsidP="00F5687C">
            <w:r w:rsidRPr="00A61D54">
              <w:t>2</w:t>
            </w:r>
          </w:p>
        </w:tc>
      </w:tr>
      <w:tr w:rsidR="00680682" w:rsidRPr="00CC2E6A" w:rsidTr="00A61D54">
        <w:trPr>
          <w:trHeight w:val="465"/>
        </w:trPr>
        <w:tc>
          <w:tcPr>
            <w:tcW w:w="999" w:type="pct"/>
            <w:vMerge/>
          </w:tcPr>
          <w:p w:rsidR="00680682" w:rsidRPr="00CC2E6A" w:rsidRDefault="00680682" w:rsidP="00F5687C"/>
        </w:tc>
        <w:tc>
          <w:tcPr>
            <w:tcW w:w="2938" w:type="pct"/>
            <w:vAlign w:val="center"/>
          </w:tcPr>
          <w:p w:rsidR="00680682" w:rsidRPr="00CC2E6A" w:rsidRDefault="00680682" w:rsidP="00C821E7">
            <w:pPr>
              <w:pStyle w:val="12"/>
              <w:shd w:val="clear" w:color="auto" w:fill="auto"/>
              <w:tabs>
                <w:tab w:val="left" w:pos="1078"/>
              </w:tabs>
              <w:ind w:firstLine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Компьютер как исполнитель команд.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Программный принцип работы ком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пьютера.</w:t>
            </w:r>
          </w:p>
        </w:tc>
        <w:tc>
          <w:tcPr>
            <w:tcW w:w="552" w:type="pct"/>
          </w:tcPr>
          <w:p w:rsidR="00680682" w:rsidRPr="00CC2E6A" w:rsidRDefault="00680682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680682" w:rsidRPr="00A61D54" w:rsidRDefault="00680682" w:rsidP="00F5687C">
            <w:r w:rsidRPr="00A61D54">
              <w:t>2</w:t>
            </w:r>
          </w:p>
        </w:tc>
      </w:tr>
      <w:tr w:rsidR="00A128C5" w:rsidRPr="00CC2E6A" w:rsidTr="00A61D54">
        <w:trPr>
          <w:trHeight w:val="46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680682" w:rsidP="00680682">
            <w:pPr>
              <w:pStyle w:val="12"/>
              <w:shd w:val="clear" w:color="auto" w:fill="auto"/>
              <w:spacing w:after="14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Основные информационные процессы и их реализация с помощью компьюте</w:t>
            </w: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softHyphen/>
              <w:t xml:space="preserve">ров: хранение, поиск и передача информации. </w:t>
            </w:r>
            <w:r w:rsidR="00A128C5"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  <w:r w:rsidR="00A128C5"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897AF8" w:rsidRPr="00CC2E6A" w:rsidTr="00A61D54">
        <w:trPr>
          <w:trHeight w:val="465"/>
        </w:trPr>
        <w:tc>
          <w:tcPr>
            <w:tcW w:w="999" w:type="pct"/>
            <w:vMerge/>
          </w:tcPr>
          <w:p w:rsidR="00897AF8" w:rsidRPr="00CC2E6A" w:rsidRDefault="00897AF8" w:rsidP="00F5687C"/>
        </w:tc>
        <w:tc>
          <w:tcPr>
            <w:tcW w:w="2938" w:type="pct"/>
            <w:vAlign w:val="center"/>
          </w:tcPr>
          <w:p w:rsidR="00897AF8" w:rsidRPr="00CC2E6A" w:rsidRDefault="00897AF8" w:rsidP="00897AF8">
            <w:pPr>
              <w:pStyle w:val="12"/>
              <w:shd w:val="clear" w:color="auto" w:fill="auto"/>
              <w:tabs>
                <w:tab w:val="left" w:pos="1100"/>
              </w:tabs>
              <w:ind w:firstLine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Компьютерные модели различных процессов.</w:t>
            </w:r>
          </w:p>
        </w:tc>
        <w:tc>
          <w:tcPr>
            <w:tcW w:w="552" w:type="pct"/>
          </w:tcPr>
          <w:p w:rsidR="00897AF8" w:rsidRPr="00CC2E6A" w:rsidRDefault="00897AF8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897AF8" w:rsidRPr="00A61D54" w:rsidRDefault="00897AF8" w:rsidP="00F5687C">
            <w:r w:rsidRPr="00A61D54">
              <w:t>2</w:t>
            </w:r>
          </w:p>
        </w:tc>
      </w:tr>
      <w:tr w:rsidR="00A128C5" w:rsidRPr="00CC2E6A" w:rsidTr="00A61D54">
        <w:trPr>
          <w:trHeight w:val="46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</w:tcPr>
          <w:p w:rsidR="00A128C5" w:rsidRPr="00CC2E6A" w:rsidRDefault="00897AF8" w:rsidP="00F5687C">
            <w:pPr>
              <w:rPr>
                <w:b/>
                <w:i/>
              </w:rPr>
            </w:pPr>
            <w:r w:rsidRPr="00CC2E6A">
              <w:rPr>
                <w:b/>
                <w:i/>
              </w:rPr>
              <w:t>7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46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680682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7. </w:t>
            </w:r>
            <w:r w:rsidR="00680682"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Примеры построения алгоритмов и их реализации на компьютере. Основные алгоритмические конструкции и их описание средствами языков про</w:t>
            </w:r>
            <w:r w:rsidR="00680682"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граммирования.</w:t>
            </w:r>
          </w:p>
        </w:tc>
        <w:tc>
          <w:tcPr>
            <w:tcW w:w="552" w:type="pct"/>
          </w:tcPr>
          <w:p w:rsidR="00A128C5" w:rsidRPr="00CC2E6A" w:rsidRDefault="00680682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680682" w:rsidRPr="00CC2E6A" w:rsidTr="00A61D54">
        <w:trPr>
          <w:trHeight w:val="465"/>
        </w:trPr>
        <w:tc>
          <w:tcPr>
            <w:tcW w:w="999" w:type="pct"/>
            <w:vMerge/>
          </w:tcPr>
          <w:p w:rsidR="00680682" w:rsidRPr="00CC2E6A" w:rsidRDefault="00680682" w:rsidP="00F5687C"/>
        </w:tc>
        <w:tc>
          <w:tcPr>
            <w:tcW w:w="2938" w:type="pct"/>
            <w:vAlign w:val="center"/>
          </w:tcPr>
          <w:p w:rsidR="00680682" w:rsidRPr="00CC2E6A" w:rsidRDefault="00680682" w:rsidP="00680682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8.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Использование логических высказываний и операций в алгоритмических кон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струкциях.</w:t>
            </w:r>
          </w:p>
        </w:tc>
        <w:tc>
          <w:tcPr>
            <w:tcW w:w="552" w:type="pct"/>
          </w:tcPr>
          <w:p w:rsidR="00680682" w:rsidRPr="00CC2E6A" w:rsidRDefault="00680682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680682" w:rsidRPr="00A61D54" w:rsidRDefault="00680682" w:rsidP="00F5687C">
            <w:r w:rsidRPr="00A61D54">
              <w:t>2</w:t>
            </w:r>
          </w:p>
        </w:tc>
      </w:tr>
      <w:tr w:rsidR="00680682" w:rsidRPr="00CC2E6A" w:rsidTr="00A61D54">
        <w:trPr>
          <w:trHeight w:val="465"/>
        </w:trPr>
        <w:tc>
          <w:tcPr>
            <w:tcW w:w="999" w:type="pct"/>
            <w:vMerge/>
          </w:tcPr>
          <w:p w:rsidR="00680682" w:rsidRPr="00CC2E6A" w:rsidRDefault="00680682" w:rsidP="00F5687C"/>
        </w:tc>
        <w:tc>
          <w:tcPr>
            <w:tcW w:w="2938" w:type="pct"/>
            <w:vAlign w:val="center"/>
          </w:tcPr>
          <w:p w:rsidR="00680682" w:rsidRPr="00CC2E6A" w:rsidRDefault="00680682" w:rsidP="00680682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9.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Примеры построения алгоритмов с использованием конструкций проверки усло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вий, циклов и способов описания структур данных. Разработка несложного алгоритма решения задачи.</w:t>
            </w:r>
          </w:p>
        </w:tc>
        <w:tc>
          <w:tcPr>
            <w:tcW w:w="552" w:type="pct"/>
          </w:tcPr>
          <w:p w:rsidR="00680682" w:rsidRPr="00CC2E6A" w:rsidRDefault="00680682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680682" w:rsidRPr="00A61D54" w:rsidRDefault="00680682" w:rsidP="00F5687C">
            <w:r w:rsidRPr="00A61D54">
              <w:t>2</w:t>
            </w:r>
          </w:p>
        </w:tc>
      </w:tr>
      <w:tr w:rsidR="00680682" w:rsidRPr="00CC2E6A" w:rsidTr="00A61D54">
        <w:trPr>
          <w:trHeight w:val="465"/>
        </w:trPr>
        <w:tc>
          <w:tcPr>
            <w:tcW w:w="999" w:type="pct"/>
            <w:vMerge/>
          </w:tcPr>
          <w:p w:rsidR="00680682" w:rsidRPr="00CC2E6A" w:rsidRDefault="00680682" w:rsidP="00F5687C"/>
        </w:tc>
        <w:tc>
          <w:tcPr>
            <w:tcW w:w="2938" w:type="pct"/>
            <w:vAlign w:val="center"/>
          </w:tcPr>
          <w:p w:rsidR="00680682" w:rsidRPr="00CC2E6A" w:rsidRDefault="00680682" w:rsidP="00680682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10.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Среда программирования.  Тестирование программы</w:t>
            </w:r>
            <w:r w:rsidR="00897AF8"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Программная реализация несложного алгоритма.</w:t>
            </w:r>
          </w:p>
        </w:tc>
        <w:tc>
          <w:tcPr>
            <w:tcW w:w="552" w:type="pct"/>
          </w:tcPr>
          <w:p w:rsidR="00680682" w:rsidRPr="00CC2E6A" w:rsidRDefault="00680682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680682" w:rsidRPr="00A61D54" w:rsidRDefault="00680682" w:rsidP="00F5687C">
            <w:r w:rsidRPr="00A61D54">
              <w:t>2</w:t>
            </w:r>
          </w:p>
        </w:tc>
      </w:tr>
      <w:tr w:rsidR="00680682" w:rsidRPr="00CC2E6A" w:rsidTr="00A61D54">
        <w:trPr>
          <w:trHeight w:val="465"/>
        </w:trPr>
        <w:tc>
          <w:tcPr>
            <w:tcW w:w="999" w:type="pct"/>
            <w:vMerge/>
          </w:tcPr>
          <w:p w:rsidR="00680682" w:rsidRPr="00CC2E6A" w:rsidRDefault="00680682" w:rsidP="00F5687C"/>
        </w:tc>
        <w:tc>
          <w:tcPr>
            <w:tcW w:w="2938" w:type="pct"/>
            <w:vAlign w:val="center"/>
          </w:tcPr>
          <w:p w:rsidR="00680682" w:rsidRPr="00CC2E6A" w:rsidRDefault="00680682" w:rsidP="00897AF8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>№ 1</w:t>
            </w:r>
            <w:r w:rsidR="00897AF8"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>1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. </w:t>
            </w:r>
            <w:r w:rsidR="00897AF8"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исследования на основе использования готовой компьютерной мо</w:t>
            </w:r>
            <w:r w:rsidR="00897AF8"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дели.</w:t>
            </w:r>
          </w:p>
        </w:tc>
        <w:tc>
          <w:tcPr>
            <w:tcW w:w="552" w:type="pct"/>
          </w:tcPr>
          <w:p w:rsidR="00680682" w:rsidRPr="00CC2E6A" w:rsidRDefault="00897AF8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680682" w:rsidRPr="00A61D54" w:rsidRDefault="00897AF8" w:rsidP="00F5687C">
            <w:r w:rsidRPr="00A61D54">
              <w:t>2</w:t>
            </w:r>
          </w:p>
        </w:tc>
      </w:tr>
      <w:tr w:rsidR="00680682" w:rsidRPr="00CC2E6A" w:rsidTr="00A61D54">
        <w:trPr>
          <w:trHeight w:val="465"/>
        </w:trPr>
        <w:tc>
          <w:tcPr>
            <w:tcW w:w="999" w:type="pct"/>
            <w:vMerge/>
          </w:tcPr>
          <w:p w:rsidR="00680682" w:rsidRPr="00CC2E6A" w:rsidRDefault="00680682" w:rsidP="00F5687C"/>
        </w:tc>
        <w:tc>
          <w:tcPr>
            <w:tcW w:w="2938" w:type="pct"/>
            <w:vAlign w:val="center"/>
          </w:tcPr>
          <w:p w:rsidR="00680682" w:rsidRPr="00CC2E6A" w:rsidRDefault="00897AF8" w:rsidP="00897AF8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№2.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Конструирование программ на основе разработки алгоритмов процессов различной природы.</w:t>
            </w:r>
          </w:p>
        </w:tc>
        <w:tc>
          <w:tcPr>
            <w:tcW w:w="552" w:type="pct"/>
          </w:tcPr>
          <w:p w:rsidR="00680682" w:rsidRPr="00CC2E6A" w:rsidRDefault="00897AF8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680682" w:rsidRPr="00A61D54" w:rsidRDefault="00897AF8" w:rsidP="00F5687C">
            <w:r w:rsidRPr="00A61D54">
              <w:t>2</w:t>
            </w:r>
          </w:p>
        </w:tc>
      </w:tr>
      <w:tr w:rsidR="00680682" w:rsidRPr="00CC2E6A" w:rsidTr="00A61D54">
        <w:trPr>
          <w:trHeight w:val="465"/>
        </w:trPr>
        <w:tc>
          <w:tcPr>
            <w:tcW w:w="999" w:type="pct"/>
            <w:vMerge/>
          </w:tcPr>
          <w:p w:rsidR="00680682" w:rsidRPr="00CC2E6A" w:rsidRDefault="00680682" w:rsidP="00F5687C"/>
        </w:tc>
        <w:tc>
          <w:tcPr>
            <w:tcW w:w="2938" w:type="pct"/>
            <w:vAlign w:val="center"/>
          </w:tcPr>
          <w:p w:rsidR="00680682" w:rsidRPr="00CC2E6A" w:rsidRDefault="00897AF8" w:rsidP="00897AF8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13.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Создание архива данных. Извлечение данных из архива. Запись информации на внешние носители различных видов.</w:t>
            </w:r>
          </w:p>
        </w:tc>
        <w:tc>
          <w:tcPr>
            <w:tcW w:w="552" w:type="pct"/>
          </w:tcPr>
          <w:p w:rsidR="00680682" w:rsidRPr="00CC2E6A" w:rsidRDefault="00897AF8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680682" w:rsidRPr="00A61D54" w:rsidRDefault="00897AF8" w:rsidP="00F5687C">
            <w:r w:rsidRPr="00A61D54">
              <w:t>2</w:t>
            </w:r>
          </w:p>
        </w:tc>
      </w:tr>
      <w:tr w:rsidR="00A128C5" w:rsidRPr="00CC2E6A" w:rsidTr="00A61D54">
        <w:trPr>
          <w:trHeight w:val="422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040473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Контрольные работы</w:t>
            </w:r>
          </w:p>
        </w:tc>
        <w:tc>
          <w:tcPr>
            <w:tcW w:w="552" w:type="pc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422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040473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Контрольная работа № 2 «Информация и информационные процессы»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115"/>
        </w:trPr>
        <w:tc>
          <w:tcPr>
            <w:tcW w:w="999" w:type="pct"/>
            <w:vAlign w:val="center"/>
          </w:tcPr>
          <w:p w:rsidR="00A128C5" w:rsidRPr="00CC2E6A" w:rsidRDefault="00A128C5" w:rsidP="00F5687C">
            <w:pPr>
              <w:rPr>
                <w:b/>
                <w:lang w:val="en-US" w:eastAsia="zh-CN"/>
              </w:rPr>
            </w:pPr>
            <w:r w:rsidRPr="00CC2E6A">
              <w:rPr>
                <w:b/>
                <w:lang w:eastAsia="zh-CN"/>
              </w:rPr>
              <w:t>Раздел 3.</w:t>
            </w: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rFonts w:eastAsiaTheme="minorHAnsi"/>
                <w:b/>
                <w:iCs/>
                <w:lang w:eastAsia="en-US"/>
              </w:rPr>
              <w:t>Средства информационных и коммуникационных технологий</w:t>
            </w:r>
          </w:p>
        </w:tc>
        <w:tc>
          <w:tcPr>
            <w:tcW w:w="552" w:type="pct"/>
          </w:tcPr>
          <w:p w:rsidR="00A128C5" w:rsidRPr="00CC2E6A" w:rsidRDefault="0094224F" w:rsidP="00F5687C">
            <w:pPr>
              <w:rPr>
                <w:b/>
              </w:rPr>
            </w:pPr>
            <w:r w:rsidRPr="00CC2E6A">
              <w:rPr>
                <w:b/>
              </w:rPr>
              <w:t>17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115"/>
        </w:trPr>
        <w:tc>
          <w:tcPr>
            <w:tcW w:w="999" w:type="pct"/>
            <w:vMerge w:val="restar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Тема 3.1. Архитектура компьютеров.</w:t>
            </w: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i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</w:tcPr>
          <w:p w:rsidR="00A128C5" w:rsidRPr="00CC2E6A" w:rsidRDefault="006A18CD" w:rsidP="00F5687C">
            <w:pPr>
              <w:rPr>
                <w:b/>
              </w:rPr>
            </w:pPr>
            <w:r w:rsidRPr="00CC2E6A">
              <w:rPr>
                <w:b/>
              </w:rPr>
              <w:t>6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11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54366D">
            <w:pPr>
              <w:pStyle w:val="12"/>
              <w:numPr>
                <w:ilvl w:val="1"/>
                <w:numId w:val="18"/>
              </w:numPr>
              <w:shd w:val="clear" w:color="auto" w:fill="auto"/>
              <w:tabs>
                <w:tab w:val="left" w:pos="877"/>
              </w:tabs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zh-CN"/>
              </w:rPr>
              <w:t>Архитектура компьютеров.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 </w:t>
            </w:r>
            <w:r w:rsidR="0006623B"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компьютеров. Основные характеристики компьютеров. Многооб</w:t>
            </w:r>
            <w:r w:rsidR="0006623B"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разие компьютеров. Многообразие внешних устройств, подключаемых к компьютеру. Виды программного обеспечения компьютеров.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11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06623B" w:rsidP="0006623B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Примеры комплектации компьютерного рабочего места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соответствии с целями его использования для различных направлений профессиональной деятельности (в со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ответствии с направлениями технической профессиональной деятельности).</w:t>
            </w:r>
          </w:p>
        </w:tc>
        <w:tc>
          <w:tcPr>
            <w:tcW w:w="552" w:type="pct"/>
          </w:tcPr>
          <w:p w:rsidR="00A128C5" w:rsidRPr="00CC2E6A" w:rsidRDefault="0006623B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38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i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</w:tcPr>
          <w:p w:rsidR="00A128C5" w:rsidRPr="00CC2E6A" w:rsidRDefault="006A18CD" w:rsidP="00F5687C">
            <w:pPr>
              <w:rPr>
                <w:b/>
                <w:i/>
              </w:rPr>
            </w:pPr>
            <w:r w:rsidRPr="00CC2E6A">
              <w:rPr>
                <w:b/>
                <w:i/>
              </w:rPr>
              <w:t>3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38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№ 1</w:t>
            </w:r>
            <w:r w:rsidR="0006623B" w:rsidRPr="00CC2E6A">
              <w:rPr>
                <w:lang w:eastAsia="zh-CN"/>
              </w:rPr>
              <w:t>4</w:t>
            </w:r>
            <w:r w:rsidRPr="00CC2E6A">
              <w:rPr>
                <w:lang w:eastAsia="zh-CN"/>
              </w:rPr>
              <w:t xml:space="preserve">. </w:t>
            </w:r>
            <w:r w:rsidRPr="00CC2E6A">
              <w:rPr>
                <w:rFonts w:eastAsiaTheme="minorHAnsi"/>
                <w:lang w:eastAsia="en-US"/>
              </w:rPr>
              <w:t>Операционная система. Графический интерфейс пользователя.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38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№ 1</w:t>
            </w:r>
            <w:r w:rsidR="0006623B" w:rsidRPr="00CC2E6A">
              <w:rPr>
                <w:lang w:eastAsia="zh-CN"/>
              </w:rPr>
              <w:t>5</w:t>
            </w:r>
            <w:r w:rsidRPr="00CC2E6A">
              <w:rPr>
                <w:lang w:eastAsia="zh-CN"/>
              </w:rPr>
              <w:t xml:space="preserve">. </w:t>
            </w:r>
            <w:r w:rsidRPr="00CC2E6A">
              <w:rPr>
                <w:rFonts w:eastAsiaTheme="minorHAnsi"/>
                <w:lang w:eastAsia="en-US"/>
              </w:rPr>
              <w:t xml:space="preserve">Примеры использования внешних устройств, подключаемых к компьютеру, в учебных целях. Программное обеспечение внешних устройств. Подключение </w:t>
            </w:r>
            <w:r w:rsidRPr="00CC2E6A">
              <w:rPr>
                <w:rFonts w:eastAsiaTheme="minorHAnsi"/>
                <w:lang w:eastAsia="en-US"/>
              </w:rPr>
              <w:lastRenderedPageBreak/>
              <w:t>внешних устройств к компьютеру и их настройка.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lastRenderedPageBreak/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115"/>
        </w:trPr>
        <w:tc>
          <w:tcPr>
            <w:tcW w:w="999" w:type="pct"/>
            <w:vMerge w:val="restar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lastRenderedPageBreak/>
              <w:t>Тема 3.2. Компьютерные сети.</w:t>
            </w:r>
          </w:p>
        </w:tc>
        <w:tc>
          <w:tcPr>
            <w:tcW w:w="2938" w:type="pct"/>
          </w:tcPr>
          <w:p w:rsidR="00A128C5" w:rsidRPr="00CC2E6A" w:rsidRDefault="00A128C5" w:rsidP="00F5687C">
            <w:pPr>
              <w:rPr>
                <w:b/>
                <w:i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</w:tcPr>
          <w:p w:rsidR="00A128C5" w:rsidRPr="00CC2E6A" w:rsidRDefault="006A18CD" w:rsidP="00F5687C">
            <w:pPr>
              <w:rPr>
                <w:b/>
              </w:rPr>
            </w:pPr>
            <w:r w:rsidRPr="00CC2E6A">
              <w:rPr>
                <w:b/>
              </w:rPr>
              <w:t>5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11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</w:tcPr>
          <w:p w:rsidR="00A128C5" w:rsidRPr="00CC2E6A" w:rsidRDefault="00A128C5" w:rsidP="00F5687C">
            <w:r w:rsidRPr="00CC2E6A">
              <w:rPr>
                <w:i/>
                <w:lang w:eastAsia="zh-CN"/>
              </w:rPr>
              <w:t xml:space="preserve">Объединение компьютеров в локальную сеть. </w:t>
            </w:r>
            <w:r w:rsidRPr="00CC2E6A">
              <w:rPr>
                <w:rFonts w:eastAsiaTheme="minorHAnsi"/>
                <w:lang w:eastAsia="en-US"/>
              </w:rPr>
              <w:t>Объединение компьютеров в локальную сеть. Организация работы пользователей в локальных компьютерных сетях.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11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i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</w:tcPr>
          <w:p w:rsidR="00A128C5" w:rsidRPr="00CC2E6A" w:rsidRDefault="006A18CD" w:rsidP="00F5687C">
            <w:pPr>
              <w:rPr>
                <w:b/>
                <w:i/>
              </w:rPr>
            </w:pPr>
            <w:r w:rsidRPr="00CC2E6A">
              <w:rPr>
                <w:b/>
                <w:i/>
              </w:rPr>
              <w:t>3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06623B" w:rsidRPr="00CC2E6A" w:rsidTr="00A61D54">
        <w:trPr>
          <w:trHeight w:val="115"/>
        </w:trPr>
        <w:tc>
          <w:tcPr>
            <w:tcW w:w="999" w:type="pct"/>
            <w:vMerge/>
          </w:tcPr>
          <w:p w:rsidR="0006623B" w:rsidRPr="00CC2E6A" w:rsidRDefault="0006623B" w:rsidP="00F5687C"/>
        </w:tc>
        <w:tc>
          <w:tcPr>
            <w:tcW w:w="2938" w:type="pct"/>
            <w:vAlign w:val="center"/>
          </w:tcPr>
          <w:p w:rsidR="0006623B" w:rsidRPr="00CC2E6A" w:rsidRDefault="0006623B" w:rsidP="006A18CD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16.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Программное и аппаратное обеспечение компьютерных сетей.  Сервер. </w:t>
            </w:r>
            <w:r w:rsidRPr="00CC2E6A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Сетевые операционные системы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Понятие о системном администрировании.</w:t>
            </w:r>
          </w:p>
        </w:tc>
        <w:tc>
          <w:tcPr>
            <w:tcW w:w="552" w:type="pct"/>
          </w:tcPr>
          <w:p w:rsidR="0006623B" w:rsidRPr="00CC2E6A" w:rsidRDefault="006A18CD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06623B" w:rsidRPr="00A61D54" w:rsidRDefault="006A18CD" w:rsidP="00F5687C">
            <w:r w:rsidRPr="00A61D54">
              <w:t>2</w:t>
            </w:r>
          </w:p>
        </w:tc>
      </w:tr>
      <w:tr w:rsidR="00A128C5" w:rsidRPr="00CC2E6A" w:rsidTr="00A61D54">
        <w:trPr>
          <w:trHeight w:val="121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6A18CD">
            <w:r w:rsidRPr="00CC2E6A">
              <w:t xml:space="preserve">№ </w:t>
            </w:r>
            <w:r w:rsidR="006A18CD" w:rsidRPr="00CC2E6A">
              <w:t>17</w:t>
            </w:r>
            <w:r w:rsidRPr="00CC2E6A">
              <w:t>.  Разграничение прав доступа в сети, общее дисковое пространство в локальной сети.</w:t>
            </w:r>
            <w:r w:rsidR="006A18CD" w:rsidRPr="00CC2E6A">
              <w:t xml:space="preserve"> </w:t>
            </w:r>
          </w:p>
        </w:tc>
        <w:tc>
          <w:tcPr>
            <w:tcW w:w="552" w:type="pct"/>
          </w:tcPr>
          <w:p w:rsidR="00A128C5" w:rsidRPr="00CC2E6A" w:rsidRDefault="006A18CD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261"/>
        </w:trPr>
        <w:tc>
          <w:tcPr>
            <w:tcW w:w="999" w:type="pct"/>
            <w:vMerge w:val="restart"/>
          </w:tcPr>
          <w:p w:rsidR="00A128C5" w:rsidRPr="00CC2E6A" w:rsidRDefault="00A128C5" w:rsidP="00E14021">
            <w:pPr>
              <w:rPr>
                <w:b/>
              </w:rPr>
            </w:pPr>
            <w:r w:rsidRPr="00CC2E6A">
              <w:rPr>
                <w:b/>
              </w:rPr>
              <w:t xml:space="preserve">Тема 3.3. Безопасность, гигиена, эргономика, ресурсосбережение. </w:t>
            </w: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6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61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i/>
              </w:rPr>
            </w:pPr>
            <w:r w:rsidRPr="00CC2E6A">
              <w:rPr>
                <w:i/>
              </w:rPr>
              <w:t>Безопасность. Эргономика. Ресурсосбережение.</w:t>
            </w:r>
            <w:r w:rsidRPr="00CC2E6A">
              <w:rPr>
                <w:rFonts w:eastAsiaTheme="minorHAnsi"/>
                <w:lang w:eastAsia="en-US"/>
              </w:rPr>
              <w:t xml:space="preserve"> Безопасность, гигиена, эргономика, ресурсосбережение.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30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i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</w:tcPr>
          <w:p w:rsidR="00A128C5" w:rsidRPr="00CC2E6A" w:rsidRDefault="00A128C5" w:rsidP="00F5687C">
            <w:pPr>
              <w:rPr>
                <w:b/>
                <w:i/>
              </w:rPr>
            </w:pPr>
            <w:r w:rsidRPr="00CC2E6A">
              <w:rPr>
                <w:b/>
                <w:i/>
              </w:rPr>
              <w:t>3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6A18CD" w:rsidRPr="00CC2E6A" w:rsidTr="00A61D54">
        <w:trPr>
          <w:trHeight w:val="70"/>
        </w:trPr>
        <w:tc>
          <w:tcPr>
            <w:tcW w:w="999" w:type="pct"/>
            <w:vMerge/>
          </w:tcPr>
          <w:p w:rsidR="006A18CD" w:rsidRPr="00CC2E6A" w:rsidRDefault="006A18CD" w:rsidP="00F5687C"/>
        </w:tc>
        <w:tc>
          <w:tcPr>
            <w:tcW w:w="2938" w:type="pct"/>
            <w:vAlign w:val="center"/>
          </w:tcPr>
          <w:p w:rsidR="006A18CD" w:rsidRPr="00CC2E6A" w:rsidRDefault="006A18CD" w:rsidP="00F5687C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18. </w:t>
            </w:r>
            <w:r w:rsidRPr="00CC2E6A">
              <w:t>Защита информации, антивирусная защита.</w:t>
            </w:r>
          </w:p>
        </w:tc>
        <w:tc>
          <w:tcPr>
            <w:tcW w:w="552" w:type="pct"/>
          </w:tcPr>
          <w:p w:rsidR="006A18CD" w:rsidRPr="00CC2E6A" w:rsidRDefault="006A18CD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6A18CD" w:rsidRPr="00A61D54" w:rsidRDefault="006A18CD" w:rsidP="00F5687C">
            <w:r w:rsidRPr="00A61D54">
              <w:t>2</w:t>
            </w:r>
          </w:p>
        </w:tc>
      </w:tr>
      <w:tr w:rsidR="006A18CD" w:rsidRPr="00CC2E6A" w:rsidTr="00A61D54">
        <w:trPr>
          <w:trHeight w:val="70"/>
        </w:trPr>
        <w:tc>
          <w:tcPr>
            <w:tcW w:w="999" w:type="pct"/>
            <w:vMerge/>
          </w:tcPr>
          <w:p w:rsidR="006A18CD" w:rsidRPr="00CC2E6A" w:rsidRDefault="006A18CD" w:rsidP="00F5687C"/>
        </w:tc>
        <w:tc>
          <w:tcPr>
            <w:tcW w:w="2938" w:type="pct"/>
            <w:vAlign w:val="center"/>
          </w:tcPr>
          <w:p w:rsidR="006A18CD" w:rsidRPr="00CC2E6A" w:rsidRDefault="006A18CD" w:rsidP="00F5687C">
            <w:pPr>
              <w:rPr>
                <w:b/>
                <w:lang w:eastAsia="zh-CN"/>
              </w:rPr>
            </w:pPr>
            <w:r w:rsidRPr="00CC2E6A">
              <w:rPr>
                <w:lang w:eastAsia="zh-CN"/>
              </w:rPr>
              <w:t xml:space="preserve">№ 19. </w:t>
            </w:r>
            <w:r w:rsidRPr="00CC2E6A">
              <w:t>Эксплуатационные требования к компьютерному рабочему месту.</w:t>
            </w:r>
          </w:p>
        </w:tc>
        <w:tc>
          <w:tcPr>
            <w:tcW w:w="552" w:type="pct"/>
          </w:tcPr>
          <w:p w:rsidR="006A18CD" w:rsidRPr="00CC2E6A" w:rsidRDefault="006A18CD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6A18CD" w:rsidRPr="00A61D54" w:rsidRDefault="006A18CD" w:rsidP="00F5687C">
            <w:r w:rsidRPr="00A61D54">
              <w:t>2</w:t>
            </w:r>
          </w:p>
        </w:tc>
      </w:tr>
      <w:tr w:rsidR="00A128C5" w:rsidRPr="00CC2E6A" w:rsidTr="00A61D54">
        <w:trPr>
          <w:trHeight w:val="70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6A18CD" w:rsidP="006A18CD">
            <w:pPr>
              <w:pStyle w:val="12"/>
              <w:shd w:val="clear" w:color="auto" w:fill="auto"/>
              <w:spacing w:after="420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20. 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70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Контрольные работы</w:t>
            </w:r>
          </w:p>
        </w:tc>
        <w:tc>
          <w:tcPr>
            <w:tcW w:w="552" w:type="pc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70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Контрольная работа № 3 «Средства информационных и коммуникационных технологий»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70"/>
        </w:trPr>
        <w:tc>
          <w:tcPr>
            <w:tcW w:w="999" w:type="pct"/>
            <w:vAlign w:val="center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Раздел 4.</w:t>
            </w: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Технологии создания и преобразования информационных объектов.</w:t>
            </w:r>
          </w:p>
        </w:tc>
        <w:tc>
          <w:tcPr>
            <w:tcW w:w="552" w:type="pc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2</w:t>
            </w:r>
            <w:r w:rsidR="00A43C31" w:rsidRPr="00CC2E6A">
              <w:rPr>
                <w:b/>
              </w:rPr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115"/>
        </w:trPr>
        <w:tc>
          <w:tcPr>
            <w:tcW w:w="999" w:type="pct"/>
            <w:vMerge w:val="restar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Тема 4.1.</w:t>
            </w:r>
            <w:r w:rsidRPr="00CC2E6A">
              <w:rPr>
                <w:b/>
                <w:lang w:eastAsia="zh-CN"/>
              </w:rPr>
              <w:t xml:space="preserve"> </w:t>
            </w:r>
            <w:r w:rsidRPr="00CC2E6A">
              <w:rPr>
                <w:b/>
              </w:rPr>
              <w:t>Понятие об информационных системах и автоматизации информационных процессов.</w:t>
            </w: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2</w:t>
            </w:r>
            <w:r w:rsidR="00A43C31" w:rsidRPr="00CC2E6A">
              <w:rPr>
                <w:b/>
              </w:rPr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11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r w:rsidRPr="00CC2E6A">
              <w:rPr>
                <w:i/>
              </w:rPr>
              <w:t xml:space="preserve">Информационные системы. </w:t>
            </w:r>
            <w:r w:rsidRPr="00CC2E6A">
              <w:rPr>
                <w:rFonts w:eastAsiaTheme="minorHAnsi"/>
                <w:lang w:eastAsia="en-US"/>
              </w:rPr>
              <w:t>Понятие об информационных системах и автоматизации информационных процессов. 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11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i/>
              </w:rPr>
            </w:pPr>
            <w:r w:rsidRPr="00CC2E6A">
              <w:rPr>
                <w:i/>
                <w:lang w:eastAsia="zh-CN"/>
              </w:rPr>
              <w:t>Электронные таблицы.</w:t>
            </w:r>
            <w:r w:rsidRPr="00CC2E6A">
              <w:rPr>
                <w:rFonts w:eastAsiaTheme="minorHAnsi"/>
                <w:lang w:eastAsia="en-US"/>
              </w:rPr>
              <w:t xml:space="preserve"> Возможности динамических (электронных) таблиц. Математическая обработка числовых данных.</w:t>
            </w:r>
            <w:r w:rsidRPr="00CC2E6A">
              <w:rPr>
                <w:i/>
                <w:lang w:eastAsia="zh-CN"/>
              </w:rPr>
              <w:t xml:space="preserve"> 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121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r w:rsidRPr="00CC2E6A">
              <w:rPr>
                <w:i/>
              </w:rPr>
              <w:t xml:space="preserve">Организация базы данных. </w:t>
            </w:r>
            <w:r w:rsidRPr="00CC2E6A">
              <w:rPr>
                <w:rFonts w:eastAsiaTheme="minorHAnsi"/>
                <w:lang w:eastAsia="en-US"/>
              </w:rPr>
              <w:t xml:space="preserve">Представление об организации баз данных и системах управления ими. 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11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lang w:eastAsia="zh-CN"/>
              </w:rPr>
            </w:pPr>
            <w:r w:rsidRPr="00CC2E6A">
              <w:rPr>
                <w:i/>
              </w:rPr>
              <w:t xml:space="preserve">Структура табличной базы данных. </w:t>
            </w:r>
            <w:r w:rsidRPr="00CC2E6A">
              <w:rPr>
                <w:rFonts w:eastAsiaTheme="minorHAnsi"/>
                <w:lang w:eastAsia="en-US"/>
              </w:rPr>
              <w:t>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 из различных предметных областей.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654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94224F">
            <w:pPr>
              <w:pStyle w:val="12"/>
              <w:shd w:val="clear" w:color="auto" w:fill="auto"/>
              <w:tabs>
                <w:tab w:val="left" w:pos="1078"/>
              </w:tabs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eastAsia="zh-CN"/>
              </w:rPr>
              <w:t>Графические информационные объекты.</w:t>
            </w:r>
            <w:r w:rsidRPr="00CC2E6A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Представление о программных средах компьютерной графики и черчения, мультимедийных средах.</w:t>
            </w:r>
            <w:r w:rsidR="0094224F" w:rsidRPr="00CC2E6A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4224F" w:rsidRPr="00CC2E6A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Многообразие специализированного программного обе</w:t>
            </w:r>
            <w:r w:rsidR="0094224F" w:rsidRPr="00CC2E6A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softHyphen/>
              <w:t>спечения и цифрового оборудования для создания графических и мультимедийных объектов.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1</w:t>
            </w:r>
          </w:p>
        </w:tc>
      </w:tr>
      <w:tr w:rsidR="00A43C31" w:rsidRPr="00CC2E6A" w:rsidTr="00A61D54">
        <w:trPr>
          <w:trHeight w:val="654"/>
        </w:trPr>
        <w:tc>
          <w:tcPr>
            <w:tcW w:w="999" w:type="pct"/>
            <w:vMerge/>
          </w:tcPr>
          <w:p w:rsidR="00A43C31" w:rsidRPr="00CC2E6A" w:rsidRDefault="00A43C31" w:rsidP="00F5687C"/>
        </w:tc>
        <w:tc>
          <w:tcPr>
            <w:tcW w:w="2938" w:type="pct"/>
            <w:vAlign w:val="center"/>
          </w:tcPr>
          <w:p w:rsidR="00A43C31" w:rsidRPr="00CC2E6A" w:rsidRDefault="00A43C31" w:rsidP="00A43C31">
            <w:pPr>
              <w:pStyle w:val="12"/>
              <w:shd w:val="clear" w:color="auto" w:fill="auto"/>
              <w:tabs>
                <w:tab w:val="left" w:pos="1078"/>
              </w:tabs>
              <w:ind w:firstLine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Демонстрация систем автоматизированного проектирования и конструиро</w:t>
            </w: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softHyphen/>
              <w:t>вания.</w:t>
            </w:r>
          </w:p>
        </w:tc>
        <w:tc>
          <w:tcPr>
            <w:tcW w:w="552" w:type="pct"/>
          </w:tcPr>
          <w:p w:rsidR="00A43C31" w:rsidRPr="00CC2E6A" w:rsidRDefault="00A43C31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43C31" w:rsidRPr="00A61D54" w:rsidRDefault="00A43C31" w:rsidP="00F5687C">
            <w:r w:rsidRPr="00A61D54">
              <w:t>2</w:t>
            </w:r>
          </w:p>
        </w:tc>
      </w:tr>
      <w:tr w:rsidR="00A128C5" w:rsidRPr="00CC2E6A" w:rsidTr="00A61D54">
        <w:trPr>
          <w:trHeight w:val="387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</w:tcPr>
          <w:p w:rsidR="00A128C5" w:rsidRPr="00CC2E6A" w:rsidRDefault="00A128C5" w:rsidP="00453F21">
            <w:pPr>
              <w:rPr>
                <w:b/>
                <w:i/>
              </w:rPr>
            </w:pPr>
            <w:r w:rsidRPr="00CC2E6A">
              <w:rPr>
                <w:b/>
                <w:i/>
              </w:rPr>
              <w:t>1</w:t>
            </w:r>
            <w:r w:rsidR="00A43C31" w:rsidRPr="00CC2E6A">
              <w:rPr>
                <w:b/>
                <w:i/>
              </w:rPr>
              <w:t>5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266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</w:t>
            </w:r>
            <w:r w:rsidR="0094224F" w:rsidRPr="00CC2E6A">
              <w:rPr>
                <w:lang w:eastAsia="zh-CN"/>
              </w:rPr>
              <w:t>21</w:t>
            </w:r>
            <w:r w:rsidRPr="00CC2E6A">
              <w:rPr>
                <w:lang w:eastAsia="zh-CN"/>
              </w:rPr>
              <w:t xml:space="preserve">. </w:t>
            </w:r>
            <w:r w:rsidRPr="00CC2E6A">
              <w:rPr>
                <w:rFonts w:eastAsiaTheme="minorHAnsi"/>
                <w:lang w:eastAsia="en-US"/>
              </w:rPr>
              <w:t>Использование систем проверки орфографии и грамматики.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654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94224F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№ 2</w:t>
            </w:r>
            <w:r w:rsidR="0094224F" w:rsidRPr="00CC2E6A">
              <w:rPr>
                <w:lang w:eastAsia="zh-CN"/>
              </w:rPr>
              <w:t>2</w:t>
            </w:r>
            <w:r w:rsidRPr="00CC2E6A">
              <w:rPr>
                <w:lang w:eastAsia="zh-CN"/>
              </w:rPr>
              <w:t xml:space="preserve">. </w:t>
            </w:r>
            <w:r w:rsidRPr="00CC2E6A">
              <w:rPr>
                <w:rFonts w:eastAsiaTheme="minorHAnsi"/>
                <w:lang w:eastAsia="en-US"/>
              </w:rPr>
      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654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23.  </w:t>
            </w:r>
            <w:r w:rsidRPr="00CC2E6A">
              <w:rPr>
                <w:rFonts w:eastAsiaTheme="minorHAnsi"/>
                <w:lang w:eastAsia="en-US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654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24. </w:t>
            </w:r>
            <w:r w:rsidRPr="00CC2E6A">
              <w:t>Системы статистического учета (бухгалтерский учет, планирование и финансы, статистические исследования).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654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r w:rsidRPr="00CC2E6A">
              <w:rPr>
                <w:lang w:eastAsia="zh-CN"/>
              </w:rPr>
              <w:t>№ 25.</w:t>
            </w:r>
            <w:r w:rsidRPr="00CC2E6A">
              <w:t xml:space="preserve"> Средства графического представления статистических данных (деловая графика). Представление результатов выполнения расчетных задач средствами деловой графики.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654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26. </w:t>
            </w:r>
            <w:r w:rsidRPr="00CC2E6A">
              <w:rPr>
                <w:rFonts w:eastAsiaTheme="minorHAnsi"/>
                <w:lang w:eastAsia="en-US"/>
              </w:rPr>
              <w:t xml:space="preserve"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 </w:t>
            </w:r>
            <w:r w:rsidRPr="00CC2E6A">
              <w:t>Электронные коллекции информационных и образовательных ресурсов, образовательные специализированные порталы.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654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27. </w:t>
            </w:r>
            <w:r w:rsidRPr="00CC2E6A">
              <w:t>Организация баз данных. Заполнение полей баз данных. Возможности систем управления базами данных.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654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r w:rsidRPr="00CC2E6A">
              <w:rPr>
                <w:lang w:eastAsia="zh-CN"/>
              </w:rPr>
              <w:t xml:space="preserve">№ 28. </w:t>
            </w:r>
            <w:r w:rsidRPr="00CC2E6A">
              <w:t>Формирование запросов для поиска и сортировки информации в базе данных.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654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29. </w:t>
            </w:r>
            <w:r w:rsidRPr="00CC2E6A">
              <w:rPr>
                <w:rFonts w:eastAsiaTheme="minorHAnsi"/>
                <w:lang w:eastAsia="en-US"/>
              </w:rPr>
      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35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A43C31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30. </w:t>
            </w:r>
            <w:r w:rsidRPr="00CC2E6A">
              <w:rPr>
                <w:rFonts w:eastAsiaTheme="minorHAnsi"/>
                <w:lang w:eastAsia="en-US"/>
              </w:rPr>
              <w:t xml:space="preserve">Использование презентационного оборудования. 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43C31" w:rsidRPr="00CC2E6A" w:rsidTr="00A61D54">
        <w:trPr>
          <w:trHeight w:val="355"/>
        </w:trPr>
        <w:tc>
          <w:tcPr>
            <w:tcW w:w="999" w:type="pct"/>
          </w:tcPr>
          <w:p w:rsidR="00A43C31" w:rsidRPr="00CC2E6A" w:rsidRDefault="00A43C31" w:rsidP="00F5687C"/>
        </w:tc>
        <w:tc>
          <w:tcPr>
            <w:tcW w:w="2938" w:type="pct"/>
            <w:vAlign w:val="center"/>
          </w:tcPr>
          <w:p w:rsidR="00A43C31" w:rsidRPr="00CC2E6A" w:rsidRDefault="00A43C31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№ 31. Компьютерное черчение</w:t>
            </w:r>
          </w:p>
        </w:tc>
        <w:tc>
          <w:tcPr>
            <w:tcW w:w="552" w:type="pct"/>
          </w:tcPr>
          <w:p w:rsidR="00A43C31" w:rsidRPr="00CC2E6A" w:rsidRDefault="00A43C31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43C31" w:rsidRPr="00A61D54" w:rsidRDefault="00A43C31" w:rsidP="00F5687C">
            <w:r w:rsidRPr="00A61D54">
              <w:t>2</w:t>
            </w:r>
          </w:p>
        </w:tc>
      </w:tr>
      <w:tr w:rsidR="00A128C5" w:rsidRPr="00CC2E6A" w:rsidTr="00A61D54">
        <w:trPr>
          <w:trHeight w:val="355"/>
        </w:trPr>
        <w:tc>
          <w:tcPr>
            <w:tcW w:w="999" w:type="pct"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EC0751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Контрольные работы</w:t>
            </w:r>
          </w:p>
        </w:tc>
        <w:tc>
          <w:tcPr>
            <w:tcW w:w="552" w:type="pc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355"/>
        </w:trPr>
        <w:tc>
          <w:tcPr>
            <w:tcW w:w="999" w:type="pct"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Контрольная работа №4 «Технологии создания и преобразования информационных объектов»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325"/>
        </w:trPr>
        <w:tc>
          <w:tcPr>
            <w:tcW w:w="999" w:type="pct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Раздел 5.</w:t>
            </w: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Телекоммуникационные технологии.</w:t>
            </w:r>
          </w:p>
        </w:tc>
        <w:tc>
          <w:tcPr>
            <w:tcW w:w="552" w:type="pc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>24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325"/>
        </w:trPr>
        <w:tc>
          <w:tcPr>
            <w:tcW w:w="999" w:type="pct"/>
            <w:vMerge w:val="restart"/>
          </w:tcPr>
          <w:p w:rsidR="00A128C5" w:rsidRPr="00CC2E6A" w:rsidRDefault="00A128C5" w:rsidP="00F5687C">
            <w:pPr>
              <w:rPr>
                <w:b/>
              </w:rPr>
            </w:pPr>
            <w:r w:rsidRPr="00CC2E6A">
              <w:rPr>
                <w:b/>
              </w:rPr>
              <w:t xml:space="preserve">Тема 5.1. </w:t>
            </w:r>
            <w:r w:rsidRPr="00CC2E6A">
              <w:rPr>
                <w:b/>
                <w:lang w:eastAsia="zh-CN"/>
              </w:rPr>
              <w:t>Телекоммуникационные технологии.</w:t>
            </w:r>
          </w:p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</w:tcPr>
          <w:p w:rsidR="00A128C5" w:rsidRPr="00CC2E6A" w:rsidRDefault="00C120F1" w:rsidP="00453F21">
            <w:pPr>
              <w:rPr>
                <w:b/>
              </w:rPr>
            </w:pPr>
            <w:r w:rsidRPr="00CC2E6A">
              <w:rPr>
                <w:b/>
              </w:rPr>
              <w:t>1</w:t>
            </w:r>
            <w:r w:rsidR="003B4C88" w:rsidRPr="00CC2E6A">
              <w:rPr>
                <w:b/>
              </w:rPr>
              <w:t>4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32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r w:rsidRPr="00CC2E6A">
              <w:rPr>
                <w:i/>
              </w:rPr>
              <w:t>Представления о технических и программных средствах телекоммуникационных технологий.</w:t>
            </w:r>
            <w:r w:rsidRPr="00CC2E6A">
              <w:t xml:space="preserve"> </w:t>
            </w:r>
            <w:proofErr w:type="gramStart"/>
            <w:r w:rsidRPr="00CC2E6A">
              <w:t>Интернет-технологии</w:t>
            </w:r>
            <w:proofErr w:type="gramEnd"/>
            <w:r w:rsidRPr="00CC2E6A">
              <w:t xml:space="preserve">, способы и скоростные характеристики подключения, провайдер. 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32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lang w:eastAsia="zh-CN"/>
              </w:rPr>
            </w:pPr>
            <w:r w:rsidRPr="00CC2E6A">
              <w:rPr>
                <w:i/>
                <w:lang w:eastAsia="zh-CN"/>
              </w:rPr>
              <w:t xml:space="preserve">Поисковые информационные системы. </w:t>
            </w:r>
            <w:r w:rsidRPr="00CC2E6A">
              <w:rPr>
                <w:rFonts w:eastAsiaTheme="minorHAnsi"/>
                <w:lang w:eastAsia="en-US"/>
              </w:rPr>
              <w:t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32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lang w:eastAsia="zh-CN"/>
              </w:rPr>
            </w:pPr>
            <w:r w:rsidRPr="00CC2E6A">
              <w:rPr>
                <w:i/>
                <w:lang w:eastAsia="zh-CN"/>
              </w:rPr>
              <w:t xml:space="preserve">Передача информации между компьютерами. </w:t>
            </w:r>
            <w:r w:rsidRPr="00CC2E6A">
              <w:rPr>
                <w:rFonts w:eastAsiaTheme="minorHAnsi"/>
                <w:lang w:eastAsia="en-US"/>
              </w:rPr>
              <w:t>Передача информации между компьютерами. Проводная и беспроводная связь.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43C31" w:rsidRPr="00CC2E6A" w:rsidTr="00A61D54">
        <w:trPr>
          <w:trHeight w:val="325"/>
        </w:trPr>
        <w:tc>
          <w:tcPr>
            <w:tcW w:w="999" w:type="pct"/>
            <w:vMerge/>
          </w:tcPr>
          <w:p w:rsidR="00A43C31" w:rsidRPr="00CC2E6A" w:rsidRDefault="00A43C31" w:rsidP="00F5687C"/>
        </w:tc>
        <w:tc>
          <w:tcPr>
            <w:tcW w:w="2938" w:type="pct"/>
            <w:vAlign w:val="center"/>
          </w:tcPr>
          <w:p w:rsidR="00A43C31" w:rsidRPr="00CC2E6A" w:rsidRDefault="00A43C31" w:rsidP="00A43C31">
            <w:pPr>
              <w:pStyle w:val="12"/>
              <w:shd w:val="clear" w:color="auto" w:fill="auto"/>
              <w:tabs>
                <w:tab w:val="left" w:pos="1105"/>
              </w:tabs>
              <w:ind w:firstLine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Методы создания и сопровождения сайта.</w:t>
            </w:r>
          </w:p>
        </w:tc>
        <w:tc>
          <w:tcPr>
            <w:tcW w:w="552" w:type="pct"/>
          </w:tcPr>
          <w:p w:rsidR="00A43C31" w:rsidRPr="00CC2E6A" w:rsidRDefault="00A43C31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43C31" w:rsidRPr="00A61D54" w:rsidRDefault="00A43C31" w:rsidP="00F5687C">
            <w:r w:rsidRPr="00A61D54">
              <w:t>2</w:t>
            </w:r>
          </w:p>
        </w:tc>
      </w:tr>
      <w:tr w:rsidR="00A128C5" w:rsidRPr="00CC2E6A" w:rsidTr="00A61D54">
        <w:trPr>
          <w:trHeight w:val="32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</w:tcPr>
          <w:p w:rsidR="00A128C5" w:rsidRPr="00CC2E6A" w:rsidRDefault="00C120F1" w:rsidP="00453F21">
            <w:pPr>
              <w:rPr>
                <w:b/>
              </w:rPr>
            </w:pPr>
            <w:r w:rsidRPr="00CC2E6A">
              <w:rPr>
                <w:b/>
              </w:rPr>
              <w:t>10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/>
        </w:tc>
      </w:tr>
      <w:tr w:rsidR="00A128C5" w:rsidRPr="00CC2E6A" w:rsidTr="00A61D54">
        <w:trPr>
          <w:trHeight w:val="32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A128C5" w:rsidP="00C120F1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№ 3</w:t>
            </w:r>
            <w:r w:rsidR="00C120F1" w:rsidRPr="00CC2E6A">
              <w:rPr>
                <w:lang w:eastAsia="zh-CN"/>
              </w:rPr>
              <w:t>2</w:t>
            </w:r>
            <w:r w:rsidRPr="00CC2E6A">
              <w:rPr>
                <w:lang w:eastAsia="zh-CN"/>
              </w:rPr>
              <w:t xml:space="preserve">. </w:t>
            </w:r>
            <w:r w:rsidRPr="00CC2E6A">
              <w:rPr>
                <w:rFonts w:eastAsiaTheme="minorHAnsi"/>
                <w:lang w:eastAsia="en-US"/>
              </w:rPr>
              <w:t>Браузер</w:t>
            </w:r>
            <w:r w:rsidRPr="00CC2E6A">
              <w:rPr>
                <w:rFonts w:eastAsiaTheme="minorHAnsi"/>
                <w:i/>
                <w:iCs/>
                <w:lang w:eastAsia="en-US"/>
              </w:rPr>
              <w:t>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A128C5" w:rsidRPr="00CC2E6A" w:rsidTr="00A61D54">
        <w:trPr>
          <w:trHeight w:val="325"/>
        </w:trPr>
        <w:tc>
          <w:tcPr>
            <w:tcW w:w="999" w:type="pct"/>
            <w:vMerge/>
          </w:tcPr>
          <w:p w:rsidR="00A128C5" w:rsidRPr="00CC2E6A" w:rsidRDefault="00A128C5" w:rsidP="00F5687C"/>
        </w:tc>
        <w:tc>
          <w:tcPr>
            <w:tcW w:w="2938" w:type="pct"/>
            <w:vAlign w:val="center"/>
          </w:tcPr>
          <w:p w:rsidR="00A128C5" w:rsidRPr="00CC2E6A" w:rsidRDefault="00C120F1" w:rsidP="003C2614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№ 33</w:t>
            </w:r>
            <w:r w:rsidR="00A128C5" w:rsidRPr="00CC2E6A">
              <w:rPr>
                <w:lang w:eastAsia="zh-CN"/>
              </w:rPr>
              <w:t xml:space="preserve">. </w:t>
            </w:r>
            <w:r w:rsidR="00A128C5" w:rsidRPr="00CC2E6A">
              <w:rPr>
                <w:rFonts w:eastAsiaTheme="minorHAnsi"/>
                <w:lang w:eastAsia="en-US"/>
              </w:rPr>
              <w:t xml:space="preserve">Примеры работы с </w:t>
            </w:r>
            <w:proofErr w:type="gramStart"/>
            <w:r w:rsidR="00A128C5" w:rsidRPr="00CC2E6A">
              <w:rPr>
                <w:rFonts w:eastAsiaTheme="minorHAnsi"/>
                <w:lang w:eastAsia="en-US"/>
              </w:rPr>
              <w:t>интернет-магазином</w:t>
            </w:r>
            <w:proofErr w:type="gramEnd"/>
            <w:r w:rsidR="00A128C5" w:rsidRPr="00CC2E6A">
              <w:rPr>
                <w:rFonts w:eastAsiaTheme="minorHAnsi"/>
                <w:lang w:eastAsia="en-US"/>
              </w:rPr>
              <w:t>, интернет-СМИ, интернет-турагентством, интернет-библиотекой и пр.</w:t>
            </w:r>
          </w:p>
        </w:tc>
        <w:tc>
          <w:tcPr>
            <w:tcW w:w="552" w:type="pct"/>
          </w:tcPr>
          <w:p w:rsidR="00A128C5" w:rsidRPr="00CC2E6A" w:rsidRDefault="00A128C5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A128C5" w:rsidRPr="00A61D54" w:rsidRDefault="00A128C5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0734B5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 xml:space="preserve">№ 34. </w:t>
            </w:r>
            <w:r w:rsidRPr="00CC2E6A">
              <w:rPr>
                <w:rFonts w:eastAsiaTheme="minorHAnsi"/>
                <w:lang w:eastAsia="en-US"/>
              </w:rPr>
              <w:t>Создание ящика электронной почты и настройка его параметров</w:t>
            </w:r>
            <w:r w:rsidRPr="00CC2E6A">
              <w:rPr>
                <w:rFonts w:eastAsiaTheme="minorHAnsi"/>
                <w:i/>
                <w:iCs/>
                <w:lang w:eastAsia="en-US"/>
              </w:rPr>
              <w:t>.</w:t>
            </w:r>
            <w:r w:rsidRPr="00CC2E6A">
              <w:rPr>
                <w:rFonts w:eastAsiaTheme="minorHAnsi"/>
                <w:lang w:eastAsia="en-US"/>
              </w:rPr>
              <w:t xml:space="preserve"> Формирование адресной книги.</w:t>
            </w:r>
          </w:p>
        </w:tc>
        <w:tc>
          <w:tcPr>
            <w:tcW w:w="552" w:type="pct"/>
          </w:tcPr>
          <w:p w:rsidR="00C120F1" w:rsidRPr="00CC2E6A" w:rsidRDefault="00C120F1" w:rsidP="000734B5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0734B5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A43C31">
            <w:pPr>
              <w:rPr>
                <w:lang w:eastAsia="zh-CN"/>
              </w:rPr>
            </w:pPr>
            <w:r w:rsidRPr="00CC2E6A">
              <w:rPr>
                <w:lang w:eastAsia="zh-CN"/>
              </w:rPr>
              <w:t>№ 35.</w:t>
            </w:r>
            <w:r w:rsidRPr="00CC2E6A">
              <w:rPr>
                <w:rFonts w:eastAsiaTheme="minorHAnsi"/>
                <w:lang w:eastAsia="en-US"/>
              </w:rPr>
              <w:t xml:space="preserve"> Поисковые системы. Пример поиска информации на государственных образовательных порталах. </w:t>
            </w:r>
          </w:p>
        </w:tc>
        <w:tc>
          <w:tcPr>
            <w:tcW w:w="552" w:type="pct"/>
          </w:tcPr>
          <w:p w:rsidR="00C120F1" w:rsidRPr="00CC2E6A" w:rsidRDefault="00C120F1" w:rsidP="00F5687C">
            <w:r w:rsidRPr="00CC2E6A">
              <w:t xml:space="preserve"> 2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A43C31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36.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Модем</w:t>
            </w:r>
            <w:r w:rsidRPr="00CC2E6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Единицы измерения скорости передачи данных.  Подключение модема</w:t>
            </w:r>
            <w:r w:rsidRPr="00CC2E6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552" w:type="pct"/>
          </w:tcPr>
          <w:p w:rsidR="00C120F1" w:rsidRPr="00CC2E6A" w:rsidRDefault="00C120F1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C120F1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37. Средства создания и сопровождения сайта.</w:t>
            </w:r>
          </w:p>
        </w:tc>
        <w:tc>
          <w:tcPr>
            <w:tcW w:w="552" w:type="pct"/>
          </w:tcPr>
          <w:p w:rsidR="00C120F1" w:rsidRPr="00CC2E6A" w:rsidRDefault="00C120F1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 w:val="restart"/>
          </w:tcPr>
          <w:p w:rsidR="00C120F1" w:rsidRPr="00CC2E6A" w:rsidRDefault="00C120F1" w:rsidP="00F5687C">
            <w:pPr>
              <w:rPr>
                <w:b/>
              </w:rPr>
            </w:pPr>
            <w:r w:rsidRPr="00CC2E6A">
              <w:rPr>
                <w:b/>
              </w:rPr>
              <w:t xml:space="preserve">Тема 5.2. Компьютерные </w:t>
            </w:r>
            <w:r w:rsidRPr="00CC2E6A">
              <w:rPr>
                <w:b/>
              </w:rPr>
              <w:lastRenderedPageBreak/>
              <w:t>сети.</w:t>
            </w:r>
          </w:p>
        </w:tc>
        <w:tc>
          <w:tcPr>
            <w:tcW w:w="2938" w:type="pct"/>
            <w:vAlign w:val="center"/>
          </w:tcPr>
          <w:p w:rsidR="00C120F1" w:rsidRPr="00CC2E6A" w:rsidRDefault="00C120F1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lastRenderedPageBreak/>
              <w:t>Содержание учебного материала</w:t>
            </w:r>
          </w:p>
        </w:tc>
        <w:tc>
          <w:tcPr>
            <w:tcW w:w="552" w:type="pct"/>
          </w:tcPr>
          <w:p w:rsidR="00C120F1" w:rsidRPr="00CC2E6A" w:rsidRDefault="00C120F1" w:rsidP="00F5687C">
            <w:pPr>
              <w:rPr>
                <w:b/>
              </w:rPr>
            </w:pPr>
            <w:r w:rsidRPr="00CC2E6A">
              <w:rPr>
                <w:b/>
              </w:rPr>
              <w:t>5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/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F5687C">
            <w:pPr>
              <w:rPr>
                <w:i/>
                <w:lang w:eastAsia="zh-CN"/>
              </w:rPr>
            </w:pPr>
            <w:r w:rsidRPr="00CC2E6A">
              <w:rPr>
                <w:i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</w:t>
            </w:r>
            <w:proofErr w:type="spellStart"/>
            <w:r w:rsidRPr="00CC2E6A">
              <w:rPr>
                <w:i/>
              </w:rPr>
              <w:t>интернет-телефония</w:t>
            </w:r>
            <w:proofErr w:type="spellEnd"/>
            <w:r w:rsidRPr="00CC2E6A">
              <w:rPr>
                <w:i/>
              </w:rPr>
              <w:t>.</w:t>
            </w:r>
          </w:p>
        </w:tc>
        <w:tc>
          <w:tcPr>
            <w:tcW w:w="552" w:type="pct"/>
          </w:tcPr>
          <w:p w:rsidR="00C120F1" w:rsidRPr="00CC2E6A" w:rsidRDefault="00C120F1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F5687C">
            <w:pPr>
              <w:rPr>
                <w:i/>
              </w:rPr>
            </w:pPr>
            <w:r w:rsidRPr="00CC2E6A">
              <w:rPr>
                <w:i/>
              </w:rPr>
              <w:t xml:space="preserve">Социальные сети. Этические нормы коммуникаций в Интернете. </w:t>
            </w:r>
            <w:proofErr w:type="gramStart"/>
            <w:r w:rsidRPr="00CC2E6A">
              <w:rPr>
                <w:i/>
              </w:rPr>
              <w:t>Интернет-журналы</w:t>
            </w:r>
            <w:proofErr w:type="gramEnd"/>
            <w:r w:rsidRPr="00CC2E6A">
              <w:rPr>
                <w:i/>
              </w:rPr>
              <w:t xml:space="preserve"> и СМИ. </w:t>
            </w:r>
          </w:p>
        </w:tc>
        <w:tc>
          <w:tcPr>
            <w:tcW w:w="552" w:type="pct"/>
          </w:tcPr>
          <w:p w:rsidR="00C120F1" w:rsidRPr="00CC2E6A" w:rsidRDefault="00C120F1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F5687C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</w:tcPr>
          <w:p w:rsidR="00C120F1" w:rsidRPr="00CC2E6A" w:rsidRDefault="00C120F1" w:rsidP="00F5687C">
            <w:pPr>
              <w:rPr>
                <w:b/>
                <w:i/>
              </w:rPr>
            </w:pPr>
            <w:r w:rsidRPr="00CC2E6A">
              <w:rPr>
                <w:b/>
                <w:i/>
              </w:rPr>
              <w:t>2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/>
        </w:tc>
      </w:tr>
      <w:tr w:rsidR="00C120F1" w:rsidRPr="00CC2E6A" w:rsidTr="00A61D54">
        <w:trPr>
          <w:trHeight w:val="117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C120F1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38. 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Организация форумов, общие ресурсы в сети Интернет, использование тестирую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щих систем в учебной деятельности в локальной сети образовательного учрежде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ния.</w:t>
            </w:r>
          </w:p>
        </w:tc>
        <w:tc>
          <w:tcPr>
            <w:tcW w:w="552" w:type="pct"/>
          </w:tcPr>
          <w:p w:rsidR="00C120F1" w:rsidRPr="00CC2E6A" w:rsidRDefault="00C120F1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117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C120F1">
            <w:pPr>
              <w:pStyle w:val="12"/>
              <w:shd w:val="clear" w:color="auto" w:fill="auto"/>
              <w:ind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№ 39. </w:t>
            </w:r>
            <w:r w:rsidRPr="00CC2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Настройка видео веб-сессий.</w:t>
            </w:r>
          </w:p>
        </w:tc>
        <w:tc>
          <w:tcPr>
            <w:tcW w:w="552" w:type="pct"/>
          </w:tcPr>
          <w:p w:rsidR="00C120F1" w:rsidRPr="00CC2E6A" w:rsidRDefault="00C120F1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 w:val="restart"/>
          </w:tcPr>
          <w:p w:rsidR="00C120F1" w:rsidRPr="00CC2E6A" w:rsidRDefault="00C120F1" w:rsidP="00C120F1">
            <w:pPr>
              <w:rPr>
                <w:b/>
                <w:lang w:eastAsia="zh-CN"/>
              </w:rPr>
            </w:pPr>
            <w:r w:rsidRPr="00CC2E6A">
              <w:rPr>
                <w:b/>
              </w:rPr>
              <w:t xml:space="preserve">Тема 5.3. </w:t>
            </w:r>
            <w:r w:rsidRPr="00CC2E6A">
              <w:rPr>
                <w:b/>
                <w:lang w:eastAsia="zh-CN"/>
              </w:rPr>
              <w:t>Управление процессами.</w:t>
            </w:r>
          </w:p>
          <w:p w:rsidR="00C120F1" w:rsidRPr="00CC2E6A" w:rsidRDefault="00C120F1" w:rsidP="00F5687C">
            <w:pPr>
              <w:rPr>
                <w:b/>
              </w:rPr>
            </w:pPr>
          </w:p>
        </w:tc>
        <w:tc>
          <w:tcPr>
            <w:tcW w:w="2938" w:type="pct"/>
            <w:vAlign w:val="center"/>
          </w:tcPr>
          <w:p w:rsidR="00C120F1" w:rsidRPr="00CC2E6A" w:rsidRDefault="00C120F1" w:rsidP="00F5687C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Содержание учебного материала</w:t>
            </w:r>
          </w:p>
        </w:tc>
        <w:tc>
          <w:tcPr>
            <w:tcW w:w="552" w:type="pct"/>
          </w:tcPr>
          <w:p w:rsidR="00C120F1" w:rsidRPr="00CC2E6A" w:rsidRDefault="00C120F1" w:rsidP="00F5687C">
            <w:pPr>
              <w:rPr>
                <w:b/>
              </w:rPr>
            </w:pPr>
            <w:r w:rsidRPr="00CC2E6A">
              <w:rPr>
                <w:b/>
              </w:rPr>
              <w:t>5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/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F5687C">
            <w:pPr>
              <w:rPr>
                <w:i/>
              </w:rPr>
            </w:pPr>
            <w:r w:rsidRPr="00CC2E6A">
              <w:rPr>
                <w:i/>
              </w:rPr>
              <w:t>Управление процессами.</w:t>
            </w:r>
            <w:r w:rsidRPr="00CC2E6A">
              <w:t xml:space="preserve"> Представление об автоматических и автоматизированных системах управления в социально-экономической сфере деятельности.</w:t>
            </w:r>
          </w:p>
        </w:tc>
        <w:tc>
          <w:tcPr>
            <w:tcW w:w="552" w:type="pct"/>
          </w:tcPr>
          <w:p w:rsidR="00C120F1" w:rsidRPr="00CC2E6A" w:rsidRDefault="00C120F1" w:rsidP="00F5687C">
            <w:r w:rsidRPr="00CC2E6A">
              <w:t>1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C120F1" w:rsidP="00F5687C">
            <w:pPr>
              <w:rPr>
                <w:lang w:eastAsia="zh-CN"/>
              </w:rPr>
            </w:pPr>
            <w:r w:rsidRPr="00CC2E6A">
              <w:rPr>
                <w:b/>
                <w:lang w:eastAsia="zh-CN"/>
              </w:rPr>
              <w:t>Практические и лабораторные работы</w:t>
            </w:r>
          </w:p>
        </w:tc>
        <w:tc>
          <w:tcPr>
            <w:tcW w:w="552" w:type="pct"/>
          </w:tcPr>
          <w:p w:rsidR="00C120F1" w:rsidRPr="00CC2E6A" w:rsidRDefault="00C120F1" w:rsidP="00F5687C">
            <w:pPr>
              <w:rPr>
                <w:b/>
                <w:i/>
              </w:rPr>
            </w:pPr>
            <w:r w:rsidRPr="00CC2E6A">
              <w:rPr>
                <w:b/>
                <w:i/>
              </w:rPr>
              <w:t>2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/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  <w:vAlign w:val="center"/>
          </w:tcPr>
          <w:p w:rsidR="00C120F1" w:rsidRPr="00CC2E6A" w:rsidRDefault="003B4C88" w:rsidP="00C120F1">
            <w:r w:rsidRPr="00CC2E6A">
              <w:rPr>
                <w:lang w:eastAsia="zh-CN"/>
              </w:rPr>
              <w:t>№ 40</w:t>
            </w:r>
            <w:r w:rsidR="00C120F1" w:rsidRPr="00CC2E6A">
              <w:rPr>
                <w:lang w:eastAsia="zh-CN"/>
              </w:rPr>
              <w:t xml:space="preserve">. </w:t>
            </w:r>
            <w:r w:rsidR="00C120F1" w:rsidRPr="00CC2E6A">
              <w:t>АСУ различного назначения, примеры их использования. Примеры оборудования с программным управлением. Демонстрация использования различных видов АСУ на практике в социально-экономической сфере деятельности.</w:t>
            </w:r>
          </w:p>
        </w:tc>
        <w:tc>
          <w:tcPr>
            <w:tcW w:w="552" w:type="pct"/>
          </w:tcPr>
          <w:p w:rsidR="00C120F1" w:rsidRPr="00CC2E6A" w:rsidRDefault="00C120F1" w:rsidP="00F5687C">
            <w:r w:rsidRPr="00CC2E6A">
              <w:t>2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  <w:vMerge/>
          </w:tcPr>
          <w:p w:rsidR="00C120F1" w:rsidRPr="00CC2E6A" w:rsidRDefault="00C120F1" w:rsidP="00F5687C"/>
        </w:tc>
        <w:tc>
          <w:tcPr>
            <w:tcW w:w="2938" w:type="pct"/>
          </w:tcPr>
          <w:p w:rsidR="00C120F1" w:rsidRPr="00CC2E6A" w:rsidRDefault="00C120F1" w:rsidP="00F5687C">
            <w:pPr>
              <w:rPr>
                <w:b/>
                <w:lang w:eastAsia="zh-CN"/>
              </w:rPr>
            </w:pPr>
            <w:r w:rsidRPr="00CC2E6A">
              <w:rPr>
                <w:b/>
                <w:lang w:eastAsia="zh-CN"/>
              </w:rPr>
              <w:t>Дифференцированный зачет.</w:t>
            </w:r>
          </w:p>
        </w:tc>
        <w:tc>
          <w:tcPr>
            <w:tcW w:w="552" w:type="pct"/>
          </w:tcPr>
          <w:p w:rsidR="00C120F1" w:rsidRPr="00CC2E6A" w:rsidRDefault="00C120F1" w:rsidP="00F5687C">
            <w:pPr>
              <w:rPr>
                <w:b/>
              </w:rPr>
            </w:pPr>
            <w:r w:rsidRPr="00CC2E6A">
              <w:rPr>
                <w:b/>
              </w:rPr>
              <w:t>2</w:t>
            </w:r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>
            <w:r w:rsidRPr="00A61D54">
              <w:t>2</w:t>
            </w:r>
          </w:p>
        </w:tc>
      </w:tr>
      <w:tr w:rsidR="00C120F1" w:rsidRPr="00CC2E6A" w:rsidTr="00A61D54">
        <w:trPr>
          <w:trHeight w:val="325"/>
        </w:trPr>
        <w:tc>
          <w:tcPr>
            <w:tcW w:w="999" w:type="pct"/>
          </w:tcPr>
          <w:p w:rsidR="00C120F1" w:rsidRPr="00CC2E6A" w:rsidRDefault="00C120F1" w:rsidP="00F5687C">
            <w:pPr>
              <w:tabs>
                <w:tab w:val="center" w:pos="1383"/>
              </w:tabs>
              <w:rPr>
                <w:b/>
              </w:rPr>
            </w:pPr>
            <w:r w:rsidRPr="00CC2E6A">
              <w:rPr>
                <w:b/>
              </w:rPr>
              <w:t>Всего</w:t>
            </w:r>
            <w:r w:rsidRPr="00CC2E6A">
              <w:rPr>
                <w:b/>
              </w:rPr>
              <w:tab/>
            </w:r>
          </w:p>
        </w:tc>
        <w:tc>
          <w:tcPr>
            <w:tcW w:w="2938" w:type="pct"/>
          </w:tcPr>
          <w:p w:rsidR="00C120F1" w:rsidRPr="00CC2E6A" w:rsidRDefault="00C120F1" w:rsidP="00F5687C">
            <w:pPr>
              <w:rPr>
                <w:b/>
                <w:lang w:eastAsia="zh-CN"/>
              </w:rPr>
            </w:pPr>
          </w:p>
        </w:tc>
        <w:tc>
          <w:tcPr>
            <w:tcW w:w="552" w:type="pct"/>
          </w:tcPr>
          <w:p w:rsidR="00C120F1" w:rsidRPr="00CC2E6A" w:rsidRDefault="004947E1" w:rsidP="00F5687C">
            <w:pPr>
              <w:rPr>
                <w:b/>
              </w:rPr>
            </w:pPr>
            <w:r>
              <w:rPr>
                <w:b/>
              </w:rPr>
              <w:t>144</w:t>
            </w:r>
            <w:bookmarkStart w:id="11" w:name="_GoBack"/>
            <w:bookmarkEnd w:id="11"/>
          </w:p>
        </w:tc>
        <w:tc>
          <w:tcPr>
            <w:tcW w:w="511" w:type="pct"/>
            <w:shd w:val="clear" w:color="auto" w:fill="auto"/>
          </w:tcPr>
          <w:p w:rsidR="00C120F1" w:rsidRPr="00A61D54" w:rsidRDefault="00C120F1" w:rsidP="00F5687C"/>
        </w:tc>
      </w:tr>
    </w:tbl>
    <w:p w:rsidR="00F5687C" w:rsidRPr="00CC2E6A" w:rsidRDefault="00F5687C" w:rsidP="00F5687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outlineLvl w:val="0"/>
        <w:rPr>
          <w:bCs/>
          <w:i/>
          <w:lang w:eastAsia="zh-CN"/>
        </w:rPr>
      </w:pPr>
      <w:r w:rsidRPr="00CC2E6A">
        <w:rPr>
          <w:bCs/>
          <w:i/>
          <w:lang w:eastAsia="zh-CN"/>
        </w:rPr>
        <w:tab/>
      </w:r>
    </w:p>
    <w:p w:rsidR="00F5687C" w:rsidRPr="00CC2E6A" w:rsidRDefault="00F5687C" w:rsidP="00F5687C">
      <w:pPr>
        <w:rPr>
          <w:bCs/>
          <w:i/>
          <w:lang w:eastAsia="zh-CN"/>
        </w:rPr>
      </w:pPr>
      <w:bookmarkStart w:id="12" w:name="_Toc503945183"/>
      <w:r w:rsidRPr="00CC2E6A">
        <w:t>Для характеристики уровня освоения учебного материала используются следующие обозначения:</w:t>
      </w:r>
      <w:bookmarkEnd w:id="12"/>
    </w:p>
    <w:p w:rsidR="00F5687C" w:rsidRPr="00CC2E6A" w:rsidRDefault="00F5687C" w:rsidP="00F5687C">
      <w:r w:rsidRPr="00CC2E6A">
        <w:t xml:space="preserve">1. – </w:t>
      </w:r>
      <w:proofErr w:type="gramStart"/>
      <w:r w:rsidRPr="00CC2E6A">
        <w:t>ознакомительный</w:t>
      </w:r>
      <w:proofErr w:type="gramEnd"/>
      <w:r w:rsidRPr="00CC2E6A">
        <w:t xml:space="preserve"> (узнавание ранее изученных объектов, свойств); </w:t>
      </w:r>
    </w:p>
    <w:p w:rsidR="00F5687C" w:rsidRPr="00CC2E6A" w:rsidRDefault="00F5687C" w:rsidP="00F5687C">
      <w:r w:rsidRPr="00CC2E6A">
        <w:t>2. – </w:t>
      </w:r>
      <w:proofErr w:type="gramStart"/>
      <w:r w:rsidRPr="00CC2E6A">
        <w:t>репродуктивный</w:t>
      </w:r>
      <w:proofErr w:type="gramEnd"/>
      <w:r w:rsidRPr="00CC2E6A">
        <w:t xml:space="preserve"> (выполнение деятельности по образцу, инструкции или под руководством);</w:t>
      </w:r>
    </w:p>
    <w:p w:rsidR="00F5687C" w:rsidRPr="00CC2E6A" w:rsidRDefault="00F5687C" w:rsidP="00F5687C">
      <w:pPr>
        <w:rPr>
          <w:b/>
        </w:rPr>
        <w:sectPr w:rsidR="00F5687C" w:rsidRPr="00CC2E6A" w:rsidSect="00F5687C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CC2E6A">
        <w:t xml:space="preserve">3. – </w:t>
      </w:r>
      <w:proofErr w:type="gramStart"/>
      <w:r w:rsidRPr="00CC2E6A">
        <w:t>продуктивный</w:t>
      </w:r>
      <w:proofErr w:type="gramEnd"/>
      <w:r w:rsidRPr="00CC2E6A">
        <w:t xml:space="preserve"> (планирование и самостоятельное выполнение деятельности, решение проблемных задач).</w:t>
      </w:r>
    </w:p>
    <w:p w:rsidR="00F5687C" w:rsidRPr="005C3FFF" w:rsidRDefault="00F5687C" w:rsidP="005C3FFF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13" w:name="_Toc25579889"/>
      <w:r w:rsidRPr="005C3FFF">
        <w:rPr>
          <w:rFonts w:ascii="Times New Roman" w:hAnsi="Times New Roman" w:cs="Times New Roman"/>
          <w:color w:val="auto"/>
        </w:rPr>
        <w:lastRenderedPageBreak/>
        <w:t>УСЛОВИЯ РЕАЛИЗАЦИИ УЧЕБНОЙ ДИСЦИПЛИНЫ</w:t>
      </w:r>
      <w:bookmarkEnd w:id="13"/>
    </w:p>
    <w:p w:rsidR="00F5687C" w:rsidRPr="005C3FFF" w:rsidRDefault="00F5687C" w:rsidP="005C3FFF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25579890"/>
      <w:r w:rsidRPr="005C3FFF">
        <w:rPr>
          <w:rFonts w:ascii="Times New Roman" w:hAnsi="Times New Roman" w:cs="Times New Roman"/>
          <w:color w:val="auto"/>
          <w:sz w:val="28"/>
          <w:szCs w:val="28"/>
        </w:rPr>
        <w:t>3.1. Требования к минимальному материально-техническому обеспечению</w:t>
      </w:r>
      <w:bookmarkEnd w:id="14"/>
    </w:p>
    <w:p w:rsidR="00F5687C" w:rsidRPr="005C3FFF" w:rsidRDefault="00F5687C" w:rsidP="005C3FFF">
      <w:pPr>
        <w:autoSpaceDE w:val="0"/>
        <w:autoSpaceDN w:val="0"/>
        <w:adjustRightInd w:val="0"/>
        <w:rPr>
          <w:sz w:val="28"/>
          <w:szCs w:val="28"/>
        </w:rPr>
      </w:pPr>
      <w:r w:rsidRPr="005C3FFF">
        <w:rPr>
          <w:sz w:val="28"/>
          <w:szCs w:val="28"/>
        </w:rPr>
        <w:t xml:space="preserve">Реализация программы дисциплины требует наличия </w:t>
      </w:r>
      <w:r w:rsidRPr="005C3FFF">
        <w:rPr>
          <w:rFonts w:eastAsiaTheme="minorHAnsi"/>
          <w:sz w:val="28"/>
          <w:szCs w:val="28"/>
          <w:lang w:eastAsia="en-US"/>
        </w:rPr>
        <w:t xml:space="preserve">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5C3FFF">
        <w:rPr>
          <w:rFonts w:eastAsiaTheme="minorHAnsi"/>
          <w:sz w:val="28"/>
          <w:szCs w:val="28"/>
          <w:lang w:eastAsia="en-US"/>
        </w:rPr>
        <w:t>внеучебной</w:t>
      </w:r>
      <w:proofErr w:type="spellEnd"/>
      <w:r w:rsidRPr="005C3FFF">
        <w:rPr>
          <w:rFonts w:eastAsiaTheme="minorHAnsi"/>
          <w:sz w:val="28"/>
          <w:szCs w:val="28"/>
          <w:lang w:eastAsia="en-US"/>
        </w:rPr>
        <w:t xml:space="preserve"> деятельности </w:t>
      </w:r>
      <w:proofErr w:type="gramStart"/>
      <w:r w:rsidRPr="005C3FFF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5C3FFF">
        <w:rPr>
          <w:rFonts w:eastAsiaTheme="minorHAnsi"/>
          <w:sz w:val="28"/>
          <w:szCs w:val="28"/>
          <w:lang w:eastAsia="en-US"/>
        </w:rPr>
        <w:t>.</w:t>
      </w:r>
      <w:r w:rsidRPr="005C3FFF">
        <w:rPr>
          <w:sz w:val="28"/>
          <w:szCs w:val="28"/>
        </w:rPr>
        <w:t xml:space="preserve"> </w:t>
      </w:r>
    </w:p>
    <w:p w:rsidR="00F5687C" w:rsidRPr="005C3FFF" w:rsidRDefault="00F5687C" w:rsidP="005C3FFF">
      <w:pPr>
        <w:tabs>
          <w:tab w:val="left" w:pos="993"/>
        </w:tabs>
        <w:ind w:firstLine="709"/>
        <w:jc w:val="both"/>
        <w:rPr>
          <w:b/>
          <w:i/>
          <w:sz w:val="28"/>
          <w:szCs w:val="28"/>
        </w:rPr>
      </w:pPr>
      <w:r w:rsidRPr="005C3FFF">
        <w:rPr>
          <w:rFonts w:eastAsiaTheme="minorHAnsi"/>
          <w:sz w:val="28"/>
          <w:szCs w:val="28"/>
          <w:lang w:eastAsia="en-US"/>
        </w:rPr>
        <w:t>В состав кабинета информатики входит лаборатория с лаборантской комнатой.</w:t>
      </w:r>
      <w:r w:rsidRPr="005C3FFF">
        <w:rPr>
          <w:b/>
          <w:i/>
          <w:sz w:val="28"/>
          <w:szCs w:val="28"/>
        </w:rPr>
        <w:t xml:space="preserve"> </w:t>
      </w:r>
    </w:p>
    <w:p w:rsidR="00F5687C" w:rsidRPr="005C3FFF" w:rsidRDefault="00F5687C" w:rsidP="005C3FFF">
      <w:pPr>
        <w:autoSpaceDE w:val="0"/>
        <w:autoSpaceDN w:val="0"/>
        <w:adjustRightInd w:val="0"/>
        <w:rPr>
          <w:sz w:val="28"/>
          <w:szCs w:val="28"/>
        </w:rPr>
      </w:pPr>
      <w:r w:rsidRPr="005C3FFF">
        <w:rPr>
          <w:rFonts w:eastAsiaTheme="minorHAnsi"/>
          <w:sz w:val="28"/>
          <w:szCs w:val="28"/>
          <w:lang w:eastAsia="en-US"/>
        </w:rPr>
        <w:t>В состав учебно-методического и материально-технического обеспечения программы учебной дисциплины «Информатика» входят:</w:t>
      </w:r>
      <w:r w:rsidRPr="005C3FFF">
        <w:rPr>
          <w:sz w:val="28"/>
          <w:szCs w:val="28"/>
        </w:rPr>
        <w:t xml:space="preserve"> </w:t>
      </w:r>
    </w:p>
    <w:p w:rsidR="00F5687C" w:rsidRPr="005C3FFF" w:rsidRDefault="00F5687C" w:rsidP="005C3F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C3FFF">
        <w:rPr>
          <w:rFonts w:eastAsiaTheme="minorHAnsi"/>
          <w:sz w:val="28"/>
          <w:szCs w:val="28"/>
          <w:lang w:eastAsia="en-US"/>
        </w:rPr>
        <w:t>• многофункциональный комплекс преподавателя;</w:t>
      </w:r>
    </w:p>
    <w:p w:rsidR="00F5687C" w:rsidRPr="005C3FFF" w:rsidRDefault="00F5687C" w:rsidP="005C3F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5C3FFF">
        <w:rPr>
          <w:rFonts w:eastAsiaTheme="minorHAnsi"/>
          <w:sz w:val="28"/>
          <w:szCs w:val="28"/>
          <w:lang w:eastAsia="en-US"/>
        </w:rPr>
        <w:t xml:space="preserve">• технические средства обучения (средства ИКТ): компьютеры (рабочие станции с CD ROM (DVD ROM); рабочее место педагога с модемом, </w:t>
      </w:r>
      <w:proofErr w:type="spellStart"/>
      <w:r w:rsidRPr="005C3FFF">
        <w:rPr>
          <w:rFonts w:eastAsiaTheme="minorHAnsi"/>
          <w:sz w:val="28"/>
          <w:szCs w:val="28"/>
          <w:lang w:eastAsia="en-US"/>
        </w:rPr>
        <w:t>одноранговая</w:t>
      </w:r>
      <w:proofErr w:type="spellEnd"/>
      <w:r w:rsidRPr="005C3FFF">
        <w:rPr>
          <w:rFonts w:eastAsiaTheme="minorHAnsi"/>
          <w:sz w:val="28"/>
          <w:szCs w:val="28"/>
          <w:lang w:eastAsia="en-US"/>
        </w:rPr>
        <w:t xml:space="preserve"> локальная сеть кабинета, Интернет); периферийное оборудование и оргтехника (принтер</w:t>
      </w:r>
      <w:proofErr w:type="gramEnd"/>
    </w:p>
    <w:p w:rsidR="00CC2E6A" w:rsidRPr="005C3FFF" w:rsidRDefault="00F5687C" w:rsidP="005C3F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C3FFF">
        <w:rPr>
          <w:rFonts w:eastAsiaTheme="minorHAnsi"/>
          <w:sz w:val="28"/>
          <w:szCs w:val="28"/>
          <w:lang w:eastAsia="en-US"/>
        </w:rPr>
        <w:t>на рабочем месте педагога, сканер на рабочем месте педагога, копировальный аппарат, гарнитура, веб-камера, цифровой фотоаппарат, проектор и экран);</w:t>
      </w:r>
    </w:p>
    <w:p w:rsidR="00CC2E6A" w:rsidRPr="005C3FFF" w:rsidRDefault="00CC2E6A" w:rsidP="005C3FFF">
      <w:pPr>
        <w:pStyle w:val="a9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hanging="142"/>
        <w:rPr>
          <w:rFonts w:ascii="Times New Roman" w:hAnsi="Times New Roman" w:cs="Times New Roman"/>
          <w:sz w:val="28"/>
          <w:szCs w:val="28"/>
        </w:rPr>
      </w:pPr>
      <w:r w:rsidRPr="005C3FFF">
        <w:rPr>
          <w:rFonts w:ascii="Times New Roman" w:hAnsi="Times New Roman" w:cs="Times New Roman"/>
          <w:sz w:val="28"/>
          <w:szCs w:val="28"/>
          <w:lang w:val="en-US"/>
        </w:rPr>
        <w:t>SMART-</w:t>
      </w:r>
      <w:r w:rsidRPr="005C3FFF">
        <w:rPr>
          <w:rFonts w:ascii="Times New Roman" w:hAnsi="Times New Roman" w:cs="Times New Roman"/>
          <w:sz w:val="28"/>
          <w:szCs w:val="28"/>
        </w:rPr>
        <w:t>экран;</w:t>
      </w:r>
    </w:p>
    <w:p w:rsidR="00F5687C" w:rsidRPr="005C3FFF" w:rsidRDefault="00F5687C" w:rsidP="005C3FFF">
      <w:pPr>
        <w:pStyle w:val="a9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hanging="142"/>
        <w:rPr>
          <w:rFonts w:ascii="Times New Roman" w:hAnsi="Times New Roman" w:cs="Times New Roman"/>
          <w:sz w:val="28"/>
          <w:szCs w:val="28"/>
        </w:rPr>
      </w:pPr>
      <w:r w:rsidRPr="005C3FFF">
        <w:rPr>
          <w:rFonts w:ascii="Times New Roman" w:hAnsi="Times New Roman" w:cs="Times New Roman"/>
          <w:sz w:val="28"/>
          <w:szCs w:val="28"/>
        </w:rPr>
        <w:t xml:space="preserve"> 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</w:t>
      </w:r>
      <w:r w:rsidR="00CC2E6A" w:rsidRPr="005C3FFF">
        <w:rPr>
          <w:rFonts w:ascii="Times New Roman" w:hAnsi="Times New Roman" w:cs="Times New Roman"/>
          <w:sz w:val="28"/>
          <w:szCs w:val="28"/>
        </w:rPr>
        <w:t xml:space="preserve"> </w:t>
      </w:r>
      <w:r w:rsidRPr="005C3FFF">
        <w:rPr>
          <w:rFonts w:ascii="Times New Roman" w:hAnsi="Times New Roman" w:cs="Times New Roman"/>
          <w:sz w:val="28"/>
          <w:szCs w:val="28"/>
        </w:rPr>
        <w:t xml:space="preserve">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</w:t>
      </w:r>
      <w:proofErr w:type="gramStart"/>
      <w:r w:rsidRPr="005C3FFF">
        <w:rPr>
          <w:rFonts w:ascii="Times New Roman" w:hAnsi="Times New Roman" w:cs="Times New Roman"/>
          <w:sz w:val="28"/>
          <w:szCs w:val="28"/>
        </w:rPr>
        <w:t>«Моделирование, формализация, алгоритмизация», «Основные этапы разработки программ», «Системы счисления», «Логические операции», «Блок-схемы», «Алгоритмические конструкции», «Структуры баз данных», «Структуры веб-ресурсов», портреты выдающихся ученых в области информатики и информационных технологии и др.);</w:t>
      </w:r>
      <w:proofErr w:type="gramEnd"/>
    </w:p>
    <w:p w:rsidR="00F5687C" w:rsidRPr="005C3FFF" w:rsidRDefault="00F5687C" w:rsidP="00B94099">
      <w:pPr>
        <w:autoSpaceDE w:val="0"/>
        <w:autoSpaceDN w:val="0"/>
        <w:adjustRightInd w:val="0"/>
        <w:ind w:left="142"/>
        <w:rPr>
          <w:rFonts w:eastAsiaTheme="minorHAnsi"/>
          <w:sz w:val="28"/>
          <w:szCs w:val="28"/>
          <w:lang w:eastAsia="en-US"/>
        </w:rPr>
      </w:pPr>
      <w:r w:rsidRPr="005C3FFF">
        <w:rPr>
          <w:rFonts w:eastAsiaTheme="minorHAnsi"/>
          <w:sz w:val="28"/>
          <w:szCs w:val="28"/>
          <w:lang w:eastAsia="en-US"/>
        </w:rPr>
        <w:t xml:space="preserve">• </w:t>
      </w:r>
      <w:r w:rsidR="00CC2E6A" w:rsidRPr="005C3FFF">
        <w:rPr>
          <w:rFonts w:eastAsiaTheme="minorHAnsi"/>
          <w:sz w:val="28"/>
          <w:szCs w:val="28"/>
          <w:lang w:eastAsia="en-US"/>
        </w:rPr>
        <w:t xml:space="preserve">два </w:t>
      </w:r>
      <w:r w:rsidRPr="005C3FFF">
        <w:rPr>
          <w:rFonts w:eastAsiaTheme="minorHAnsi"/>
          <w:sz w:val="28"/>
          <w:szCs w:val="28"/>
          <w:lang w:eastAsia="en-US"/>
        </w:rPr>
        <w:t>мобильны</w:t>
      </w:r>
      <w:r w:rsidR="00CC2E6A" w:rsidRPr="005C3FFF">
        <w:rPr>
          <w:rFonts w:eastAsiaTheme="minorHAnsi"/>
          <w:sz w:val="28"/>
          <w:szCs w:val="28"/>
          <w:lang w:eastAsia="en-US"/>
        </w:rPr>
        <w:t>х компьютерных</w:t>
      </w:r>
      <w:r w:rsidRPr="005C3FFF">
        <w:rPr>
          <w:rFonts w:eastAsiaTheme="minorHAnsi"/>
          <w:sz w:val="28"/>
          <w:szCs w:val="28"/>
          <w:lang w:eastAsia="en-US"/>
        </w:rPr>
        <w:t xml:space="preserve"> класс н</w:t>
      </w:r>
      <w:r w:rsidR="00CC2E6A" w:rsidRPr="005C3FFF">
        <w:rPr>
          <w:rFonts w:eastAsiaTheme="minorHAnsi"/>
          <w:sz w:val="28"/>
          <w:szCs w:val="28"/>
          <w:lang w:eastAsia="en-US"/>
        </w:rPr>
        <w:t>а</w:t>
      </w:r>
      <w:r w:rsidRPr="005C3FFF">
        <w:rPr>
          <w:rFonts w:eastAsiaTheme="minorHAnsi"/>
          <w:sz w:val="28"/>
          <w:szCs w:val="28"/>
          <w:lang w:eastAsia="en-US"/>
        </w:rPr>
        <w:t xml:space="preserve"> 15 рабочих мест </w:t>
      </w:r>
      <w:r w:rsidR="00CC2E6A" w:rsidRPr="005C3FFF">
        <w:rPr>
          <w:rFonts w:eastAsiaTheme="minorHAnsi"/>
          <w:sz w:val="28"/>
          <w:szCs w:val="28"/>
          <w:lang w:eastAsia="en-US"/>
        </w:rPr>
        <w:t xml:space="preserve">каждый </w:t>
      </w:r>
      <w:r w:rsidRPr="005C3FFF">
        <w:rPr>
          <w:rFonts w:eastAsiaTheme="minorHAnsi"/>
          <w:sz w:val="28"/>
          <w:szCs w:val="28"/>
          <w:lang w:eastAsia="en-US"/>
        </w:rPr>
        <w:t xml:space="preserve">с системным программным обеспечением (для операционной системы </w:t>
      </w:r>
      <w:proofErr w:type="spellStart"/>
      <w:r w:rsidRPr="005C3FFF">
        <w:rPr>
          <w:rFonts w:eastAsiaTheme="minorHAnsi"/>
          <w:sz w:val="28"/>
          <w:szCs w:val="28"/>
          <w:lang w:eastAsia="en-US"/>
        </w:rPr>
        <w:t>Windows</w:t>
      </w:r>
      <w:proofErr w:type="spellEnd"/>
      <w:r w:rsidRPr="005C3FFF">
        <w:rPr>
          <w:rFonts w:eastAsiaTheme="minorHAnsi"/>
          <w:sz w:val="28"/>
          <w:szCs w:val="28"/>
          <w:lang w:eastAsia="en-US"/>
        </w:rPr>
        <w:t>), системами программирования и прикладным программным обеспечением по каждой теме программы учебной дисциплины «Информатика»;</w:t>
      </w:r>
    </w:p>
    <w:p w:rsidR="00F5687C" w:rsidRPr="005C3FFF" w:rsidRDefault="00F5687C" w:rsidP="005C3F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C3FFF">
        <w:rPr>
          <w:rFonts w:eastAsiaTheme="minorHAnsi"/>
          <w:sz w:val="28"/>
          <w:szCs w:val="28"/>
          <w:lang w:eastAsia="en-US"/>
        </w:rPr>
        <w:t>• печатные и экранно-звуковые средства обучения;</w:t>
      </w:r>
    </w:p>
    <w:p w:rsidR="00F5687C" w:rsidRPr="005C3FFF" w:rsidRDefault="00F5687C" w:rsidP="005C3F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C3FFF">
        <w:rPr>
          <w:rFonts w:eastAsiaTheme="minorHAnsi"/>
          <w:sz w:val="28"/>
          <w:szCs w:val="28"/>
          <w:lang w:eastAsia="en-US"/>
        </w:rPr>
        <w:t>• расходные материалы: бумага, картриджи для принтера и копировального аппарата, диск для записи (CD-R или CD-RW);</w:t>
      </w:r>
    </w:p>
    <w:p w:rsidR="00F5687C" w:rsidRPr="005C3FFF" w:rsidRDefault="00F5687C" w:rsidP="005C3F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C3FFF">
        <w:rPr>
          <w:rFonts w:eastAsiaTheme="minorHAnsi"/>
          <w:sz w:val="28"/>
          <w:szCs w:val="28"/>
          <w:lang w:eastAsia="en-US"/>
        </w:rPr>
        <w:t>• учебно-практическое и учебно-лабораторное оборудование;</w:t>
      </w:r>
    </w:p>
    <w:p w:rsidR="00F5687C" w:rsidRPr="005C3FFF" w:rsidRDefault="00F5687C" w:rsidP="005C3F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C3FFF">
        <w:rPr>
          <w:rFonts w:eastAsiaTheme="minorHAnsi"/>
          <w:sz w:val="28"/>
          <w:szCs w:val="28"/>
          <w:lang w:eastAsia="en-US"/>
        </w:rPr>
        <w:t>• модели: «Устройство персонального компьютера», «Преобразование информации в компьютере», Информационные сети и передача информации», «Модели основных устройств ИКТ»;</w:t>
      </w:r>
    </w:p>
    <w:p w:rsidR="00F5687C" w:rsidRPr="005C3FFF" w:rsidRDefault="00F5687C" w:rsidP="005C3F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C3FFF">
        <w:rPr>
          <w:rFonts w:eastAsiaTheme="minorHAnsi"/>
          <w:sz w:val="28"/>
          <w:szCs w:val="28"/>
          <w:lang w:eastAsia="en-US"/>
        </w:rPr>
        <w:t>• вспомогательное оборудование;</w:t>
      </w:r>
    </w:p>
    <w:p w:rsidR="00F5687C" w:rsidRPr="005C3FFF" w:rsidRDefault="00F5687C" w:rsidP="005C3FF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C3FFF">
        <w:rPr>
          <w:rFonts w:eastAsiaTheme="minorHAnsi"/>
          <w:sz w:val="28"/>
          <w:szCs w:val="28"/>
          <w:lang w:eastAsia="en-US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F5687C" w:rsidRPr="005C3FFF" w:rsidRDefault="00F5687C" w:rsidP="005C3FFF">
      <w:pPr>
        <w:autoSpaceDE w:val="0"/>
        <w:autoSpaceDN w:val="0"/>
        <w:adjustRightInd w:val="0"/>
        <w:rPr>
          <w:i/>
          <w:sz w:val="28"/>
          <w:szCs w:val="28"/>
        </w:rPr>
      </w:pPr>
      <w:r w:rsidRPr="005C3FFF">
        <w:rPr>
          <w:rFonts w:eastAsiaTheme="minorHAnsi"/>
          <w:sz w:val="28"/>
          <w:szCs w:val="28"/>
          <w:lang w:eastAsia="en-US"/>
        </w:rPr>
        <w:t>• библиотечный фонд.</w:t>
      </w:r>
    </w:p>
    <w:p w:rsidR="00F5687C" w:rsidRPr="005C3FFF" w:rsidRDefault="00F5687C" w:rsidP="005C3FFF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25579891"/>
      <w:r w:rsidRPr="005C3FFF">
        <w:rPr>
          <w:rFonts w:ascii="Times New Roman" w:hAnsi="Times New Roman" w:cs="Times New Roman"/>
          <w:color w:val="auto"/>
          <w:sz w:val="28"/>
          <w:szCs w:val="28"/>
        </w:rPr>
        <w:t>3.2. Информационное обеспечение</w:t>
      </w:r>
      <w:bookmarkEnd w:id="15"/>
    </w:p>
    <w:p w:rsidR="00F5687C" w:rsidRPr="005C3FFF" w:rsidRDefault="00F5687C" w:rsidP="005C3FF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>Информационное обеспечение обучения содержит перечень рекомендуемых учебных изданий, Интернет-ресурсов, дополнительной литературы.</w:t>
      </w:r>
    </w:p>
    <w:p w:rsidR="00F5687C" w:rsidRPr="005C3FFF" w:rsidRDefault="00F5687C" w:rsidP="005C3FFF">
      <w:pPr>
        <w:jc w:val="center"/>
        <w:rPr>
          <w:b/>
          <w:i/>
          <w:sz w:val="28"/>
          <w:szCs w:val="28"/>
        </w:rPr>
      </w:pPr>
    </w:p>
    <w:p w:rsidR="00F5687C" w:rsidRPr="005C3FFF" w:rsidRDefault="00F5687C" w:rsidP="005C3FFF">
      <w:pPr>
        <w:jc w:val="center"/>
        <w:rPr>
          <w:b/>
          <w:i/>
          <w:sz w:val="28"/>
          <w:szCs w:val="28"/>
        </w:rPr>
      </w:pPr>
      <w:r w:rsidRPr="005C3FFF">
        <w:rPr>
          <w:b/>
          <w:i/>
          <w:sz w:val="28"/>
          <w:szCs w:val="28"/>
        </w:rPr>
        <w:lastRenderedPageBreak/>
        <w:t>Основные источники</w:t>
      </w:r>
    </w:p>
    <w:p w:rsidR="00F5687C" w:rsidRPr="005C3FFF" w:rsidRDefault="00F5687C" w:rsidP="005C3FFF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C3FFF">
        <w:rPr>
          <w:rFonts w:ascii="Times New Roman" w:hAnsi="Times New Roman" w:cs="Times New Roman"/>
          <w:sz w:val="28"/>
          <w:szCs w:val="28"/>
        </w:rPr>
        <w:t xml:space="preserve">Цветкова М.С., </w:t>
      </w:r>
      <w:proofErr w:type="spellStart"/>
      <w:r w:rsidRPr="005C3FFF">
        <w:rPr>
          <w:rFonts w:ascii="Times New Roman" w:hAnsi="Times New Roman" w:cs="Times New Roman"/>
          <w:sz w:val="28"/>
          <w:szCs w:val="28"/>
        </w:rPr>
        <w:t>Хлобыстова</w:t>
      </w:r>
      <w:proofErr w:type="spellEnd"/>
      <w:r w:rsidRPr="005C3FFF">
        <w:rPr>
          <w:rFonts w:ascii="Times New Roman" w:hAnsi="Times New Roman" w:cs="Times New Roman"/>
          <w:sz w:val="28"/>
          <w:szCs w:val="28"/>
        </w:rPr>
        <w:t xml:space="preserve"> И.Ю.. Информатика: Учебник. – М.: 2017</w:t>
      </w:r>
    </w:p>
    <w:p w:rsidR="00F5687C" w:rsidRPr="005C3FFF" w:rsidRDefault="00F5687C" w:rsidP="005C3FFF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C3FFF">
        <w:rPr>
          <w:rFonts w:ascii="Times New Roman" w:hAnsi="Times New Roman" w:cs="Times New Roman"/>
          <w:sz w:val="28"/>
          <w:szCs w:val="28"/>
        </w:rPr>
        <w:t xml:space="preserve">Цветкова М.С., Гаврилова С.А., </w:t>
      </w:r>
      <w:proofErr w:type="spellStart"/>
      <w:r w:rsidRPr="005C3FFF">
        <w:rPr>
          <w:rFonts w:ascii="Times New Roman" w:hAnsi="Times New Roman" w:cs="Times New Roman"/>
          <w:sz w:val="28"/>
          <w:szCs w:val="28"/>
        </w:rPr>
        <w:t>Хлобыстова</w:t>
      </w:r>
      <w:proofErr w:type="spellEnd"/>
      <w:r w:rsidRPr="005C3FFF">
        <w:rPr>
          <w:rFonts w:ascii="Times New Roman" w:hAnsi="Times New Roman" w:cs="Times New Roman"/>
          <w:sz w:val="28"/>
          <w:szCs w:val="28"/>
        </w:rPr>
        <w:t xml:space="preserve">  И.Ю. Информатика: Практикум для профессий и специальностей технического и социально-экономического профилей / под ред. М.С. Цветковой. – М.: 2017</w:t>
      </w:r>
    </w:p>
    <w:p w:rsidR="00F5687C" w:rsidRPr="005C3FFF" w:rsidRDefault="00F5687C" w:rsidP="005C3FFF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C3FFF">
        <w:rPr>
          <w:rFonts w:ascii="Times New Roman" w:hAnsi="Times New Roman" w:cs="Times New Roman"/>
          <w:sz w:val="28"/>
          <w:szCs w:val="28"/>
        </w:rPr>
        <w:t xml:space="preserve">Цветкова М.С., </w:t>
      </w:r>
      <w:proofErr w:type="spellStart"/>
      <w:r w:rsidRPr="005C3FFF">
        <w:rPr>
          <w:rFonts w:ascii="Times New Roman" w:hAnsi="Times New Roman" w:cs="Times New Roman"/>
          <w:sz w:val="28"/>
          <w:szCs w:val="28"/>
        </w:rPr>
        <w:t>Хлобыстова</w:t>
      </w:r>
      <w:proofErr w:type="spellEnd"/>
      <w:r w:rsidRPr="005C3FFF">
        <w:rPr>
          <w:rFonts w:ascii="Times New Roman" w:hAnsi="Times New Roman" w:cs="Times New Roman"/>
          <w:sz w:val="28"/>
          <w:szCs w:val="28"/>
        </w:rPr>
        <w:t xml:space="preserve"> И.Ю. и др. Информатика: электронный учебно-методический комплекс</w:t>
      </w:r>
      <w:proofErr w:type="gramStart"/>
      <w:r w:rsidRPr="005C3FF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C3FFF">
        <w:rPr>
          <w:rFonts w:ascii="Times New Roman" w:hAnsi="Times New Roman" w:cs="Times New Roman"/>
          <w:sz w:val="28"/>
          <w:szCs w:val="28"/>
        </w:rPr>
        <w:t xml:space="preserve">– М., 2017 </w:t>
      </w:r>
    </w:p>
    <w:p w:rsidR="00F5687C" w:rsidRPr="005C3FFF" w:rsidRDefault="00F5687C" w:rsidP="005C3FFF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5C3FFF">
        <w:rPr>
          <w:rFonts w:ascii="Times New Roman" w:hAnsi="Times New Roman" w:cs="Times New Roman"/>
          <w:sz w:val="28"/>
          <w:szCs w:val="28"/>
        </w:rPr>
        <w:t>Малясова</w:t>
      </w:r>
      <w:proofErr w:type="spellEnd"/>
      <w:r w:rsidRPr="005C3FFF">
        <w:rPr>
          <w:rFonts w:ascii="Times New Roman" w:hAnsi="Times New Roman" w:cs="Times New Roman"/>
          <w:sz w:val="28"/>
          <w:szCs w:val="28"/>
        </w:rPr>
        <w:t xml:space="preserve"> С. В., Демьяненко С. В., Цветкова М.С. Информатика: Пособие для подготовки к ЕГЭ</w:t>
      </w:r>
      <w:proofErr w:type="gramStart"/>
      <w:r w:rsidRPr="005C3FFF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5C3FFF">
        <w:rPr>
          <w:rFonts w:ascii="Times New Roman" w:hAnsi="Times New Roman" w:cs="Times New Roman"/>
          <w:sz w:val="28"/>
          <w:szCs w:val="28"/>
        </w:rPr>
        <w:t>од ред. М.С. Цветковой. – М.: 2017</w:t>
      </w:r>
    </w:p>
    <w:p w:rsidR="00F5687C" w:rsidRPr="005C3FFF" w:rsidRDefault="00F5687C" w:rsidP="005C3FFF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5687C" w:rsidRPr="005C3FFF" w:rsidRDefault="00F5687C" w:rsidP="005C3FFF">
      <w:pPr>
        <w:ind w:firstLine="709"/>
        <w:jc w:val="center"/>
        <w:rPr>
          <w:b/>
          <w:i/>
          <w:sz w:val="28"/>
          <w:szCs w:val="28"/>
        </w:rPr>
      </w:pPr>
      <w:r w:rsidRPr="005C3FFF">
        <w:rPr>
          <w:b/>
          <w:i/>
          <w:sz w:val="28"/>
          <w:szCs w:val="28"/>
        </w:rPr>
        <w:t>Дополнительные источники</w:t>
      </w:r>
    </w:p>
    <w:p w:rsidR="00F5687C" w:rsidRPr="005C3FFF" w:rsidRDefault="00F5687C" w:rsidP="005C3FFF">
      <w:pPr>
        <w:numPr>
          <w:ilvl w:val="0"/>
          <w:numId w:val="5"/>
        </w:numPr>
        <w:tabs>
          <w:tab w:val="clear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83"/>
        <w:jc w:val="both"/>
        <w:rPr>
          <w:bCs/>
          <w:sz w:val="28"/>
          <w:szCs w:val="28"/>
        </w:rPr>
      </w:pPr>
      <w:r w:rsidRPr="005C3FFF">
        <w:rPr>
          <w:bCs/>
          <w:sz w:val="28"/>
          <w:szCs w:val="28"/>
        </w:rPr>
        <w:t xml:space="preserve">Семакин И. Г., </w:t>
      </w:r>
      <w:proofErr w:type="spellStart"/>
      <w:r w:rsidRPr="005C3FFF">
        <w:rPr>
          <w:bCs/>
          <w:sz w:val="28"/>
          <w:szCs w:val="28"/>
        </w:rPr>
        <w:t>Хеннер</w:t>
      </w:r>
      <w:proofErr w:type="spellEnd"/>
      <w:r w:rsidRPr="005C3FFF">
        <w:rPr>
          <w:bCs/>
          <w:sz w:val="28"/>
          <w:szCs w:val="28"/>
        </w:rPr>
        <w:t xml:space="preserve"> Е. К., Шеина Т. Ю. Информатика. Базовый уровень: учебник для 10 класса \\БИНОМ. Лаборатория знаний, 2014</w:t>
      </w:r>
    </w:p>
    <w:p w:rsidR="00F5687C" w:rsidRPr="005C3FFF" w:rsidRDefault="00F5687C" w:rsidP="005C3FFF">
      <w:pPr>
        <w:numPr>
          <w:ilvl w:val="0"/>
          <w:numId w:val="5"/>
        </w:numPr>
        <w:tabs>
          <w:tab w:val="clear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83"/>
        <w:jc w:val="both"/>
        <w:rPr>
          <w:bCs/>
          <w:sz w:val="28"/>
          <w:szCs w:val="28"/>
        </w:rPr>
      </w:pPr>
      <w:r w:rsidRPr="005C3FFF">
        <w:rPr>
          <w:bCs/>
          <w:sz w:val="28"/>
          <w:szCs w:val="28"/>
        </w:rPr>
        <w:t xml:space="preserve">Семакин И. Г., </w:t>
      </w:r>
      <w:proofErr w:type="spellStart"/>
      <w:r w:rsidRPr="005C3FFF">
        <w:rPr>
          <w:bCs/>
          <w:sz w:val="28"/>
          <w:szCs w:val="28"/>
        </w:rPr>
        <w:t>Хеннер</w:t>
      </w:r>
      <w:proofErr w:type="spellEnd"/>
      <w:r w:rsidRPr="005C3FFF">
        <w:rPr>
          <w:bCs/>
          <w:sz w:val="28"/>
          <w:szCs w:val="28"/>
        </w:rPr>
        <w:t xml:space="preserve"> Е. К., Шеина Т. Ю. Информатика. Базовый уровень: учебник для 11 класса \\БИНОМ. Лаборатория знаний, 2014</w:t>
      </w:r>
    </w:p>
    <w:p w:rsidR="00F5687C" w:rsidRPr="005C3FFF" w:rsidRDefault="00F5687C" w:rsidP="005C3FFF">
      <w:pPr>
        <w:numPr>
          <w:ilvl w:val="0"/>
          <w:numId w:val="5"/>
        </w:numPr>
        <w:tabs>
          <w:tab w:val="clear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83"/>
        <w:jc w:val="both"/>
        <w:rPr>
          <w:bCs/>
          <w:sz w:val="28"/>
          <w:szCs w:val="28"/>
        </w:rPr>
      </w:pPr>
      <w:proofErr w:type="spellStart"/>
      <w:r w:rsidRPr="005C3FFF">
        <w:rPr>
          <w:bCs/>
          <w:sz w:val="28"/>
          <w:szCs w:val="28"/>
        </w:rPr>
        <w:t>Угринович</w:t>
      </w:r>
      <w:proofErr w:type="spellEnd"/>
      <w:r w:rsidRPr="005C3FFF">
        <w:rPr>
          <w:bCs/>
          <w:sz w:val="28"/>
          <w:szCs w:val="28"/>
        </w:rPr>
        <w:t xml:space="preserve"> Н. Д. Информатика и ИКТ. Профильный уровень: учебник для 10 класса\\ БИНОМ. Лаборатория знаний, 2013.</w:t>
      </w:r>
    </w:p>
    <w:p w:rsidR="00F5687C" w:rsidRPr="005C3FFF" w:rsidRDefault="00F5687C" w:rsidP="005C3FFF">
      <w:pPr>
        <w:numPr>
          <w:ilvl w:val="0"/>
          <w:numId w:val="5"/>
        </w:numPr>
        <w:tabs>
          <w:tab w:val="clear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83"/>
        <w:jc w:val="both"/>
        <w:rPr>
          <w:bCs/>
          <w:sz w:val="28"/>
          <w:szCs w:val="28"/>
        </w:rPr>
      </w:pPr>
      <w:proofErr w:type="spellStart"/>
      <w:r w:rsidRPr="005C3FFF">
        <w:rPr>
          <w:bCs/>
          <w:sz w:val="28"/>
          <w:szCs w:val="28"/>
        </w:rPr>
        <w:t>Угринович</w:t>
      </w:r>
      <w:proofErr w:type="spellEnd"/>
      <w:r w:rsidRPr="005C3FFF">
        <w:rPr>
          <w:bCs/>
          <w:sz w:val="28"/>
          <w:szCs w:val="28"/>
        </w:rPr>
        <w:t xml:space="preserve"> Н. Д. Информатика и ИКТ. Профильный уровень: учебник для 11 класса\\ БИНОМ. Лаборатория знаний, 2013.</w:t>
      </w:r>
    </w:p>
    <w:p w:rsidR="00F5687C" w:rsidRPr="005C3FFF" w:rsidRDefault="003B3F7E" w:rsidP="005C3FFF">
      <w:pPr>
        <w:numPr>
          <w:ilvl w:val="0"/>
          <w:numId w:val="5"/>
        </w:numPr>
        <w:tabs>
          <w:tab w:val="clear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hanging="283"/>
        <w:jc w:val="both"/>
        <w:rPr>
          <w:bCs/>
          <w:sz w:val="28"/>
          <w:szCs w:val="28"/>
        </w:rPr>
      </w:pPr>
      <w:hyperlink r:id="rId12" w:history="1">
        <w:r w:rsidR="00F5687C" w:rsidRPr="005C3FFF">
          <w:rPr>
            <w:rStyle w:val="a8"/>
            <w:color w:val="auto"/>
            <w:sz w:val="28"/>
            <w:szCs w:val="28"/>
            <w:lang w:val="en-US"/>
          </w:rPr>
          <w:t>www.fcior.ru</w:t>
        </w:r>
      </w:hyperlink>
    </w:p>
    <w:p w:rsidR="00F5687C" w:rsidRPr="005C3FFF" w:rsidRDefault="003B3F7E" w:rsidP="005C3FFF">
      <w:pPr>
        <w:numPr>
          <w:ilvl w:val="0"/>
          <w:numId w:val="5"/>
        </w:numPr>
        <w:tabs>
          <w:tab w:val="clear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hanging="283"/>
        <w:jc w:val="both"/>
        <w:rPr>
          <w:bCs/>
          <w:sz w:val="28"/>
          <w:szCs w:val="28"/>
        </w:rPr>
      </w:pPr>
      <w:hyperlink r:id="rId13" w:history="1">
        <w:r w:rsidR="00F5687C" w:rsidRPr="005C3FFF">
          <w:rPr>
            <w:rStyle w:val="a8"/>
            <w:color w:val="auto"/>
            <w:sz w:val="28"/>
            <w:szCs w:val="28"/>
            <w:lang w:val="en-US"/>
          </w:rPr>
          <w:t>www.videouroki.net</w:t>
        </w:r>
      </w:hyperlink>
    </w:p>
    <w:p w:rsidR="00F5687C" w:rsidRPr="005C3FFF" w:rsidRDefault="00F5687C" w:rsidP="005C3FFF">
      <w:pPr>
        <w:numPr>
          <w:ilvl w:val="0"/>
          <w:numId w:val="5"/>
        </w:numPr>
        <w:tabs>
          <w:tab w:val="clear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hanging="283"/>
        <w:jc w:val="both"/>
        <w:rPr>
          <w:bCs/>
          <w:sz w:val="28"/>
          <w:szCs w:val="28"/>
          <w:lang w:val="en-US"/>
        </w:rPr>
      </w:pPr>
      <w:r w:rsidRPr="005C3FFF">
        <w:rPr>
          <w:sz w:val="28"/>
          <w:szCs w:val="28"/>
          <w:lang w:val="en-US"/>
        </w:rPr>
        <w:t>www.nsportal /</w:t>
      </w:r>
      <w:proofErr w:type="spellStart"/>
      <w:r w:rsidRPr="005C3FFF">
        <w:rPr>
          <w:sz w:val="28"/>
          <w:szCs w:val="28"/>
          <w:lang w:val="en-US"/>
        </w:rPr>
        <w:t>shkola</w:t>
      </w:r>
      <w:proofErr w:type="spellEnd"/>
      <w:r w:rsidRPr="005C3FFF">
        <w:rPr>
          <w:sz w:val="28"/>
          <w:szCs w:val="28"/>
          <w:lang w:val="en-US"/>
        </w:rPr>
        <w:t>/</w:t>
      </w:r>
      <w:proofErr w:type="spellStart"/>
      <w:r w:rsidRPr="005C3FFF">
        <w:rPr>
          <w:sz w:val="28"/>
          <w:szCs w:val="28"/>
          <w:lang w:val="en-US"/>
        </w:rPr>
        <w:t>informatika</w:t>
      </w:r>
      <w:proofErr w:type="spellEnd"/>
      <w:r w:rsidRPr="005C3FFF">
        <w:rPr>
          <w:sz w:val="28"/>
          <w:szCs w:val="28"/>
          <w:lang w:val="en-US"/>
        </w:rPr>
        <w:t>-i-</w:t>
      </w:r>
      <w:proofErr w:type="spellStart"/>
      <w:r w:rsidRPr="005C3FFF">
        <w:rPr>
          <w:sz w:val="28"/>
          <w:szCs w:val="28"/>
          <w:lang w:val="en-US"/>
        </w:rPr>
        <w:t>ikt</w:t>
      </w:r>
      <w:proofErr w:type="spellEnd"/>
    </w:p>
    <w:p w:rsidR="00F5687C" w:rsidRPr="005C3FFF" w:rsidRDefault="003B3F7E" w:rsidP="005C3FFF">
      <w:pPr>
        <w:numPr>
          <w:ilvl w:val="0"/>
          <w:numId w:val="5"/>
        </w:numPr>
        <w:tabs>
          <w:tab w:val="clear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hanging="283"/>
        <w:jc w:val="both"/>
        <w:rPr>
          <w:bCs/>
          <w:sz w:val="28"/>
          <w:szCs w:val="28"/>
          <w:lang w:val="en-US"/>
        </w:rPr>
      </w:pPr>
      <w:hyperlink r:id="rId14" w:history="1">
        <w:r w:rsidR="00F5687C" w:rsidRPr="005C3FFF">
          <w:rPr>
            <w:rStyle w:val="a8"/>
            <w:color w:val="auto"/>
            <w:sz w:val="28"/>
            <w:szCs w:val="28"/>
            <w:lang w:val="en-US"/>
          </w:rPr>
          <w:t>www.interneturok.ru/ru/shool/informatika</w:t>
        </w:r>
      </w:hyperlink>
    </w:p>
    <w:p w:rsidR="00F5687C" w:rsidRPr="00CC2E6A" w:rsidRDefault="00F5687C" w:rsidP="00F5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bCs/>
          <w:lang w:val="en-US"/>
        </w:rPr>
      </w:pPr>
    </w:p>
    <w:p w:rsidR="00F5687C" w:rsidRPr="00CC2E6A" w:rsidRDefault="00F5687C" w:rsidP="00F5687C">
      <w:pPr>
        <w:spacing w:after="200" w:line="276" w:lineRule="auto"/>
        <w:rPr>
          <w:rFonts w:eastAsiaTheme="majorEastAsia"/>
          <w:b/>
          <w:bCs/>
          <w:caps/>
          <w:lang w:val="en-US"/>
        </w:rPr>
      </w:pPr>
      <w:r w:rsidRPr="00CC2E6A">
        <w:rPr>
          <w:caps/>
          <w:lang w:val="en-US"/>
        </w:rPr>
        <w:br w:type="page"/>
      </w:r>
    </w:p>
    <w:p w:rsidR="00F5687C" w:rsidRPr="005C3FFF" w:rsidRDefault="00F5687C" w:rsidP="00F5687C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16" w:name="_Toc25579892"/>
      <w:r w:rsidRPr="005C3FFF">
        <w:rPr>
          <w:rFonts w:ascii="Times New Roman" w:hAnsi="Times New Roman" w:cs="Times New Roman"/>
          <w:color w:val="auto"/>
        </w:rPr>
        <w:lastRenderedPageBreak/>
        <w:t>КОНТРОЛЬ РЕЗУЛЬТАТОВ ОСВОЕНИЯ УЧЕБНОЙ ДИСЦИПЛИНЫ</w:t>
      </w:r>
      <w:bookmarkEnd w:id="16"/>
    </w:p>
    <w:p w:rsidR="00F5687C" w:rsidRPr="005C3FFF" w:rsidRDefault="00F5687C" w:rsidP="00F5687C">
      <w:pPr>
        <w:tabs>
          <w:tab w:val="left" w:pos="993"/>
        </w:tabs>
        <w:ind w:left="567"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лабораторных работ, тестирования, а также в результате выполнения </w:t>
      </w:r>
      <w:proofErr w:type="gramStart"/>
      <w:r w:rsidRPr="005C3FFF">
        <w:rPr>
          <w:sz w:val="28"/>
          <w:szCs w:val="28"/>
        </w:rPr>
        <w:t>обучающимися</w:t>
      </w:r>
      <w:proofErr w:type="gramEnd"/>
      <w:r w:rsidRPr="005C3FFF">
        <w:rPr>
          <w:sz w:val="28"/>
          <w:szCs w:val="28"/>
        </w:rPr>
        <w:t xml:space="preserve"> индивидуальных заданий, проектов, исследований.</w:t>
      </w:r>
    </w:p>
    <w:p w:rsidR="00F5687C" w:rsidRPr="005C3FFF" w:rsidRDefault="00F5687C" w:rsidP="00F5687C">
      <w:pPr>
        <w:tabs>
          <w:tab w:val="left" w:pos="993"/>
        </w:tabs>
        <w:ind w:left="567" w:firstLine="709"/>
        <w:jc w:val="both"/>
        <w:rPr>
          <w:sz w:val="28"/>
          <w:szCs w:val="28"/>
        </w:rPr>
      </w:pPr>
      <w:r w:rsidRPr="005C3FFF">
        <w:rPr>
          <w:sz w:val="28"/>
          <w:szCs w:val="28"/>
        </w:rPr>
        <w:t xml:space="preserve">Результаты обучения раскрываются через усвоенные знания и приобретенные умения, направленные на приобретение общих компетенций. 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3119"/>
      </w:tblGrid>
      <w:tr w:rsidR="00F5687C" w:rsidRPr="00CC2E6A" w:rsidTr="00F5687C">
        <w:tc>
          <w:tcPr>
            <w:tcW w:w="7087" w:type="dxa"/>
            <w:shd w:val="clear" w:color="auto" w:fill="auto"/>
            <w:vAlign w:val="center"/>
          </w:tcPr>
          <w:p w:rsidR="00F5687C" w:rsidRPr="00CC2E6A" w:rsidRDefault="00F5687C" w:rsidP="00F5687C">
            <w:pPr>
              <w:tabs>
                <w:tab w:val="left" w:pos="993"/>
              </w:tabs>
              <w:jc w:val="center"/>
              <w:rPr>
                <w:b/>
                <w:bCs/>
              </w:rPr>
            </w:pPr>
            <w:r w:rsidRPr="00CC2E6A">
              <w:rPr>
                <w:b/>
              </w:rPr>
              <w:t xml:space="preserve">Результаты обучения </w:t>
            </w:r>
            <w:r w:rsidRPr="00CC2E6A">
              <w:rPr>
                <w:b/>
                <w:bCs/>
              </w:rPr>
              <w:t>(предметные)</w:t>
            </w:r>
          </w:p>
          <w:p w:rsidR="00F5687C" w:rsidRPr="00CC2E6A" w:rsidRDefault="00F5687C" w:rsidP="00F5687C">
            <w:pPr>
              <w:tabs>
                <w:tab w:val="left" w:pos="993"/>
              </w:tabs>
              <w:jc w:val="center"/>
              <w:rPr>
                <w:b/>
              </w:rPr>
            </w:pPr>
            <w:r w:rsidRPr="00CC2E6A">
              <w:rPr>
                <w:b/>
                <w:bCs/>
              </w:rPr>
              <w:t>на уровне учебных действий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5687C" w:rsidRPr="00CC2E6A" w:rsidRDefault="00F5687C" w:rsidP="00F5687C">
            <w:pPr>
              <w:tabs>
                <w:tab w:val="left" w:pos="993"/>
              </w:tabs>
              <w:jc w:val="center"/>
              <w:rPr>
                <w:b/>
              </w:rPr>
            </w:pPr>
            <w:r w:rsidRPr="00CC2E6A">
              <w:rPr>
                <w:b/>
              </w:rPr>
              <w:t>Формы и методы</w:t>
            </w:r>
          </w:p>
          <w:p w:rsidR="00F5687C" w:rsidRPr="00CC2E6A" w:rsidRDefault="00F5687C" w:rsidP="00F5687C">
            <w:pPr>
              <w:tabs>
                <w:tab w:val="left" w:pos="993"/>
              </w:tabs>
              <w:jc w:val="center"/>
              <w:rPr>
                <w:b/>
              </w:rPr>
            </w:pPr>
            <w:r w:rsidRPr="00CC2E6A">
              <w:rPr>
                <w:b/>
              </w:rPr>
              <w:t>контроля и оценки</w:t>
            </w:r>
          </w:p>
          <w:p w:rsidR="00F5687C" w:rsidRPr="00CC2E6A" w:rsidRDefault="00F5687C" w:rsidP="00F5687C">
            <w:pPr>
              <w:tabs>
                <w:tab w:val="left" w:pos="993"/>
              </w:tabs>
              <w:jc w:val="center"/>
              <w:rPr>
                <w:b/>
              </w:rPr>
            </w:pPr>
            <w:r w:rsidRPr="00CC2E6A">
              <w:rPr>
                <w:b/>
              </w:rPr>
              <w:t>результатов обучения</w:t>
            </w:r>
          </w:p>
        </w:tc>
      </w:tr>
      <w:tr w:rsidR="00F5687C" w:rsidRPr="00CC2E6A" w:rsidTr="00F5687C">
        <w:trPr>
          <w:trHeight w:val="70"/>
        </w:trPr>
        <w:tc>
          <w:tcPr>
            <w:tcW w:w="7087" w:type="dxa"/>
            <w:shd w:val="clear" w:color="auto" w:fill="auto"/>
            <w:vAlign w:val="center"/>
          </w:tcPr>
          <w:p w:rsidR="00F5687C" w:rsidRPr="00CC2E6A" w:rsidRDefault="00F5687C" w:rsidP="00F5687C">
            <w:pPr>
              <w:jc w:val="center"/>
              <w:rPr>
                <w:rFonts w:eastAsia="Arial"/>
                <w:b/>
              </w:rPr>
            </w:pPr>
            <w:r w:rsidRPr="00CC2E6A">
              <w:rPr>
                <w:rFonts w:eastAsia="Arial"/>
                <w:b/>
              </w:rPr>
              <w:t>Введение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5687C" w:rsidRPr="00CC2E6A" w:rsidRDefault="00F5687C" w:rsidP="00F5687C">
            <w:pPr>
              <w:tabs>
                <w:tab w:val="left" w:pos="993"/>
              </w:tabs>
              <w:jc w:val="center"/>
            </w:pPr>
          </w:p>
        </w:tc>
      </w:tr>
      <w:tr w:rsidR="00F5687C" w:rsidRPr="00CC2E6A" w:rsidTr="00F5687C">
        <w:trPr>
          <w:trHeight w:val="1995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Поиск сходства и различия протекания информационных процессов у человека, в биологических, технических и социальных системах.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Классификация информационных процессов по принятому основанию.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Выделение основных информационных процессов в реальных системах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rPr>
                <w:b/>
              </w:rPr>
              <w:t xml:space="preserve">Входной контроль </w:t>
            </w:r>
            <w:r w:rsidRPr="00CC2E6A">
              <w:t>(тестовая работа)</w:t>
            </w:r>
          </w:p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b/>
              </w:rPr>
            </w:pPr>
          </w:p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rPr>
                <w:b/>
              </w:rPr>
              <w:t>Текущий контроль</w:t>
            </w:r>
            <w:r w:rsidRPr="00CC2E6A">
              <w:t xml:space="preserve"> (устный опрос)</w:t>
            </w:r>
          </w:p>
        </w:tc>
      </w:tr>
      <w:tr w:rsidR="00F5687C" w:rsidRPr="00CC2E6A" w:rsidTr="00F5687C">
        <w:trPr>
          <w:trHeight w:val="141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F5687C">
            <w:pPr>
              <w:jc w:val="center"/>
              <w:rPr>
                <w:rFonts w:eastAsia="Arial"/>
                <w:b/>
              </w:rPr>
            </w:pPr>
            <w:r w:rsidRPr="00CC2E6A">
              <w:rPr>
                <w:rFonts w:eastAsia="Arial"/>
                <w:b/>
              </w:rPr>
              <w:t>Информационная деятельность человека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993"/>
              </w:tabs>
            </w:pPr>
          </w:p>
        </w:tc>
      </w:tr>
      <w:tr w:rsidR="00F5687C" w:rsidRPr="00CC2E6A" w:rsidTr="00F5687C">
        <w:trPr>
          <w:trHeight w:val="5079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Классификация информационных процессов по принятому основанию.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Владение системой базовых знаний, отражающих вклад информатики в формирование современной научной картины мира.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Исследование с помощью информационных моделей структуры и поведения объекта в соответствии с поставленной задачей.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Выявление проблем жизнедеятельности человека в условиях информационной цивилизации и оценка предлагаемых путей их разрешения.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Использование ссылок и цитирования источников информации.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Знание базовых принципов организации и функционирования компьютерных сетей.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Владение нормами информационной этики и права.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Соблюдение принципов обеспечения информационной безопасности, способов и средств обеспечения надежного функционирования средств ИКТ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rPr>
                <w:b/>
              </w:rPr>
              <w:t>Текущий контроль</w:t>
            </w:r>
            <w:r w:rsidRPr="00CC2E6A">
              <w:t xml:space="preserve"> (устный опрос, практические задания, тестовые задания, письменные задания, практические работы).</w:t>
            </w: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(контрольная работа).</w:t>
            </w:r>
          </w:p>
        </w:tc>
      </w:tr>
      <w:tr w:rsidR="00F5687C" w:rsidRPr="00CC2E6A" w:rsidTr="00F5687C">
        <w:trPr>
          <w:trHeight w:val="70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F5687C">
            <w:pPr>
              <w:autoSpaceDE w:val="0"/>
              <w:autoSpaceDN w:val="0"/>
              <w:adjustRightInd w:val="0"/>
              <w:jc w:val="center"/>
              <w:rPr>
                <w:rFonts w:eastAsia="Arial"/>
                <w:b/>
              </w:rPr>
            </w:pPr>
            <w:r w:rsidRPr="00CC2E6A">
              <w:rPr>
                <w:rFonts w:eastAsiaTheme="minorHAnsi"/>
                <w:b/>
                <w:lang w:eastAsia="en-US"/>
              </w:rPr>
              <w:t>Представление и обработка информации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993"/>
              </w:tabs>
            </w:pPr>
          </w:p>
        </w:tc>
      </w:tr>
      <w:tr w:rsidR="00F5687C" w:rsidRPr="00CC2E6A" w:rsidTr="00F5687C">
        <w:trPr>
          <w:trHeight w:val="289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Оценка информации с позиций ее свойств (достоверности, объективности, полноты, актуальности и т. п.).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Знание о дискретной форме представления информации.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Знание способов кодирования и декодирования информации.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Представление о роли информации и связанных с ней процессов в окружающем мире.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Владение компьютерными средствами представления и анализа данных.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отличать представление информации в различных системах счисления.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Знание математических объектов информатики.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математических объектах информатики, в том числе о логических формулах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caps/>
              </w:rPr>
            </w:pPr>
            <w:r w:rsidRPr="00CC2E6A">
              <w:rPr>
                <w:b/>
              </w:rPr>
              <w:lastRenderedPageBreak/>
              <w:t>Текущий контроль</w:t>
            </w:r>
            <w:r w:rsidRPr="00CC2E6A">
              <w:t xml:space="preserve"> (устный опрос, практические задания, тестовые задания, практические работы, письменные задания,  решение задач.)</w:t>
            </w: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  <w:rPr>
                <w:caps/>
              </w:rPr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(контрольная работа)</w:t>
            </w:r>
          </w:p>
        </w:tc>
      </w:tr>
      <w:tr w:rsidR="00F5687C" w:rsidRPr="00CC2E6A" w:rsidTr="00F5687C">
        <w:trPr>
          <w:trHeight w:val="319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F5687C">
            <w:pPr>
              <w:tabs>
                <w:tab w:val="left" w:pos="2920"/>
              </w:tabs>
              <w:jc w:val="center"/>
              <w:rPr>
                <w:rFonts w:eastAsia="Arial"/>
                <w:b/>
              </w:rPr>
            </w:pPr>
            <w:r w:rsidRPr="00CC2E6A">
              <w:rPr>
                <w:rFonts w:eastAsia="Arial"/>
                <w:b/>
              </w:rPr>
              <w:lastRenderedPageBreak/>
              <w:t>Алгоритмизация и программирование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993"/>
              </w:tabs>
            </w:pPr>
          </w:p>
        </w:tc>
      </w:tr>
      <w:tr w:rsidR="00F5687C" w:rsidRPr="00CC2E6A" w:rsidTr="00F5687C">
        <w:trPr>
          <w:trHeight w:val="319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Владение навыками алгоритмического мышления и понимание необходимости формального описания алгоритмов.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понимать программы, написанные на выбранном для изучения универсальном алгоритмическом языке высокого уровня.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алгоритмы с использованием таблиц.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Реализация технологии решения конкретной задачи с помощью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конкретного программного средства выбирать метод ее решения.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разбивать процесс решения задачи на этапы.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Определение по выбранному методу решения задачи, какие алгоритмические конструкции могут войти в алгоритм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proofErr w:type="gramStart"/>
            <w:r w:rsidRPr="00CC2E6A">
              <w:rPr>
                <w:b/>
              </w:rPr>
              <w:t>Текущий контроль</w:t>
            </w:r>
            <w:r w:rsidRPr="00CC2E6A">
              <w:t xml:space="preserve"> (устный опрос, практические задания, тестовые работы,</w:t>
            </w:r>
            <w:proofErr w:type="gramEnd"/>
          </w:p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t>рефераты, практические работы.)</w:t>
            </w:r>
          </w:p>
          <w:p w:rsidR="00F5687C" w:rsidRPr="00CC2E6A" w:rsidRDefault="00F5687C" w:rsidP="00F5687C">
            <w:pPr>
              <w:tabs>
                <w:tab w:val="left" w:pos="993"/>
              </w:tabs>
              <w:jc w:val="both"/>
              <w:rPr>
                <w:b/>
              </w:rPr>
            </w:pPr>
          </w:p>
          <w:p w:rsidR="00F5687C" w:rsidRPr="00CC2E6A" w:rsidRDefault="00F5687C" w:rsidP="00F5687C">
            <w:pPr>
              <w:tabs>
                <w:tab w:val="left" w:pos="993"/>
              </w:tabs>
              <w:jc w:val="both"/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(контрольная работа с тестовыми и практическими заданиями)</w:t>
            </w:r>
          </w:p>
        </w:tc>
      </w:tr>
      <w:tr w:rsidR="00F5687C" w:rsidRPr="00CC2E6A" w:rsidTr="00F5687C">
        <w:trPr>
          <w:trHeight w:val="70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F5687C">
            <w:pPr>
              <w:jc w:val="center"/>
              <w:rPr>
                <w:b/>
              </w:rPr>
            </w:pPr>
            <w:r w:rsidRPr="00CC2E6A">
              <w:rPr>
                <w:b/>
              </w:rPr>
              <w:t>Компьютерное моделирование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993"/>
              </w:tabs>
            </w:pPr>
          </w:p>
        </w:tc>
      </w:tr>
      <w:tr w:rsidR="00F5687C" w:rsidRPr="00CC2E6A" w:rsidTr="00F5687C">
        <w:trPr>
          <w:trHeight w:val="423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Представление о компьютерных моделях.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Оценка адекватности модели и моделируемого объекта, целей моделирования.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Выделение в исследуемой ситуации объекта, субъекта, модели.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Выделение среди свойств данного объекта существенных свойств с точки зрения целей моделирования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rPr>
                <w:b/>
              </w:rPr>
              <w:t>Текущий контроль</w:t>
            </w:r>
            <w:r w:rsidRPr="00CC2E6A">
              <w:t xml:space="preserve"> (устный опрос, практические задания, практические работы.)</w:t>
            </w: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(контрольная работа)</w:t>
            </w:r>
          </w:p>
        </w:tc>
      </w:tr>
      <w:tr w:rsidR="00F5687C" w:rsidRPr="00CC2E6A" w:rsidTr="00F5687C">
        <w:trPr>
          <w:trHeight w:val="70"/>
        </w:trPr>
        <w:tc>
          <w:tcPr>
            <w:tcW w:w="7087" w:type="dxa"/>
            <w:shd w:val="clear" w:color="auto" w:fill="auto"/>
            <w:vAlign w:val="center"/>
          </w:tcPr>
          <w:p w:rsidR="00F5687C" w:rsidRPr="00CC2E6A" w:rsidRDefault="00F5687C" w:rsidP="00F5687C">
            <w:pPr>
              <w:jc w:val="center"/>
              <w:rPr>
                <w:rFonts w:eastAsia="Arial"/>
              </w:rPr>
            </w:pPr>
            <w:r w:rsidRPr="00CC2E6A">
              <w:rPr>
                <w:b/>
              </w:rPr>
              <w:t>Реализация основных информационных процессов с помощью компьютеров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5687C" w:rsidRPr="00CC2E6A" w:rsidRDefault="00F5687C" w:rsidP="00F5687C">
            <w:pPr>
              <w:tabs>
                <w:tab w:val="left" w:pos="2727"/>
              </w:tabs>
              <w:jc w:val="center"/>
              <w:rPr>
                <w:b/>
              </w:rPr>
            </w:pPr>
          </w:p>
        </w:tc>
      </w:tr>
      <w:tr w:rsidR="00F5687C" w:rsidRPr="00CC2E6A" w:rsidTr="00F5687C">
        <w:trPr>
          <w:trHeight w:val="423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 xml:space="preserve">Оценка и организация информации, в том числе получаемой </w:t>
            </w:r>
            <w:proofErr w:type="gramStart"/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F5687C" w:rsidRPr="00CC2E6A" w:rsidRDefault="00F5687C" w:rsidP="005436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средств массовой информации, свидетельств очевидцев, интервью.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 сопоставлять различные источники информации</w:t>
            </w:r>
            <w:r w:rsidRPr="00CC2E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</w:pPr>
            <w:r w:rsidRPr="00CC2E6A">
              <w:rPr>
                <w:b/>
              </w:rPr>
              <w:t>Текущий контроль</w:t>
            </w:r>
            <w:r w:rsidRPr="00CC2E6A">
              <w:t xml:space="preserve"> (устный опрос, практические задания, тестовые задания, практические работы)</w:t>
            </w:r>
          </w:p>
          <w:p w:rsidR="00F5687C" w:rsidRPr="00CC2E6A" w:rsidRDefault="00F5687C" w:rsidP="00F5687C">
            <w:pPr>
              <w:tabs>
                <w:tab w:val="left" w:pos="-108"/>
              </w:tabs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(тестовая работа)</w:t>
            </w:r>
          </w:p>
        </w:tc>
      </w:tr>
      <w:tr w:rsidR="00F5687C" w:rsidRPr="00CC2E6A" w:rsidTr="00F5687C">
        <w:trPr>
          <w:trHeight w:val="70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F5687C">
            <w:pPr>
              <w:jc w:val="center"/>
              <w:rPr>
                <w:b/>
              </w:rPr>
            </w:pPr>
            <w:r w:rsidRPr="00CC2E6A">
              <w:rPr>
                <w:b/>
              </w:rPr>
              <w:t>Архитектура компьютеров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993"/>
              </w:tabs>
            </w:pPr>
          </w:p>
        </w:tc>
      </w:tr>
      <w:tr w:rsidR="00F5687C" w:rsidRPr="00CC2E6A" w:rsidTr="00F5687C">
        <w:trPr>
          <w:trHeight w:val="714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компьютер с точки зрения единства его аппаратных и программных средств.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устройства компьютера с точки зрения организации процедур ввода, хранения, обработки, передачи, вывода информации.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определять средства, необходимые для осуществления информационных процессов при решении задач.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интерфейс программного средства с позиций исполнителя, его среды функционирования, системы команд и системы отказов.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Выделение и определение назначения элементов окна программы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rPr>
                <w:b/>
              </w:rPr>
              <w:t>Текущий контроль</w:t>
            </w:r>
            <w:r w:rsidRPr="00CC2E6A">
              <w:t xml:space="preserve"> (устный опрос, тестовые задания, практические работы)</w:t>
            </w: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(тестовая работа)</w:t>
            </w:r>
          </w:p>
        </w:tc>
      </w:tr>
      <w:tr w:rsidR="00F5687C" w:rsidRPr="00CC2E6A" w:rsidTr="00F5687C">
        <w:trPr>
          <w:trHeight w:val="170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F5687C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сети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b/>
              </w:rPr>
            </w:pPr>
          </w:p>
        </w:tc>
      </w:tr>
      <w:tr w:rsidR="00F5687C" w:rsidRPr="00CC2E6A" w:rsidTr="00F5687C">
        <w:trPr>
          <w:trHeight w:val="714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Представление о типологии компьютерных сетей.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программного и аппаратного обеспечения </w:t>
            </w:r>
            <w:r w:rsidRPr="00CC2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компьютерной сети.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Знание возможностей разграничения прав доступа в сеть.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rPr>
                <w:b/>
              </w:rPr>
              <w:lastRenderedPageBreak/>
              <w:t>Текущий контроль</w:t>
            </w:r>
            <w:r w:rsidRPr="00CC2E6A">
              <w:t xml:space="preserve"> (устный опрос, тестовые задания, практические </w:t>
            </w:r>
            <w:r w:rsidRPr="00CC2E6A">
              <w:lastRenderedPageBreak/>
              <w:t>работы)</w:t>
            </w: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b/>
              </w:rPr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(тестовая работа)</w:t>
            </w:r>
          </w:p>
        </w:tc>
      </w:tr>
      <w:tr w:rsidR="00F5687C" w:rsidRPr="00CC2E6A" w:rsidTr="00F5687C">
        <w:trPr>
          <w:trHeight w:val="328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F5687C">
            <w:pPr>
              <w:autoSpaceDE w:val="0"/>
              <w:autoSpaceDN w:val="0"/>
              <w:adjustRightInd w:val="0"/>
              <w:jc w:val="center"/>
            </w:pPr>
            <w:r w:rsidRPr="00CC2E6A">
              <w:rPr>
                <w:rFonts w:eastAsiaTheme="minorHAnsi"/>
                <w:b/>
                <w:lang w:eastAsia="en-US"/>
              </w:rPr>
              <w:lastRenderedPageBreak/>
              <w:t xml:space="preserve">Безопасность, гигиена, эргономика, ресурсосбережение. Защита информации, антивирусная </w:t>
            </w:r>
            <w:r w:rsidRPr="00CC2E6A">
              <w:rPr>
                <w:b/>
              </w:rPr>
              <w:t>защита.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b/>
              </w:rPr>
            </w:pPr>
          </w:p>
        </w:tc>
      </w:tr>
      <w:tr w:rsidR="00F5687C" w:rsidRPr="00CC2E6A" w:rsidTr="00F5687C">
        <w:trPr>
          <w:trHeight w:val="714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Владение базовыми навыками и умениями по соблюдению требований техники безопасности, гигиены и ресурсосбережения при работе со средствами информатизации.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Понимание основ правовых аспектов использования компьютерных программ и работы в Интернете.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Реализация антивирусной защиты компьютера.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rPr>
                <w:b/>
              </w:rPr>
              <w:t>Текущий контроль</w:t>
            </w:r>
            <w:r w:rsidRPr="00CC2E6A">
              <w:t xml:space="preserve"> (устный опрос, тестовые задания, практические работы)</w:t>
            </w: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b/>
              </w:rPr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(тестовая работа)</w:t>
            </w:r>
          </w:p>
        </w:tc>
      </w:tr>
      <w:tr w:rsidR="00F5687C" w:rsidRPr="00CC2E6A" w:rsidTr="00F5687C">
        <w:trPr>
          <w:trHeight w:val="592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F5687C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создания и преобразования информационных объектов.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b/>
              </w:rPr>
            </w:pPr>
          </w:p>
        </w:tc>
      </w:tr>
      <w:tr w:rsidR="00F5687C" w:rsidRPr="00CC2E6A" w:rsidTr="00F5687C">
        <w:trPr>
          <w:trHeight w:val="714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Представление о способах хранения и простейшей обработке данных.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Владение основными сведениями о базах данных и средствах доступа к ним; умение работать с ними.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работать с библиотеками программ.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Опыт использования компьютерных сре</w:t>
            </w:r>
            <w:proofErr w:type="gramStart"/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едставления и анализа данных.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Осуществление обработки статистической информации с помощью компьютера.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Пользование базами данных и справочными системами.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rPr>
                <w:b/>
              </w:rPr>
              <w:t>Текущий контроль</w:t>
            </w:r>
            <w:r w:rsidRPr="00CC2E6A">
              <w:t xml:space="preserve"> (тестовые задания, практические работы)</w:t>
            </w: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b/>
              </w:rPr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(тестовая работа с практическими заданиями)</w:t>
            </w:r>
          </w:p>
        </w:tc>
      </w:tr>
      <w:tr w:rsidR="00F5687C" w:rsidRPr="00CC2E6A" w:rsidTr="00F5687C">
        <w:trPr>
          <w:trHeight w:val="226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F5687C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b/>
                <w:sz w:val="24"/>
                <w:szCs w:val="24"/>
              </w:rPr>
              <w:t>Телекоммуникационные технологии.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b/>
              </w:rPr>
            </w:pPr>
          </w:p>
        </w:tc>
      </w:tr>
      <w:tr w:rsidR="00F5687C" w:rsidRPr="00CC2E6A" w:rsidTr="00F5687C">
        <w:trPr>
          <w:trHeight w:val="714"/>
        </w:trPr>
        <w:tc>
          <w:tcPr>
            <w:tcW w:w="7087" w:type="dxa"/>
            <w:shd w:val="clear" w:color="auto" w:fill="auto"/>
            <w:vAlign w:val="bottom"/>
          </w:tcPr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Представление о технических и программных средствах телекоммуникационных технологий.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Знание способов подключения к сети Интернет.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Представление о компьютерных сетях и их роли в современном мире.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Определение ключевых слов, фраз для поиска информации.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почтовые сервисы для передачи информации.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общих принципов разработки и функционирования </w:t>
            </w:r>
            <w:proofErr w:type="gramStart"/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интернет-приложений</w:t>
            </w:r>
            <w:proofErr w:type="gramEnd"/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Представление о способах создания и сопровождения сайта.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Представление о возможностях сетевого программного обеспечения.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Планирование индивидуальной и коллективной деятельности с использованием программных инструментов поддержки управления проектом.</w:t>
            </w:r>
          </w:p>
          <w:p w:rsidR="00F5687C" w:rsidRPr="00CC2E6A" w:rsidRDefault="00F5687C" w:rsidP="0054366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C2E6A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условия и возможности применения программного средства для решения типовых задач</w:t>
            </w:r>
          </w:p>
        </w:tc>
        <w:tc>
          <w:tcPr>
            <w:tcW w:w="3119" w:type="dxa"/>
            <w:shd w:val="clear" w:color="auto" w:fill="auto"/>
          </w:tcPr>
          <w:p w:rsidR="00F5687C" w:rsidRPr="00CC2E6A" w:rsidRDefault="00F5687C" w:rsidP="00F5687C">
            <w:pPr>
              <w:tabs>
                <w:tab w:val="left" w:pos="2727"/>
              </w:tabs>
              <w:jc w:val="both"/>
            </w:pPr>
            <w:r w:rsidRPr="00CC2E6A">
              <w:rPr>
                <w:b/>
              </w:rPr>
              <w:t>Текущий контроль</w:t>
            </w:r>
            <w:r w:rsidRPr="00CC2E6A">
              <w:t xml:space="preserve"> (устный опрос, тестовые задания, практические работы)</w:t>
            </w:r>
          </w:p>
          <w:p w:rsidR="00F5687C" w:rsidRPr="00CC2E6A" w:rsidRDefault="00F5687C" w:rsidP="00F5687C">
            <w:pPr>
              <w:tabs>
                <w:tab w:val="left" w:pos="-108"/>
              </w:tabs>
              <w:jc w:val="both"/>
              <w:rPr>
                <w:b/>
              </w:rPr>
            </w:pPr>
          </w:p>
          <w:p w:rsidR="00F5687C" w:rsidRPr="00CC2E6A" w:rsidRDefault="00F5687C" w:rsidP="00F5687C">
            <w:pPr>
              <w:tabs>
                <w:tab w:val="left" w:pos="2727"/>
              </w:tabs>
              <w:jc w:val="both"/>
              <w:rPr>
                <w:b/>
              </w:rPr>
            </w:pPr>
            <w:r w:rsidRPr="00CC2E6A">
              <w:rPr>
                <w:b/>
              </w:rPr>
              <w:t>Рубежный контроль</w:t>
            </w:r>
            <w:r w:rsidRPr="00CC2E6A">
              <w:t xml:space="preserve"> (тестовая работа)</w:t>
            </w:r>
          </w:p>
        </w:tc>
      </w:tr>
      <w:tr w:rsidR="00F5687C" w:rsidRPr="00CC2E6A" w:rsidTr="00F5687C">
        <w:trPr>
          <w:trHeight w:val="153"/>
        </w:trPr>
        <w:tc>
          <w:tcPr>
            <w:tcW w:w="10206" w:type="dxa"/>
            <w:gridSpan w:val="2"/>
            <w:shd w:val="clear" w:color="auto" w:fill="auto"/>
            <w:vAlign w:val="bottom"/>
          </w:tcPr>
          <w:p w:rsidR="00F5687C" w:rsidRPr="00CC2E6A" w:rsidRDefault="00F5687C" w:rsidP="00F5687C">
            <w:pPr>
              <w:tabs>
                <w:tab w:val="left" w:pos="2727"/>
              </w:tabs>
              <w:rPr>
                <w:b/>
              </w:rPr>
            </w:pPr>
            <w:r w:rsidRPr="00CC2E6A">
              <w:rPr>
                <w:b/>
              </w:rPr>
              <w:t>Итоговый контроль</w:t>
            </w:r>
            <w:r w:rsidRPr="00CC2E6A">
              <w:t xml:space="preserve"> (дифференцированный зачет)</w:t>
            </w:r>
          </w:p>
        </w:tc>
      </w:tr>
    </w:tbl>
    <w:p w:rsidR="00B94099" w:rsidRDefault="00B94099" w:rsidP="00F5687C">
      <w:pPr>
        <w:pStyle w:val="1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7" w:name="_Toc25579893"/>
    </w:p>
    <w:p w:rsidR="00F5687C" w:rsidRPr="00CC2E6A" w:rsidRDefault="00F5687C" w:rsidP="00F5687C">
      <w:pPr>
        <w:pStyle w:val="1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C2E6A"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</w:t>
      </w:r>
      <w:bookmarkEnd w:id="17"/>
    </w:p>
    <w:p w:rsidR="00B94099" w:rsidRDefault="00B94099" w:rsidP="00F5687C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</w:rPr>
      </w:pPr>
    </w:p>
    <w:p w:rsidR="00F5687C" w:rsidRPr="00CC2E6A" w:rsidRDefault="00F5687C" w:rsidP="00F5687C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</w:rPr>
      </w:pPr>
      <w:r w:rsidRPr="00CC2E6A">
        <w:rPr>
          <w:b/>
        </w:rPr>
        <w:t>Лист изменений в рабочей программе</w:t>
      </w:r>
    </w:p>
    <w:p w:rsidR="00F5687C" w:rsidRPr="00CC2E6A" w:rsidRDefault="00F5687C" w:rsidP="00F5687C">
      <w:pPr>
        <w:widowControl w:val="0"/>
        <w:autoSpaceDE w:val="0"/>
        <w:autoSpaceDN w:val="0"/>
        <w:adjustRightInd w:val="0"/>
        <w:spacing w:line="25" w:lineRule="atLeast"/>
        <w:jc w:val="right"/>
      </w:pPr>
    </w:p>
    <w:tbl>
      <w:tblPr>
        <w:tblStyle w:val="aa"/>
        <w:tblW w:w="10064" w:type="dxa"/>
        <w:tblInd w:w="392" w:type="dxa"/>
        <w:tblLook w:val="04A0" w:firstRow="1" w:lastRow="0" w:firstColumn="1" w:lastColumn="0" w:noHBand="0" w:noVBand="1"/>
      </w:tblPr>
      <w:tblGrid>
        <w:gridCol w:w="1737"/>
        <w:gridCol w:w="6617"/>
        <w:gridCol w:w="1710"/>
      </w:tblGrid>
      <w:tr w:rsidR="00F5687C" w:rsidRPr="00CC2E6A" w:rsidTr="00F5687C">
        <w:tc>
          <w:tcPr>
            <w:tcW w:w="1737" w:type="dxa"/>
          </w:tcPr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 w:rsidRPr="00CC2E6A">
              <w:rPr>
                <w:b/>
                <w:sz w:val="24"/>
                <w:szCs w:val="24"/>
              </w:rPr>
              <w:t xml:space="preserve">Дата </w:t>
            </w:r>
          </w:p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 w:rsidRPr="00CC2E6A">
              <w:rPr>
                <w:b/>
                <w:sz w:val="24"/>
                <w:szCs w:val="24"/>
              </w:rPr>
              <w:t>актуализации</w:t>
            </w:r>
          </w:p>
        </w:tc>
        <w:tc>
          <w:tcPr>
            <w:tcW w:w="6617" w:type="dxa"/>
          </w:tcPr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</w:p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 w:rsidRPr="00CC2E6A">
              <w:rPr>
                <w:b/>
                <w:sz w:val="24"/>
                <w:szCs w:val="24"/>
              </w:rPr>
              <w:t>Результат актуализации</w:t>
            </w:r>
          </w:p>
        </w:tc>
        <w:tc>
          <w:tcPr>
            <w:tcW w:w="1710" w:type="dxa"/>
          </w:tcPr>
          <w:p w:rsidR="00F5687C" w:rsidRPr="00CC2E6A" w:rsidRDefault="00F21E5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</w:t>
            </w:r>
            <w:r w:rsidR="00F5687C" w:rsidRPr="00CC2E6A">
              <w:rPr>
                <w:b/>
                <w:sz w:val="24"/>
                <w:szCs w:val="24"/>
              </w:rPr>
              <w:t xml:space="preserve">ись </w:t>
            </w:r>
          </w:p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 w:val="24"/>
                <w:szCs w:val="24"/>
              </w:rPr>
            </w:pPr>
            <w:r w:rsidRPr="00CC2E6A">
              <w:rPr>
                <w:b/>
                <w:sz w:val="24"/>
                <w:szCs w:val="24"/>
              </w:rPr>
              <w:t>разработчика</w:t>
            </w:r>
          </w:p>
        </w:tc>
      </w:tr>
      <w:tr w:rsidR="00F5687C" w:rsidRPr="00CC2E6A" w:rsidTr="00F5687C">
        <w:tc>
          <w:tcPr>
            <w:tcW w:w="1737" w:type="dxa"/>
          </w:tcPr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6617" w:type="dxa"/>
          </w:tcPr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</w:tc>
      </w:tr>
      <w:tr w:rsidR="00F5687C" w:rsidRPr="00CC2E6A" w:rsidTr="00F5687C">
        <w:tc>
          <w:tcPr>
            <w:tcW w:w="1737" w:type="dxa"/>
          </w:tcPr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6617" w:type="dxa"/>
          </w:tcPr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F5687C" w:rsidRPr="00CC2E6A" w:rsidRDefault="00F5687C" w:rsidP="00F5687C">
            <w:pPr>
              <w:widowControl w:val="0"/>
              <w:autoSpaceDE w:val="0"/>
              <w:autoSpaceDN w:val="0"/>
              <w:adjustRightInd w:val="0"/>
              <w:spacing w:line="25" w:lineRule="atLeast"/>
              <w:jc w:val="right"/>
              <w:rPr>
                <w:sz w:val="24"/>
                <w:szCs w:val="24"/>
              </w:rPr>
            </w:pPr>
          </w:p>
        </w:tc>
      </w:tr>
    </w:tbl>
    <w:p w:rsidR="00F5687C" w:rsidRPr="00CC2E6A" w:rsidRDefault="00F5687C" w:rsidP="00F5687C">
      <w:pPr>
        <w:widowControl w:val="0"/>
        <w:autoSpaceDE w:val="0"/>
        <w:autoSpaceDN w:val="0"/>
        <w:adjustRightInd w:val="0"/>
        <w:spacing w:line="25" w:lineRule="atLeast"/>
        <w:jc w:val="right"/>
      </w:pPr>
    </w:p>
    <w:p w:rsidR="005B467F" w:rsidRPr="00CC2E6A" w:rsidRDefault="005B467F"/>
    <w:p w:rsidR="00CC2E6A" w:rsidRPr="00CC2E6A" w:rsidRDefault="00CC2E6A"/>
    <w:p w:rsidR="00CC2E6A" w:rsidRPr="00CC2E6A" w:rsidRDefault="00CC2E6A"/>
    <w:sectPr w:rsidR="00CC2E6A" w:rsidRPr="00CC2E6A" w:rsidSect="00F21E5C">
      <w:pgSz w:w="11906" w:h="16838"/>
      <w:pgMar w:top="426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7A3" w:rsidRDefault="001167A3" w:rsidP="0059775C">
      <w:r>
        <w:separator/>
      </w:r>
    </w:p>
  </w:endnote>
  <w:endnote w:type="continuationSeparator" w:id="0">
    <w:p w:rsidR="001167A3" w:rsidRDefault="001167A3" w:rsidP="0059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2E" w:rsidRDefault="00D83B5A" w:rsidP="00F568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F2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F2E" w:rsidRDefault="00BD7F2E" w:rsidP="00F5687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7676"/>
      <w:docPartObj>
        <w:docPartGallery w:val="Page Numbers (Bottom of Page)"/>
        <w:docPartUnique/>
      </w:docPartObj>
    </w:sdtPr>
    <w:sdtEndPr/>
    <w:sdtContent>
      <w:p w:rsidR="00BD7F2E" w:rsidRDefault="0019582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F7E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BD7F2E" w:rsidRDefault="00BD7F2E" w:rsidP="00F5687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7A3" w:rsidRDefault="001167A3" w:rsidP="0059775C">
      <w:r>
        <w:separator/>
      </w:r>
    </w:p>
  </w:footnote>
  <w:footnote w:type="continuationSeparator" w:id="0">
    <w:p w:rsidR="001167A3" w:rsidRDefault="001167A3" w:rsidP="00597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2E" w:rsidRDefault="00D83B5A" w:rsidP="00F5687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F2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7F2E">
      <w:rPr>
        <w:rStyle w:val="a5"/>
        <w:noProof/>
      </w:rPr>
      <w:t>3</w:t>
    </w:r>
    <w:r>
      <w:rPr>
        <w:rStyle w:val="a5"/>
      </w:rPr>
      <w:fldChar w:fldCharType="end"/>
    </w:r>
  </w:p>
  <w:p w:rsidR="00BD7F2E" w:rsidRDefault="00BD7F2E" w:rsidP="00F5687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2E" w:rsidRDefault="00BD7F2E">
    <w:pPr>
      <w:pStyle w:val="a6"/>
      <w:jc w:val="center"/>
    </w:pPr>
  </w:p>
  <w:p w:rsidR="00BD7F2E" w:rsidRDefault="00BD7F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6C6"/>
    <w:multiLevelType w:val="hybridMultilevel"/>
    <w:tmpl w:val="EFD09916"/>
    <w:lvl w:ilvl="0" w:tplc="8348D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107C9"/>
    <w:multiLevelType w:val="hybridMultilevel"/>
    <w:tmpl w:val="ABD480C2"/>
    <w:lvl w:ilvl="0" w:tplc="8348D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30351"/>
    <w:multiLevelType w:val="hybridMultilevel"/>
    <w:tmpl w:val="1F8CB02E"/>
    <w:lvl w:ilvl="0" w:tplc="47B69F20">
      <w:start w:val="1"/>
      <w:numFmt w:val="decimal"/>
      <w:pStyle w:val="1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341C9"/>
    <w:multiLevelType w:val="hybridMultilevel"/>
    <w:tmpl w:val="1E98F114"/>
    <w:lvl w:ilvl="0" w:tplc="8348D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D1194"/>
    <w:multiLevelType w:val="hybridMultilevel"/>
    <w:tmpl w:val="0EDEA9FC"/>
    <w:lvl w:ilvl="0" w:tplc="8348D908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5">
    <w:nsid w:val="20092D6E"/>
    <w:multiLevelType w:val="hybridMultilevel"/>
    <w:tmpl w:val="02C6CC9A"/>
    <w:lvl w:ilvl="0" w:tplc="8348D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B7F92"/>
    <w:multiLevelType w:val="hybridMultilevel"/>
    <w:tmpl w:val="D23CC242"/>
    <w:lvl w:ilvl="0" w:tplc="12A251B0">
      <w:start w:val="1"/>
      <w:numFmt w:val="bullet"/>
      <w:lvlText w:val="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>
    <w:nsid w:val="27065681"/>
    <w:multiLevelType w:val="multilevel"/>
    <w:tmpl w:val="48880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1CC0A87"/>
    <w:multiLevelType w:val="hybridMultilevel"/>
    <w:tmpl w:val="0A885458"/>
    <w:lvl w:ilvl="0" w:tplc="8348D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14AFF"/>
    <w:multiLevelType w:val="hybridMultilevel"/>
    <w:tmpl w:val="DC9A7E18"/>
    <w:lvl w:ilvl="0" w:tplc="96EC7DFA">
      <w:start w:val="1"/>
      <w:numFmt w:val="bullet"/>
      <w:lvlText w:val="•"/>
      <w:lvlJc w:val="left"/>
      <w:pPr>
        <w:ind w:left="2138" w:hanging="360"/>
      </w:p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3A133A0E"/>
    <w:multiLevelType w:val="hybridMultilevel"/>
    <w:tmpl w:val="B94640C0"/>
    <w:lvl w:ilvl="0" w:tplc="8348D9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497741"/>
    <w:multiLevelType w:val="hybridMultilevel"/>
    <w:tmpl w:val="7C322410"/>
    <w:lvl w:ilvl="0" w:tplc="8348D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5229AD"/>
    <w:multiLevelType w:val="hybridMultilevel"/>
    <w:tmpl w:val="2A36A364"/>
    <w:lvl w:ilvl="0" w:tplc="8348D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C80082"/>
    <w:multiLevelType w:val="hybridMultilevel"/>
    <w:tmpl w:val="409E5D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8BB1956"/>
    <w:multiLevelType w:val="multilevel"/>
    <w:tmpl w:val="74FE8F1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9C7C95"/>
    <w:multiLevelType w:val="hybridMultilevel"/>
    <w:tmpl w:val="E7A671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AC5718"/>
    <w:multiLevelType w:val="hybridMultilevel"/>
    <w:tmpl w:val="FFC01C26"/>
    <w:lvl w:ilvl="0" w:tplc="8348D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CC69C5"/>
    <w:multiLevelType w:val="hybridMultilevel"/>
    <w:tmpl w:val="FE244AA6"/>
    <w:lvl w:ilvl="0" w:tplc="12A251B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8DE1CF2"/>
    <w:multiLevelType w:val="hybridMultilevel"/>
    <w:tmpl w:val="65E0D47A"/>
    <w:lvl w:ilvl="0" w:tplc="8348D9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7"/>
  </w:num>
  <w:num w:numId="4">
    <w:abstractNumId w:val="13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4"/>
  </w:num>
  <w:num w:numId="11">
    <w:abstractNumId w:val="8"/>
  </w:num>
  <w:num w:numId="12">
    <w:abstractNumId w:val="11"/>
  </w:num>
  <w:num w:numId="13">
    <w:abstractNumId w:val="12"/>
  </w:num>
  <w:num w:numId="14">
    <w:abstractNumId w:val="5"/>
  </w:num>
  <w:num w:numId="15">
    <w:abstractNumId w:val="1"/>
  </w:num>
  <w:num w:numId="16">
    <w:abstractNumId w:val="16"/>
  </w:num>
  <w:num w:numId="17">
    <w:abstractNumId w:val="7"/>
  </w:num>
  <w:num w:numId="18">
    <w:abstractNumId w:val="14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87C"/>
    <w:rsid w:val="00012EEC"/>
    <w:rsid w:val="00040473"/>
    <w:rsid w:val="00054DDE"/>
    <w:rsid w:val="0006623B"/>
    <w:rsid w:val="000734B5"/>
    <w:rsid w:val="000C243B"/>
    <w:rsid w:val="000E3E90"/>
    <w:rsid w:val="001167A3"/>
    <w:rsid w:val="001527B4"/>
    <w:rsid w:val="00155907"/>
    <w:rsid w:val="001616B6"/>
    <w:rsid w:val="00183888"/>
    <w:rsid w:val="00195827"/>
    <w:rsid w:val="00247346"/>
    <w:rsid w:val="0025507F"/>
    <w:rsid w:val="00280660"/>
    <w:rsid w:val="002B2EB9"/>
    <w:rsid w:val="002B60C2"/>
    <w:rsid w:val="002B634E"/>
    <w:rsid w:val="00315580"/>
    <w:rsid w:val="00351697"/>
    <w:rsid w:val="003801F5"/>
    <w:rsid w:val="00386A3D"/>
    <w:rsid w:val="003B3F7E"/>
    <w:rsid w:val="003B4C88"/>
    <w:rsid w:val="003C2614"/>
    <w:rsid w:val="003D641B"/>
    <w:rsid w:val="00423727"/>
    <w:rsid w:val="0043259D"/>
    <w:rsid w:val="00436B13"/>
    <w:rsid w:val="00453F21"/>
    <w:rsid w:val="00473A5B"/>
    <w:rsid w:val="004947E1"/>
    <w:rsid w:val="004B13DB"/>
    <w:rsid w:val="004E3153"/>
    <w:rsid w:val="0054366D"/>
    <w:rsid w:val="005455D0"/>
    <w:rsid w:val="00556A9D"/>
    <w:rsid w:val="00576E06"/>
    <w:rsid w:val="0059775C"/>
    <w:rsid w:val="005B467F"/>
    <w:rsid w:val="005C3FFF"/>
    <w:rsid w:val="0062568A"/>
    <w:rsid w:val="00672CDB"/>
    <w:rsid w:val="00680682"/>
    <w:rsid w:val="00691D29"/>
    <w:rsid w:val="006A18CD"/>
    <w:rsid w:val="006E2F7E"/>
    <w:rsid w:val="007279C8"/>
    <w:rsid w:val="007C2936"/>
    <w:rsid w:val="00803828"/>
    <w:rsid w:val="0086054C"/>
    <w:rsid w:val="00893757"/>
    <w:rsid w:val="00897AF8"/>
    <w:rsid w:val="008A27E2"/>
    <w:rsid w:val="008C3CF2"/>
    <w:rsid w:val="008F0F9D"/>
    <w:rsid w:val="00915064"/>
    <w:rsid w:val="009409DA"/>
    <w:rsid w:val="0094192A"/>
    <w:rsid w:val="0094224F"/>
    <w:rsid w:val="00943210"/>
    <w:rsid w:val="00975FD7"/>
    <w:rsid w:val="0098125D"/>
    <w:rsid w:val="00991989"/>
    <w:rsid w:val="009D77F7"/>
    <w:rsid w:val="009F6069"/>
    <w:rsid w:val="00A128C5"/>
    <w:rsid w:val="00A36347"/>
    <w:rsid w:val="00A368F9"/>
    <w:rsid w:val="00A403F6"/>
    <w:rsid w:val="00A43C31"/>
    <w:rsid w:val="00A60507"/>
    <w:rsid w:val="00A61D54"/>
    <w:rsid w:val="00A64C28"/>
    <w:rsid w:val="00AE48CB"/>
    <w:rsid w:val="00B309FD"/>
    <w:rsid w:val="00B51502"/>
    <w:rsid w:val="00B8440B"/>
    <w:rsid w:val="00B94099"/>
    <w:rsid w:val="00BB7C68"/>
    <w:rsid w:val="00BD7F2E"/>
    <w:rsid w:val="00BF6662"/>
    <w:rsid w:val="00C120F1"/>
    <w:rsid w:val="00C66F1D"/>
    <w:rsid w:val="00C740C0"/>
    <w:rsid w:val="00C821E7"/>
    <w:rsid w:val="00CC2E6A"/>
    <w:rsid w:val="00CE16EE"/>
    <w:rsid w:val="00D0186F"/>
    <w:rsid w:val="00D20714"/>
    <w:rsid w:val="00D520BC"/>
    <w:rsid w:val="00D630F1"/>
    <w:rsid w:val="00D64603"/>
    <w:rsid w:val="00D75B0E"/>
    <w:rsid w:val="00D75DAD"/>
    <w:rsid w:val="00D83B5A"/>
    <w:rsid w:val="00D845B0"/>
    <w:rsid w:val="00E14021"/>
    <w:rsid w:val="00E25A77"/>
    <w:rsid w:val="00E96317"/>
    <w:rsid w:val="00EC0751"/>
    <w:rsid w:val="00EF04C2"/>
    <w:rsid w:val="00F10A0B"/>
    <w:rsid w:val="00F21E5C"/>
    <w:rsid w:val="00F224D4"/>
    <w:rsid w:val="00F5687C"/>
    <w:rsid w:val="00F8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F568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3F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568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F568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5687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F568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568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687C"/>
  </w:style>
  <w:style w:type="paragraph" w:styleId="a6">
    <w:name w:val="header"/>
    <w:basedOn w:val="a"/>
    <w:link w:val="a7"/>
    <w:uiPriority w:val="99"/>
    <w:rsid w:val="00F568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6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qFormat/>
    <w:rsid w:val="00F5687C"/>
    <w:pPr>
      <w:numPr>
        <w:numId w:val="1"/>
      </w:numPr>
      <w:tabs>
        <w:tab w:val="right" w:leader="dot" w:pos="9498"/>
      </w:tabs>
      <w:spacing w:before="120" w:after="120"/>
      <w:ind w:left="426" w:hanging="142"/>
      <w:jc w:val="both"/>
    </w:pPr>
    <w:rPr>
      <w:noProof/>
      <w:szCs w:val="28"/>
    </w:rPr>
  </w:style>
  <w:style w:type="character" w:styleId="a8">
    <w:name w:val="Hyperlink"/>
    <w:uiPriority w:val="99"/>
    <w:rsid w:val="00F5687C"/>
    <w:rPr>
      <w:color w:val="0000FF"/>
      <w:u w:val="single"/>
    </w:rPr>
  </w:style>
  <w:style w:type="paragraph" w:customStyle="1" w:styleId="Default">
    <w:name w:val="Default"/>
    <w:rsid w:val="00F568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F56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rsid w:val="00F5687C"/>
  </w:style>
  <w:style w:type="character" w:customStyle="1" w:styleId="c6">
    <w:name w:val="c6"/>
    <w:rsid w:val="00F5687C"/>
  </w:style>
  <w:style w:type="paragraph" w:styleId="a9">
    <w:name w:val="List Paragraph"/>
    <w:basedOn w:val="a"/>
    <w:uiPriority w:val="34"/>
    <w:qFormat/>
    <w:rsid w:val="00F568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F568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5687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55">
    <w:name w:val="Font Style55"/>
    <w:rsid w:val="00F5687C"/>
    <w:rPr>
      <w:rFonts w:ascii="Times New Roman" w:hAnsi="Times New Roman" w:cs="Times New Roman"/>
      <w:b/>
      <w:bCs/>
      <w:sz w:val="36"/>
      <w:szCs w:val="36"/>
    </w:rPr>
  </w:style>
  <w:style w:type="paragraph" w:customStyle="1" w:styleId="Style49">
    <w:name w:val="Style49"/>
    <w:basedOn w:val="a"/>
    <w:rsid w:val="00F5687C"/>
    <w:pPr>
      <w:widowControl w:val="0"/>
      <w:suppressAutoHyphens/>
      <w:autoSpaceDE w:val="0"/>
      <w:spacing w:line="826" w:lineRule="exact"/>
      <w:ind w:hanging="274"/>
    </w:pPr>
    <w:rPr>
      <w:lang w:eastAsia="ar-SA"/>
    </w:rPr>
  </w:style>
  <w:style w:type="paragraph" w:styleId="ac">
    <w:name w:val="TOC Heading"/>
    <w:basedOn w:val="10"/>
    <w:next w:val="a"/>
    <w:uiPriority w:val="39"/>
    <w:unhideWhenUsed/>
    <w:qFormat/>
    <w:rsid w:val="00F5687C"/>
    <w:pPr>
      <w:spacing w:line="276" w:lineRule="auto"/>
      <w:outlineLvl w:val="9"/>
    </w:pPr>
    <w:rPr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F5687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687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7">
    <w:name w:val="Font Style57"/>
    <w:rsid w:val="00F5687C"/>
    <w:rPr>
      <w:rFonts w:ascii="Times New Roman" w:hAnsi="Times New Roman" w:cs="Times New Roman"/>
      <w:b/>
      <w:bCs/>
      <w:i/>
      <w:iCs/>
      <w:sz w:val="36"/>
      <w:szCs w:val="36"/>
    </w:rPr>
  </w:style>
  <w:style w:type="paragraph" w:customStyle="1" w:styleId="Style4">
    <w:name w:val="Style4"/>
    <w:basedOn w:val="a"/>
    <w:rsid w:val="00F5687C"/>
    <w:pPr>
      <w:widowControl w:val="0"/>
      <w:suppressAutoHyphens/>
      <w:autoSpaceDE w:val="0"/>
      <w:spacing w:line="605" w:lineRule="exact"/>
      <w:jc w:val="center"/>
    </w:pPr>
    <w:rPr>
      <w:lang w:eastAsia="ar-SA"/>
    </w:rPr>
  </w:style>
  <w:style w:type="character" w:customStyle="1" w:styleId="FontStyle61">
    <w:name w:val="Font Style61"/>
    <w:rsid w:val="00F5687C"/>
    <w:rPr>
      <w:rFonts w:ascii="Times New Roman" w:hAnsi="Times New Roman" w:cs="Times New Roman"/>
      <w:sz w:val="36"/>
      <w:szCs w:val="36"/>
    </w:rPr>
  </w:style>
  <w:style w:type="paragraph" w:customStyle="1" w:styleId="Style7">
    <w:name w:val="Style7"/>
    <w:basedOn w:val="a"/>
    <w:rsid w:val="00F5687C"/>
    <w:pPr>
      <w:widowControl w:val="0"/>
      <w:suppressAutoHyphens/>
      <w:autoSpaceDE w:val="0"/>
      <w:spacing w:line="427" w:lineRule="exact"/>
      <w:ind w:firstLine="965"/>
      <w:jc w:val="both"/>
    </w:pPr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453F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453F21"/>
    <w:pPr>
      <w:spacing w:after="100"/>
      <w:ind w:left="240"/>
    </w:pPr>
  </w:style>
  <w:style w:type="character" w:customStyle="1" w:styleId="af">
    <w:name w:val="Основной текст_"/>
    <w:basedOn w:val="a0"/>
    <w:link w:val="12"/>
    <w:rsid w:val="00A128C5"/>
    <w:rPr>
      <w:rFonts w:ascii="Georgia" w:eastAsia="Georgia" w:hAnsi="Georgia" w:cs="Georgia"/>
      <w:color w:val="231F20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f"/>
    <w:rsid w:val="00A128C5"/>
    <w:pPr>
      <w:widowControl w:val="0"/>
      <w:shd w:val="clear" w:color="auto" w:fill="FFFFFF"/>
      <w:ind w:firstLine="300"/>
    </w:pPr>
    <w:rPr>
      <w:rFonts w:ascii="Georgia" w:eastAsia="Georgia" w:hAnsi="Georgia" w:cs="Georgia"/>
      <w:color w:val="231F2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videouroki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fcior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nterneturok.ru/ru/shool/informa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21</Pages>
  <Words>5296</Words>
  <Characters>30191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</dc:creator>
  <cp:lastModifiedBy>Татьяна</cp:lastModifiedBy>
  <cp:revision>39</cp:revision>
  <cp:lastPrinted>2020-02-26T13:03:00Z</cp:lastPrinted>
  <dcterms:created xsi:type="dcterms:W3CDTF">2019-08-30T07:28:00Z</dcterms:created>
  <dcterms:modified xsi:type="dcterms:W3CDTF">2022-11-14T16:44:00Z</dcterms:modified>
</cp:coreProperties>
</file>