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2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05F" w:rsidRPr="009C5242" w:rsidRDefault="00A7605F" w:rsidP="00A7605F">
      <w:pPr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 </w:t>
      </w:r>
      <w:proofErr w:type="gramStart"/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proofErr w:type="gramEnd"/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государственного профессионального</w:t>
      </w:r>
    </w:p>
    <w:p w:rsidR="00A7605F" w:rsidRPr="009C5242" w:rsidRDefault="00A7605F" w:rsidP="00A76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образовательного бюджетного учреждения </w:t>
      </w:r>
    </w:p>
    <w:p w:rsidR="00A7605F" w:rsidRPr="009C5242" w:rsidRDefault="00A7605F" w:rsidP="00A76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«Кировский многопрофильный техникум» г. Луза</w:t>
      </w: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7605F" w:rsidRPr="009C5242" w:rsidRDefault="00A7605F" w:rsidP="00A76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ПРОФЕССИОНАЛЬНОГО МОДУЛЯ</w:t>
      </w: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u w:val="single"/>
          <w:lang w:eastAsia="ru-RU"/>
        </w:rPr>
      </w:pPr>
    </w:p>
    <w:p w:rsidR="00A7605F" w:rsidRPr="00290C47" w:rsidRDefault="00A7605F" w:rsidP="00A7605F">
      <w:pPr>
        <w:pStyle w:val="26"/>
        <w:shd w:val="clear" w:color="auto" w:fill="auto"/>
        <w:spacing w:line="240" w:lineRule="auto"/>
        <w:ind w:firstLine="0"/>
        <w:jc w:val="center"/>
        <w:rPr>
          <w:rFonts w:cs="Times New Roman"/>
          <w:b/>
          <w:color w:val="000000" w:themeColor="text1"/>
          <w:sz w:val="32"/>
          <w:szCs w:val="32"/>
          <w:lang w:eastAsia="ru-RU"/>
        </w:rPr>
      </w:pPr>
      <w:r w:rsidRPr="00071D2C">
        <w:rPr>
          <w:rFonts w:cs="Times New Roman"/>
          <w:color w:val="000000" w:themeColor="text1"/>
          <w:sz w:val="28"/>
          <w:szCs w:val="28"/>
          <w:lang w:eastAsia="ru-RU"/>
        </w:rPr>
        <w:t>«</w:t>
      </w:r>
      <w:r>
        <w:rPr>
          <w:rFonts w:cs="Times New Roman"/>
          <w:b/>
          <w:bCs/>
          <w:color w:val="000000" w:themeColor="text1"/>
          <w:sz w:val="32"/>
          <w:szCs w:val="32"/>
          <w:lang w:eastAsia="ru-RU" w:bidi="ru-RU"/>
        </w:rPr>
        <w:t xml:space="preserve">ПМ </w:t>
      </w:r>
      <w:r>
        <w:rPr>
          <w:rFonts w:cs="Times New Roman"/>
          <w:b/>
          <w:bCs/>
          <w:color w:val="000000" w:themeColor="text1"/>
          <w:sz w:val="36"/>
          <w:szCs w:val="36"/>
          <w:lang w:eastAsia="ru-RU" w:bidi="ru-RU"/>
        </w:rPr>
        <w:t>05</w:t>
      </w:r>
      <w:r w:rsidRPr="006C45D2">
        <w:rPr>
          <w:rFonts w:cs="Times New Roman"/>
          <w:b/>
          <w:bCs/>
          <w:color w:val="000000" w:themeColor="text1"/>
          <w:sz w:val="28"/>
          <w:szCs w:val="28"/>
          <w:lang w:eastAsia="ru-RU" w:bidi="ru-RU"/>
        </w:rPr>
        <w:t>.</w:t>
      </w:r>
      <w:r w:rsidRPr="006C45D2">
        <w:rPr>
          <w:rFonts w:cs="Times New Roman"/>
          <w:b/>
          <w:color w:val="000000" w:themeColor="text1"/>
          <w:sz w:val="28"/>
          <w:szCs w:val="28"/>
          <w:shd w:val="clear" w:color="auto" w:fill="FFFFFF"/>
          <w:lang w:eastAsia="ru-RU" w:bidi="ru-RU"/>
        </w:rPr>
        <w:t xml:space="preserve"> </w:t>
      </w:r>
      <w:r w:rsidRPr="00290C47">
        <w:rPr>
          <w:b/>
          <w:color w:val="000000"/>
          <w:sz w:val="32"/>
          <w:szCs w:val="32"/>
          <w:shd w:val="clear" w:color="auto" w:fill="FFFFFF"/>
          <w:lang w:eastAsia="ru-RU" w:bidi="ru-RU"/>
        </w:rPr>
        <w:t>Осуществление лечебно-диагностической деятельности</w:t>
      </w:r>
    </w:p>
    <w:p w:rsidR="00A7605F" w:rsidRPr="00290C47" w:rsidRDefault="00A7605F" w:rsidP="00A7605F">
      <w:pPr>
        <w:keepNext/>
        <w:keepLines/>
        <w:widowControl w:val="0"/>
        <w:spacing w:after="0" w:line="398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 w:bidi="ru-RU"/>
        </w:rPr>
      </w:pPr>
    </w:p>
    <w:p w:rsidR="00A7605F" w:rsidRPr="009C5242" w:rsidRDefault="00A7605F" w:rsidP="00A76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МДК 02.01</w:t>
      </w:r>
      <w:r w:rsidRPr="00B82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.</w:t>
      </w:r>
      <w:r w:rsidRPr="00A7605F">
        <w:t xml:space="preserve"> </w:t>
      </w:r>
      <w:r w:rsidRPr="00A760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Пропедевтика клинических </w:t>
      </w:r>
      <w:proofErr w:type="gramStart"/>
      <w:r w:rsidRPr="00A760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дисциплин</w:t>
      </w:r>
      <w:r w:rsidRPr="00B82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подготовки специалистов среднего звена</w:t>
      </w:r>
      <w:proofErr w:type="gramEnd"/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специальности:</w:t>
      </w:r>
    </w:p>
    <w:p w:rsidR="00A7605F" w:rsidRPr="009C5242" w:rsidRDefault="00A7605F" w:rsidP="00A76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31.02.01 «Лечебное дело»</w:t>
      </w:r>
    </w:p>
    <w:p w:rsidR="00A7605F" w:rsidRPr="009C5242" w:rsidRDefault="00A7605F" w:rsidP="00A760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Луза</w:t>
      </w:r>
    </w:p>
    <w:p w:rsidR="00A7605F" w:rsidRPr="009C5242" w:rsidRDefault="00A7605F" w:rsidP="00A76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</w:p>
    <w:p w:rsidR="00A7605F" w:rsidRPr="009C5242" w:rsidRDefault="00A7605F" w:rsidP="00A7605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 w:type="page"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A7605F" w:rsidRPr="009C5242" w:rsidTr="00C6174A">
        <w:tc>
          <w:tcPr>
            <w:tcW w:w="5508" w:type="dxa"/>
          </w:tcPr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Рассмотрено и одобрено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____________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№11 от «08» июня 2020г.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 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/ </w:t>
            </w:r>
            <w:proofErr w:type="spellStart"/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Печёрина</w:t>
            </w:r>
            <w:proofErr w:type="spellEnd"/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Т.Н.  / 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4320" w:type="dxa"/>
          </w:tcPr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7605F" w:rsidRPr="009C5242" w:rsidTr="00C6174A">
        <w:tc>
          <w:tcPr>
            <w:tcW w:w="5508" w:type="dxa"/>
          </w:tcPr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____________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от «___» ______ 20     г.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 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/                                 / 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605F" w:rsidRPr="009C5242" w:rsidTr="00C6174A">
        <w:tc>
          <w:tcPr>
            <w:tcW w:w="5508" w:type="dxa"/>
          </w:tcPr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____________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от «___» ______ 20     г.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 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/                                  /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605F" w:rsidRPr="009C5242" w:rsidTr="00C6174A">
        <w:tc>
          <w:tcPr>
            <w:tcW w:w="5508" w:type="dxa"/>
          </w:tcPr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  <w:p w:rsidR="00A7605F" w:rsidRPr="009C5242" w:rsidRDefault="00A7605F" w:rsidP="00C61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КОГПОБУ «Кировский многопрофильный техникум»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 /_______________/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(подпись)                    (Ф.И.О.)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 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(ученая степень или звание, должность, наименование организации, научное звание)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605F" w:rsidRPr="009C5242" w:rsidRDefault="00A7605F" w:rsidP="00A760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05F" w:rsidRPr="009C5242" w:rsidRDefault="00A7605F" w:rsidP="00A760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A7605F" w:rsidRPr="009C5242" w:rsidTr="00C6174A">
        <w:trPr>
          <w:trHeight w:val="735"/>
        </w:trPr>
        <w:tc>
          <w:tcPr>
            <w:tcW w:w="2189" w:type="dxa"/>
          </w:tcPr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актуализации</w:t>
            </w:r>
          </w:p>
        </w:tc>
        <w:tc>
          <w:tcPr>
            <w:tcW w:w="5119" w:type="dxa"/>
          </w:tcPr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актуализации</w:t>
            </w:r>
          </w:p>
        </w:tc>
        <w:tc>
          <w:tcPr>
            <w:tcW w:w="2520" w:type="dxa"/>
          </w:tcPr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разработчика</w:t>
            </w:r>
          </w:p>
        </w:tc>
      </w:tr>
      <w:tr w:rsidR="00A7605F" w:rsidRPr="009C5242" w:rsidTr="00C6174A">
        <w:trPr>
          <w:trHeight w:val="231"/>
        </w:trPr>
        <w:tc>
          <w:tcPr>
            <w:tcW w:w="2189" w:type="dxa"/>
          </w:tcPr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31.08.2022</w:t>
            </w:r>
          </w:p>
        </w:tc>
        <w:tc>
          <w:tcPr>
            <w:tcW w:w="5119" w:type="dxa"/>
          </w:tcPr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605F" w:rsidRPr="009C5242" w:rsidTr="00C6174A">
        <w:trPr>
          <w:trHeight w:val="252"/>
        </w:trPr>
        <w:tc>
          <w:tcPr>
            <w:tcW w:w="2189" w:type="dxa"/>
          </w:tcPr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9" w:type="dxa"/>
          </w:tcPr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605F" w:rsidRPr="009C5242" w:rsidTr="00C6174A">
        <w:trPr>
          <w:trHeight w:val="231"/>
        </w:trPr>
        <w:tc>
          <w:tcPr>
            <w:tcW w:w="2189" w:type="dxa"/>
          </w:tcPr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9" w:type="dxa"/>
          </w:tcPr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A7605F" w:rsidRPr="009C5242" w:rsidRDefault="00A7605F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605F" w:rsidRPr="009C5242" w:rsidRDefault="00A7605F" w:rsidP="00A760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0A05" w:rsidRDefault="00490A05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95B81" w:rsidRDefault="00695B81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BC7B05" w:rsidRPr="00490A05" w:rsidRDefault="00BC7B05" w:rsidP="00490A05">
      <w:pPr>
        <w:widowControl w:val="0"/>
        <w:spacing w:after="197" w:line="220" w:lineRule="exact"/>
        <w:ind w:right="14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490A05" w:rsidRPr="00490A05" w:rsidRDefault="00490A05" w:rsidP="00490A05">
      <w:pPr>
        <w:widowControl w:val="0"/>
        <w:numPr>
          <w:ilvl w:val="0"/>
          <w:numId w:val="1"/>
        </w:numPr>
        <w:tabs>
          <w:tab w:val="left" w:pos="9270"/>
        </w:tabs>
        <w:spacing w:after="60" w:line="413" w:lineRule="exact"/>
        <w:ind w:left="600" w:hanging="36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 xml:space="preserve"> ПАСПОРТ РАБОЧЕЙ ПРОГРАММЫ ЧАСТИ РАЗДЕЛА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4 ПРОФЕССИОНАЛЬНОГО МОДУЛЯ</w:t>
      </w:r>
    </w:p>
    <w:p w:rsidR="00490A05" w:rsidRPr="00490A05" w:rsidRDefault="00490A05" w:rsidP="00490A05">
      <w:pPr>
        <w:widowControl w:val="0"/>
        <w:numPr>
          <w:ilvl w:val="0"/>
          <w:numId w:val="1"/>
        </w:numPr>
        <w:tabs>
          <w:tab w:val="left" w:pos="597"/>
          <w:tab w:val="left" w:pos="9270"/>
        </w:tabs>
        <w:spacing w:after="0" w:line="413" w:lineRule="exact"/>
        <w:ind w:left="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fldChar w:fldCharType="begin"/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instrText xml:space="preserve"> TOC \o "1-5" \h \z </w:instrTex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fldChar w:fldCharType="separate"/>
      </w:r>
      <w:hyperlink w:anchor="bookmark5" w:tooltip="Current Document">
        <w:r w:rsidRPr="00490A05">
          <w:rPr>
            <w:rFonts w:ascii="Times New Roman" w:eastAsia="Times New Roman" w:hAnsi="Times New Roman" w:cs="Times New Roman"/>
            <w:color w:val="000000"/>
            <w:lang w:eastAsia="ru-RU" w:bidi="ru-RU"/>
          </w:rPr>
          <w:t>РЕЗУЛЬТАТЫ ОСВОЕНИЯ ЧАСТИ РАЗДЕЛА ПРОФЕССИОНАЛЬНОГО</w:t>
        </w:r>
        <w:r w:rsidRPr="00490A05">
          <w:rPr>
            <w:rFonts w:ascii="Times New Roman" w:eastAsia="Times New Roman" w:hAnsi="Times New Roman" w:cs="Times New Roman"/>
            <w:color w:val="000000"/>
            <w:lang w:eastAsia="ru-RU" w:bidi="ru-RU"/>
          </w:rPr>
          <w:tab/>
          <w:t>6</w:t>
        </w:r>
      </w:hyperlink>
    </w:p>
    <w:p w:rsidR="00490A05" w:rsidRPr="00490A05" w:rsidRDefault="00490A05" w:rsidP="00490A05">
      <w:pPr>
        <w:widowControl w:val="0"/>
        <w:spacing w:after="0" w:line="413" w:lineRule="exact"/>
        <w:ind w:left="60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МОДУЛЯ</w:t>
      </w:r>
    </w:p>
    <w:p w:rsidR="00490A05" w:rsidRPr="00490A05" w:rsidRDefault="00490A05" w:rsidP="00490A05">
      <w:pPr>
        <w:widowControl w:val="0"/>
        <w:numPr>
          <w:ilvl w:val="0"/>
          <w:numId w:val="1"/>
        </w:numPr>
        <w:tabs>
          <w:tab w:val="right" w:pos="8979"/>
        </w:tabs>
        <w:spacing w:after="0" w:line="274" w:lineRule="exact"/>
        <w:ind w:left="600" w:hanging="36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СТРУКТУРА И СОДЕРЖАНИЕ ЧАСТИ РАЗДЕЛА ПРОФЕССИОНАЛЬНОГО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7 МОДУЛЯ</w:t>
      </w:r>
    </w:p>
    <w:p w:rsidR="00490A05" w:rsidRPr="00490A05" w:rsidRDefault="00490A05" w:rsidP="00490A05">
      <w:pPr>
        <w:widowControl w:val="0"/>
        <w:numPr>
          <w:ilvl w:val="0"/>
          <w:numId w:val="1"/>
        </w:numPr>
        <w:tabs>
          <w:tab w:val="left" w:pos="597"/>
          <w:tab w:val="left" w:pos="9270"/>
        </w:tabs>
        <w:spacing w:after="0" w:line="413" w:lineRule="exact"/>
        <w:ind w:left="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УСЛОВИЯ РЕАЛИЗАЦИИ ПРОГРАММЫ ЧАСТИ РАЗДЕЛА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39</w:t>
      </w:r>
    </w:p>
    <w:p w:rsidR="00490A05" w:rsidRPr="00490A05" w:rsidRDefault="00490A05" w:rsidP="00490A05">
      <w:pPr>
        <w:widowControl w:val="0"/>
        <w:spacing w:after="60" w:line="413" w:lineRule="exact"/>
        <w:ind w:left="60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ПРОФЕССИОНАЛЬНОГО МОДУЛЯ</w:t>
      </w:r>
    </w:p>
    <w:p w:rsidR="00490A05" w:rsidRPr="00490A05" w:rsidRDefault="00490A05" w:rsidP="00490A05">
      <w:pPr>
        <w:widowControl w:val="0"/>
        <w:numPr>
          <w:ilvl w:val="0"/>
          <w:numId w:val="1"/>
        </w:numPr>
        <w:tabs>
          <w:tab w:val="left" w:pos="597"/>
          <w:tab w:val="left" w:pos="9270"/>
        </w:tabs>
        <w:spacing w:after="0" w:line="413" w:lineRule="exact"/>
        <w:ind w:left="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КОНТРОЛЬ И ОЦЕНКА РЕЗУЛЬТАТОВ ОСВОЕНИЯ ЧАСТИ РАЗДЕЛА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43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fldChar w:fldCharType="end"/>
      </w:r>
    </w:p>
    <w:p w:rsidR="00490A05" w:rsidRPr="00490A05" w:rsidRDefault="00490A05" w:rsidP="00490A05">
      <w:pPr>
        <w:widowControl w:val="0"/>
        <w:spacing w:after="0" w:line="413" w:lineRule="exact"/>
        <w:ind w:left="600"/>
        <w:rPr>
          <w:rFonts w:ascii="Times New Roman" w:eastAsia="Times New Roman" w:hAnsi="Times New Roman" w:cs="Times New Roman"/>
          <w:color w:val="000000"/>
          <w:lang w:eastAsia="ru-RU" w:bidi="ru-RU"/>
        </w:rPr>
        <w:sectPr w:rsidR="00490A05" w:rsidRPr="00490A05">
          <w:footerReference w:type="default" r:id="rId9"/>
          <w:pgSz w:w="11900" w:h="16840"/>
          <w:pgMar w:top="1728" w:right="827" w:bottom="1728" w:left="1386" w:header="0" w:footer="3" w:gutter="0"/>
          <w:cols w:space="720"/>
          <w:noEndnote/>
          <w:docGrid w:linePitch="360"/>
        </w:sect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ПРОФЕССИОНАЛЬНОГО МОДУЛЯ (ВИДА ПРОФЕССИОНАЛЬНОЙ ДЕЯТЕЛЬНОСТИ)</w:t>
      </w:r>
    </w:p>
    <w:p w:rsidR="00490A05" w:rsidRPr="00490A05" w:rsidRDefault="00490A05" w:rsidP="00490A05">
      <w:pPr>
        <w:widowControl w:val="0"/>
        <w:numPr>
          <w:ilvl w:val="0"/>
          <w:numId w:val="2"/>
        </w:numPr>
        <w:tabs>
          <w:tab w:val="left" w:pos="2937"/>
        </w:tabs>
        <w:spacing w:after="0" w:line="480" w:lineRule="exact"/>
        <w:ind w:left="1460" w:right="1640" w:firstLine="11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 xml:space="preserve">ПАСПОРТ РАБОЧЕЙ ПРОГРАММЫ ЧАСТИ РАЗДЕЛА ПРОФЕССИОНАЛЬНОГО МОДУЛЯ </w:t>
      </w:r>
      <w:r w:rsidR="006E2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ПМ</w:t>
      </w:r>
      <w:r w:rsidR="00371A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6E2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02 «</w:t>
      </w:r>
      <w:r w:rsidR="006E27F5" w:rsidRPr="006E27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 w:bidi="ru-RU"/>
        </w:rPr>
        <w:t>Осуществление лечебно-диагностической деятельности</w:t>
      </w:r>
      <w:r w:rsidR="006E2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»</w:t>
      </w:r>
    </w:p>
    <w:p w:rsidR="00490A05" w:rsidRPr="00490A05" w:rsidRDefault="00490A05" w:rsidP="00490A05">
      <w:pPr>
        <w:keepNext/>
        <w:keepLines/>
        <w:widowControl w:val="0"/>
        <w:spacing w:after="0" w:line="480" w:lineRule="exact"/>
        <w:ind w:left="16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" w:name="bookmark1"/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ЧАСТЬ 1 ПРОПЕДЕВТИКА КЛИНИЧЕСКИХ ДИСЦИПЛИН</w:t>
      </w:r>
      <w:bookmarkEnd w:id="1"/>
    </w:p>
    <w:p w:rsidR="00490A05" w:rsidRPr="00490A05" w:rsidRDefault="00490A05" w:rsidP="00490A05">
      <w:pPr>
        <w:keepNext/>
        <w:keepLines/>
        <w:widowControl w:val="0"/>
        <w:numPr>
          <w:ilvl w:val="1"/>
          <w:numId w:val="2"/>
        </w:numPr>
        <w:tabs>
          <w:tab w:val="left" w:pos="706"/>
        </w:tabs>
        <w:spacing w:after="129" w:line="28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" w:name="bookmark2"/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Область применения программы</w:t>
      </w:r>
      <w:bookmarkEnd w:id="2"/>
    </w:p>
    <w:p w:rsidR="00490A05" w:rsidRPr="00490A05" w:rsidRDefault="00490A05" w:rsidP="00490A05">
      <w:pPr>
        <w:widowControl w:val="0"/>
        <w:spacing w:after="0" w:line="322" w:lineRule="exact"/>
        <w:ind w:right="200"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Рабочая программа части раздела профессионального модуля (далее </w:t>
      </w:r>
      <w:proofErr w:type="gramStart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-р</w:t>
      </w:r>
      <w:proofErr w:type="gramEnd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абочая программа) -является частью программы подготовки специалистов среднего звена в соответствии с ФГОС по специальности СПО31.02.0Лечебное дело, входящей в состав укрупненной группы специальностей 31.00.00Клиническая медицина, в части освоения основного вида профессиональной деятельности (ВПД): Диагностическая деятельность и соответствующих профессиональных компетенций (ПК):</w:t>
      </w:r>
    </w:p>
    <w:p w:rsidR="00490A05" w:rsidRPr="00490A05" w:rsidRDefault="00490A05" w:rsidP="00490A05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ПК 1.1. Планировать обследование пациентов различных возрастных групп.</w:t>
      </w:r>
    </w:p>
    <w:p w:rsidR="00490A05" w:rsidRPr="00490A05" w:rsidRDefault="00490A05" w:rsidP="00490A05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ПК 1.2. Проводить диагностические исследования.</w:t>
      </w:r>
    </w:p>
    <w:p w:rsidR="00490A05" w:rsidRPr="00490A05" w:rsidRDefault="00490A05" w:rsidP="00490A05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ПК 1.3. Проводить диагностику острых и хронических заболеваний.</w:t>
      </w:r>
    </w:p>
    <w:p w:rsidR="00490A05" w:rsidRPr="00490A05" w:rsidRDefault="00490A05" w:rsidP="00490A05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ПК 1.4. Проводить диагностику беременности.</w:t>
      </w:r>
    </w:p>
    <w:p w:rsidR="00490A05" w:rsidRPr="00490A05" w:rsidRDefault="00490A05" w:rsidP="00490A05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ПК 1.6. Проводить диагностику смерти.</w:t>
      </w:r>
    </w:p>
    <w:p w:rsidR="00490A05" w:rsidRPr="00490A05" w:rsidRDefault="00490A05" w:rsidP="00490A05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ПК 1.7. Оформлять медицинскую документацию.</w:t>
      </w:r>
    </w:p>
    <w:p w:rsidR="00490A05" w:rsidRPr="00490A05" w:rsidRDefault="00490A05" w:rsidP="00490A05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 программа раздела профессионального модуля может быть использована в дополнительном профессиональном образовании на циклах усовершенствования по специальности лечебное дело, скорая и неотложная помощь, семейный фельдшер, фельдшер образовательных учреждений.</w:t>
      </w:r>
    </w:p>
    <w:p w:rsidR="00490A05" w:rsidRPr="00490A05" w:rsidRDefault="00490A05" w:rsidP="00490A05">
      <w:pPr>
        <w:keepNext/>
        <w:keepLines/>
        <w:widowControl w:val="0"/>
        <w:numPr>
          <w:ilvl w:val="1"/>
          <w:numId w:val="2"/>
        </w:numPr>
        <w:tabs>
          <w:tab w:val="left" w:pos="598"/>
        </w:tabs>
        <w:spacing w:after="0" w:line="322" w:lineRule="exact"/>
        <w:ind w:right="20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" w:name="bookmark3"/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Цели и задачи части раздела модуля - требования к результатам освоения части раздела модуля.</w:t>
      </w:r>
      <w:bookmarkEnd w:id="3"/>
    </w:p>
    <w:p w:rsidR="00490A05" w:rsidRPr="00490A05" w:rsidRDefault="00490A05" w:rsidP="00490A05">
      <w:pPr>
        <w:widowControl w:val="0"/>
        <w:spacing w:after="0" w:line="322" w:lineRule="exact"/>
        <w:ind w:left="1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Диагностическая деятельность</w:t>
      </w:r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Пропедевтика клинических дисциплин</w:t>
      </w:r>
    </w:p>
    <w:p w:rsidR="00490A05" w:rsidRPr="00490A05" w:rsidRDefault="00490A05" w:rsidP="00490A05">
      <w:pPr>
        <w:widowControl w:val="0"/>
        <w:spacing w:after="0" w:line="322" w:lineRule="exact"/>
        <w:ind w:firstLine="7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части раздела профессионального модуля должен: </w:t>
      </w:r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иметь практический опыт:</w:t>
      </w:r>
    </w:p>
    <w:p w:rsidR="00490A05" w:rsidRPr="00490A05" w:rsidRDefault="00490A05" w:rsidP="00490A05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обследования пациента;</w:t>
      </w:r>
    </w:p>
    <w:p w:rsidR="00490A05" w:rsidRPr="00490A05" w:rsidRDefault="00490A05" w:rsidP="00490A05">
      <w:pPr>
        <w:widowControl w:val="0"/>
        <w:spacing w:after="0" w:line="322" w:lineRule="exact"/>
        <w:ind w:right="200"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интерпретации результатов обследования лабораторных и инструментальных методов диагностики,</w:t>
      </w:r>
    </w:p>
    <w:p w:rsidR="00490A05" w:rsidRPr="00490A05" w:rsidRDefault="00490A05" w:rsidP="00490A05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постановки предварительного диагноза;</w:t>
      </w:r>
    </w:p>
    <w:p w:rsidR="00490A05" w:rsidRPr="00490A05" w:rsidRDefault="00490A05" w:rsidP="00490A05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заполнения истории болезни, амбулаторной карты пациента;</w:t>
      </w:r>
    </w:p>
    <w:p w:rsidR="00490A05" w:rsidRPr="00490A05" w:rsidRDefault="00490A05" w:rsidP="00490A05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уметь:</w:t>
      </w:r>
    </w:p>
    <w:p w:rsidR="00490A05" w:rsidRPr="00490A05" w:rsidRDefault="00490A05" w:rsidP="00490A05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планировать обследование пациента;</w:t>
      </w:r>
    </w:p>
    <w:p w:rsidR="00490A05" w:rsidRPr="00490A05" w:rsidRDefault="00490A05" w:rsidP="00490A05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осуществлять сбор анамнеза;</w:t>
      </w:r>
    </w:p>
    <w:p w:rsidR="00490A05" w:rsidRPr="00490A05" w:rsidRDefault="00490A05" w:rsidP="00490A05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применять различные методы обследования пациента;</w:t>
      </w:r>
    </w:p>
    <w:p w:rsidR="00490A05" w:rsidRPr="00490A05" w:rsidRDefault="00490A05" w:rsidP="00490A05">
      <w:pPr>
        <w:widowControl w:val="0"/>
        <w:spacing w:after="0" w:line="322" w:lineRule="exact"/>
        <w:ind w:right="200"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формулировать предварительный диагноз в соответствии с современными классификациями;</w:t>
      </w:r>
    </w:p>
    <w:p w:rsidR="00490A05" w:rsidRPr="00490A05" w:rsidRDefault="00490A05" w:rsidP="00490A05">
      <w:pPr>
        <w:widowControl w:val="0"/>
        <w:spacing w:after="0" w:line="322" w:lineRule="exact"/>
        <w:ind w:right="200"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интерпретировать результаты лабораторных и инструментальных методов 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диагностики;</w:t>
      </w:r>
    </w:p>
    <w:p w:rsidR="00490A05" w:rsidRPr="00490A05" w:rsidRDefault="00490A05" w:rsidP="00490A05">
      <w:pPr>
        <w:widowControl w:val="0"/>
        <w:spacing w:after="0" w:line="322" w:lineRule="exact"/>
        <w:ind w:right="4680" w:firstLine="7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оформлять медицинскую документацию; </w:t>
      </w:r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знать:</w:t>
      </w:r>
    </w:p>
    <w:p w:rsidR="00490A05" w:rsidRPr="00490A05" w:rsidRDefault="00490A05" w:rsidP="00490A05">
      <w:pPr>
        <w:widowControl w:val="0"/>
        <w:spacing w:after="0" w:line="322" w:lineRule="exact"/>
        <w:ind w:firstLine="7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топографию органов и систем организма в различные возрастные периоды; биоэлектрические, биомеханические и биохимические процессы, происходящие в организме;</w:t>
      </w:r>
    </w:p>
    <w:p w:rsidR="00490A05" w:rsidRPr="00490A05" w:rsidRDefault="00490A05" w:rsidP="00490A05">
      <w:pPr>
        <w:widowControl w:val="0"/>
        <w:spacing w:after="0" w:line="322" w:lineRule="exact"/>
        <w:ind w:firstLine="7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основные закономерности развития и жизнедеятельности организма; строение клеток, тканей, органов и систем организма во взаимосвязи с их функцией в норме и патологии;</w:t>
      </w:r>
    </w:p>
    <w:p w:rsidR="00490A05" w:rsidRPr="00490A05" w:rsidRDefault="00490A05" w:rsidP="00490A05">
      <w:pPr>
        <w:widowControl w:val="0"/>
        <w:spacing w:after="0" w:line="322" w:lineRule="exact"/>
        <w:ind w:firstLine="7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основы регуляции физиологических функций, принципы обратной связи, механизм кодирования информации в центральной нервной системе;</w:t>
      </w:r>
    </w:p>
    <w:p w:rsidR="00490A05" w:rsidRPr="00490A05" w:rsidRDefault="00490A05" w:rsidP="00490A05">
      <w:pPr>
        <w:widowControl w:val="0"/>
        <w:spacing w:after="0" w:line="322" w:lineRule="exact"/>
        <w:ind w:firstLine="7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определение заболеваний; общие принципы классификации заболеваний; этиологию заболеваний; патогенез и патологическую анатомию заболеваний; клиническую картину заболеваний, особенности течения, осложнения у различных возрастных групп;</w:t>
      </w:r>
    </w:p>
    <w:p w:rsidR="00490A05" w:rsidRPr="00490A05" w:rsidRDefault="00490A05" w:rsidP="00490A05">
      <w:pPr>
        <w:widowControl w:val="0"/>
        <w:spacing w:after="304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методы клинического, лабораторного, инструментального обследования</w:t>
      </w:r>
    </w:p>
    <w:p w:rsidR="00490A05" w:rsidRPr="00490A05" w:rsidRDefault="00490A05" w:rsidP="00490A05">
      <w:pPr>
        <w:keepNext/>
        <w:keepLines/>
        <w:widowControl w:val="0"/>
        <w:numPr>
          <w:ilvl w:val="1"/>
          <w:numId w:val="2"/>
        </w:numPr>
        <w:tabs>
          <w:tab w:val="left" w:pos="586"/>
        </w:tabs>
        <w:spacing w:after="0" w:line="317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4" w:name="bookmark4"/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Количество часов на освоение программы раздела профессионального модуля:</w:t>
      </w:r>
      <w:bookmarkEnd w:id="4"/>
    </w:p>
    <w:p w:rsidR="00490A05" w:rsidRPr="00490A05" w:rsidRDefault="00490A05" w:rsidP="00490A05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Всего 387 часа, в том числе</w:t>
      </w:r>
      <w:proofErr w:type="gramStart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::</w:t>
      </w:r>
      <w:proofErr w:type="gramEnd"/>
    </w:p>
    <w:p w:rsidR="00490A05" w:rsidRPr="00490A05" w:rsidRDefault="00490A05" w:rsidP="00490A05">
      <w:pPr>
        <w:widowControl w:val="0"/>
        <w:spacing w:after="0" w:line="317" w:lineRule="exact"/>
        <w:ind w:left="740" w:right="1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490A05" w:rsidRPr="00490A05">
          <w:footerReference w:type="default" r:id="rId10"/>
          <w:pgSz w:w="11900" w:h="16840"/>
          <w:pgMar w:top="1109" w:right="382" w:bottom="1147" w:left="1072" w:header="0" w:footer="3" w:gutter="0"/>
          <w:cols w:space="720"/>
          <w:noEndnote/>
          <w:docGrid w:linePitch="360"/>
        </w:sect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обязательной аудиторной учебной нагрузки обучающегося </w:t>
      </w:r>
      <w:r w:rsidR="00BC7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теория 32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0 часов;</w:t>
      </w:r>
      <w:r w:rsidR="00BC7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ЛПЗ-546 ч;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72 часа </w:t>
      </w:r>
      <w:r w:rsidR="00BC7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учебной 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практики </w:t>
      </w: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63500" distR="63500" simplePos="0" relativeHeight="251659264" behindDoc="0" locked="0" layoutInCell="1" allowOverlap="1">
                <wp:simplePos x="0" y="0"/>
                <wp:positionH relativeFrom="margin">
                  <wp:posOffset>54610</wp:posOffset>
                </wp:positionH>
                <wp:positionV relativeFrom="paragraph">
                  <wp:posOffset>1270</wp:posOffset>
                </wp:positionV>
                <wp:extent cx="6181090" cy="1226820"/>
                <wp:effectExtent l="3810" t="0" r="0" b="254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090" cy="1226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A05" w:rsidRDefault="00490A05" w:rsidP="00490A05">
                            <w:pPr>
                              <w:pStyle w:val="21"/>
                              <w:keepNext/>
                              <w:keepLines/>
                              <w:shd w:val="clear" w:color="auto" w:fill="auto"/>
                              <w:spacing w:before="0" w:line="322" w:lineRule="exact"/>
                              <w:ind w:left="320"/>
                              <w:jc w:val="center"/>
                            </w:pPr>
                            <w:bookmarkStart w:id="5" w:name="bookmark5"/>
                            <w:r>
                              <w:rPr>
                                <w:rStyle w:val="2Exact"/>
                                <w:b/>
                                <w:bCs/>
                              </w:rPr>
                              <w:t>2. РЕЗУЛЬТАТЫ ОСВОЕНИЯ ЧАСТИ РАЗДЕЛА</w:t>
                            </w:r>
                            <w:r>
                              <w:rPr>
                                <w:rStyle w:val="2Exact"/>
                                <w:b/>
                                <w:bCs/>
                              </w:rPr>
                              <w:br/>
                              <w:t>ПРОФЕССИОНАЛЬНОГО МОДУЛЯ</w:t>
                            </w:r>
                            <w:bookmarkEnd w:id="5"/>
                          </w:p>
                          <w:p w:rsidR="00490A05" w:rsidRDefault="00490A05" w:rsidP="00490A05">
                            <w:pPr>
                              <w:tabs>
                                <w:tab w:val="left" w:leader="underscore" w:pos="9706"/>
                              </w:tabs>
                              <w:spacing w:after="0" w:line="322" w:lineRule="exact"/>
                            </w:pPr>
                            <w:r>
                              <w:rPr>
                                <w:rStyle w:val="4Exact"/>
                                <w:rFonts w:eastAsiaTheme="minorHAnsi"/>
                              </w:rPr>
                              <w:t xml:space="preserve">Результатом освоения программы части раздела профессионального модуля является овладение обучающимися видом профессиональной деятельности - </w:t>
                            </w:r>
                            <w:r>
                              <w:rPr>
                                <w:rStyle w:val="4Exact0"/>
                                <w:rFonts w:eastAsiaTheme="minorHAnsi"/>
                              </w:rPr>
                              <w:t>Диагностическая деятельность</w:t>
                            </w:r>
                            <w:r>
                              <w:rPr>
                                <w:rStyle w:val="4Exact"/>
                                <w:rFonts w:eastAsiaTheme="minorHAnsi"/>
                              </w:rPr>
                              <w:t>, в том числе профессиональными (ПК) и общими (</w:t>
                            </w:r>
                            <w:proofErr w:type="gramStart"/>
                            <w:r>
                              <w:rPr>
                                <w:rStyle w:val="4Exact"/>
                                <w:rFonts w:eastAsiaTheme="minorHAnsi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rStyle w:val="4Exact"/>
                                <w:rFonts w:eastAsiaTheme="minorHAnsi"/>
                              </w:rPr>
                              <w:t>) компетенциями:</w:t>
                            </w:r>
                            <w:r>
                              <w:rPr>
                                <w:rStyle w:val="4Exact"/>
                                <w:rFonts w:eastAsiaTheme="minorHAnsi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7" o:spid="_x0000_s1026" type="#_x0000_t202" style="position:absolute;margin-left:4.3pt;margin-top:.1pt;width:486.7pt;height:96.6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" filled="f" stroked="f">
                <v:textbox style="mso-fit-shape-to-text:t" inset="0,0,0,0">
                  <w:txbxContent>
                    <w:p w:rsidR="00490A05" w:rsidRDefault="00490A05" w:rsidP="00490A05">
                      <w:pPr>
                        <w:pStyle w:val="21"/>
                        <w:keepNext/>
                        <w:keepLines/>
                        <w:shd w:val="clear" w:color="auto" w:fill="auto"/>
                        <w:spacing w:before="0" w:line="322" w:lineRule="exact"/>
                        <w:ind w:left="320"/>
                        <w:jc w:val="center"/>
                      </w:pPr>
                      <w:bookmarkStart w:id="5" w:name="bookmark5"/>
                      <w:r>
                        <w:rPr>
                          <w:rStyle w:val="2Exact"/>
                          <w:b/>
                          <w:bCs/>
                        </w:rPr>
                        <w:t>2. РЕЗУЛЬТАТЫ ОСВОЕНИЯ ЧАСТИ РАЗДЕЛА</w:t>
                      </w:r>
                      <w:r>
                        <w:rPr>
                          <w:rStyle w:val="2Exact"/>
                          <w:b/>
                          <w:bCs/>
                        </w:rPr>
                        <w:br/>
                        <w:t>ПРОФЕССИОНАЛЬНОГО МОДУЛЯ</w:t>
                      </w:r>
                      <w:bookmarkEnd w:id="5"/>
                    </w:p>
                    <w:p w:rsidR="00490A05" w:rsidRDefault="00490A05" w:rsidP="00490A05">
                      <w:pPr>
                        <w:tabs>
                          <w:tab w:val="left" w:leader="underscore" w:pos="9706"/>
                        </w:tabs>
                        <w:spacing w:after="0" w:line="322" w:lineRule="exact"/>
                      </w:pPr>
                      <w:r>
                        <w:rPr>
                          <w:rStyle w:val="4Exact"/>
                          <w:rFonts w:eastAsiaTheme="minorHAnsi"/>
                        </w:rPr>
                        <w:t xml:space="preserve">Результатом освоения программы части раздела профессионального модуля является овладение обучающимися видом профессиональной деятельности - </w:t>
                      </w:r>
                      <w:r>
                        <w:rPr>
                          <w:rStyle w:val="4Exact0"/>
                          <w:rFonts w:eastAsiaTheme="minorHAnsi"/>
                        </w:rPr>
                        <w:t>Диагностическая деятельность</w:t>
                      </w:r>
                      <w:r>
                        <w:rPr>
                          <w:rStyle w:val="4Exact"/>
                          <w:rFonts w:eastAsiaTheme="minorHAnsi"/>
                        </w:rPr>
                        <w:t>, в том числе профессиональными (ПК) и общими (</w:t>
                      </w:r>
                      <w:proofErr w:type="gramStart"/>
                      <w:r>
                        <w:rPr>
                          <w:rStyle w:val="4Exact"/>
                          <w:rFonts w:eastAsiaTheme="minorHAnsi"/>
                        </w:rPr>
                        <w:t>ОК</w:t>
                      </w:r>
                      <w:proofErr w:type="gramEnd"/>
                      <w:r>
                        <w:rPr>
                          <w:rStyle w:val="4Exact"/>
                          <w:rFonts w:eastAsiaTheme="minorHAnsi"/>
                        </w:rPr>
                        <w:t>) компетенциями:</w:t>
                      </w:r>
                      <w:r>
                        <w:rPr>
                          <w:rStyle w:val="4Exact"/>
                          <w:rFonts w:eastAsiaTheme="minorHAnsi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1200785</wp:posOffset>
                </wp:positionV>
                <wp:extent cx="6623050" cy="7219950"/>
                <wp:effectExtent l="0" t="0" r="0" b="127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050" cy="7219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53"/>
                              <w:gridCol w:w="9178"/>
                            </w:tblGrid>
                            <w:tr w:rsidR="00490A05">
                              <w:trPr>
                                <w:trHeight w:hRule="exact" w:val="336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4"/>
                                      <w:rFonts w:eastAsiaTheme="minorHAnsi"/>
                                    </w:rPr>
                                    <w:t>Код</w:t>
                                  </w:r>
                                </w:p>
                              </w:tc>
                              <w:tc>
                                <w:tcPr>
                                  <w:tcW w:w="91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4"/>
                                      <w:rFonts w:eastAsiaTheme="minorHAnsi"/>
                                    </w:rPr>
                                    <w:t>Наименование результатов обучения</w:t>
                                  </w:r>
                                </w:p>
                              </w:tc>
                            </w:tr>
                            <w:tr w:rsidR="00490A05">
                              <w:trPr>
                                <w:trHeight w:hRule="exact" w:val="341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ПК 1.1.</w:t>
                                  </w:r>
                                </w:p>
                              </w:tc>
                              <w:tc>
                                <w:tcPr>
                                  <w:tcW w:w="91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Планировать обследование пациентов различных возрастных групп.</w:t>
                                  </w:r>
                                </w:p>
                              </w:tc>
                            </w:tr>
                            <w:tr w:rsidR="00490A05">
                              <w:trPr>
                                <w:trHeight w:hRule="exact" w:val="326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ПК 1.2</w:t>
                                  </w:r>
                                </w:p>
                              </w:tc>
                              <w:tc>
                                <w:tcPr>
                                  <w:tcW w:w="91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Проводить диагностические исследования.</w:t>
                                  </w:r>
                                </w:p>
                              </w:tc>
                            </w:tr>
                            <w:tr w:rsidR="00490A05">
                              <w:trPr>
                                <w:trHeight w:hRule="exact" w:val="326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ПК 1.3.</w:t>
                                  </w:r>
                                </w:p>
                              </w:tc>
                              <w:tc>
                                <w:tcPr>
                                  <w:tcW w:w="91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Проводить диагностику острых и хронических заболеваний.</w:t>
                                  </w:r>
                                </w:p>
                              </w:tc>
                            </w:tr>
                            <w:tr w:rsidR="00490A05">
                              <w:trPr>
                                <w:trHeight w:hRule="exact" w:val="326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ПК 1.4</w:t>
                                  </w:r>
                                </w:p>
                              </w:tc>
                              <w:tc>
                                <w:tcPr>
                                  <w:tcW w:w="91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Проводить диагностику беременности.</w:t>
                                  </w:r>
                                </w:p>
                              </w:tc>
                            </w:tr>
                            <w:tr w:rsidR="00490A05">
                              <w:trPr>
                                <w:trHeight w:hRule="exact" w:val="331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ПК 1.6</w:t>
                                  </w:r>
                                </w:p>
                              </w:tc>
                              <w:tc>
                                <w:tcPr>
                                  <w:tcW w:w="91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Проводить диагностику смерти.</w:t>
                                  </w:r>
                                </w:p>
                              </w:tc>
                            </w:tr>
                            <w:tr w:rsidR="00490A05">
                              <w:trPr>
                                <w:trHeight w:hRule="exact" w:val="326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ПК 1.7</w:t>
                                  </w:r>
                                </w:p>
                              </w:tc>
                              <w:tc>
                                <w:tcPr>
                                  <w:tcW w:w="91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Оформлять медицинскую документацию.</w:t>
                                  </w:r>
                                </w:p>
                              </w:tc>
                            </w:tr>
                            <w:tr w:rsidR="00490A05">
                              <w:trPr>
                                <w:trHeight w:hRule="exact" w:val="643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  <w:lang w:val="en-US" w:eastAsia="en-US" w:bidi="en-US"/>
                                    </w:rPr>
                                    <w:t xml:space="preserve">OK </w:t>
                                  </w: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1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 w:line="317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Понимать сущность и социальную значимость своей будущей профессии, проявлять к ней устойчивый интерес.</w:t>
                                  </w:r>
                                </w:p>
                              </w:tc>
                            </w:tr>
                            <w:tr w:rsidR="00490A05">
                              <w:trPr>
                                <w:trHeight w:hRule="exact" w:val="643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  <w:lang w:val="en-US" w:eastAsia="en-US" w:bidi="en-US"/>
                                    </w:rPr>
                                    <w:t xml:space="preserve">OK </w:t>
                                  </w: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1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 w:line="322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                      </w:r>
                                </w:p>
                              </w:tc>
                            </w:tr>
                            <w:tr w:rsidR="00490A05">
                              <w:trPr>
                                <w:trHeight w:hRule="exact" w:val="643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  <w:lang w:val="en-US" w:eastAsia="en-US" w:bidi="en-US"/>
                                    </w:rPr>
                                    <w:t xml:space="preserve">OK </w:t>
                                  </w: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1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 w:line="317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Принимать решения в стандартных и нестандартных ситуациях и нести за них ответственность</w:t>
                                  </w:r>
                                </w:p>
                              </w:tc>
                            </w:tr>
                            <w:tr w:rsidR="00490A05">
                              <w:trPr>
                                <w:trHeight w:hRule="exact" w:val="960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  <w:lang w:val="en-US" w:eastAsia="en-US" w:bidi="en-US"/>
                                    </w:rPr>
                                    <w:t xml:space="preserve">OK </w:t>
                                  </w: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1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 w:line="317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</w:t>
                                  </w:r>
                                </w:p>
                              </w:tc>
                            </w:tr>
                            <w:tr w:rsidR="00490A05">
                              <w:trPr>
                                <w:trHeight w:hRule="exact" w:val="648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  <w:lang w:val="en-US" w:eastAsia="en-US" w:bidi="en-US"/>
                                    </w:rPr>
                                    <w:t xml:space="preserve">OK </w:t>
                                  </w: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1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 w:line="317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Использовать информационно-коммуникационные технологии в профессиональной деятельности</w:t>
                                  </w:r>
                                </w:p>
                              </w:tc>
                            </w:tr>
                            <w:tr w:rsidR="00490A05">
                              <w:trPr>
                                <w:trHeight w:hRule="exact" w:val="643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  <w:lang w:val="en-US" w:eastAsia="en-US" w:bidi="en-US"/>
                                    </w:rPr>
                                    <w:t xml:space="preserve">OK </w:t>
                                  </w: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1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 w:line="317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Работать в коллективе и команде, эффективно общаться с коллегами, руководством, потребителями.</w:t>
                                  </w:r>
                                </w:p>
                              </w:tc>
                            </w:tr>
                            <w:tr w:rsidR="00490A05">
                              <w:trPr>
                                <w:trHeight w:hRule="exact" w:val="643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  <w:lang w:val="en-US" w:eastAsia="en-US" w:bidi="en-US"/>
                                    </w:rPr>
                                    <w:t xml:space="preserve">OK </w:t>
                                  </w: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1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 w:line="317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Брать ответственность за работу членов команды (подчиненных), за результат выполнения заданий.</w:t>
                                  </w:r>
                                </w:p>
                              </w:tc>
                            </w:tr>
                            <w:tr w:rsidR="00490A05">
                              <w:trPr>
                                <w:trHeight w:hRule="exact" w:val="960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  <w:lang w:val="en-US" w:eastAsia="en-US" w:bidi="en-US"/>
                                    </w:rPr>
                                    <w:t xml:space="preserve">OK </w:t>
                                  </w: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1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</w:t>
                                  </w:r>
                                </w:p>
                              </w:tc>
                            </w:tr>
                            <w:tr w:rsidR="00490A05">
                              <w:trPr>
                                <w:trHeight w:hRule="exact" w:val="643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  <w:lang w:val="en-US" w:eastAsia="en-US" w:bidi="en-US"/>
                                    </w:rPr>
                                    <w:t xml:space="preserve">OK </w:t>
                                  </w: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91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 w:line="322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Ориентироваться в условиях частой смены технологий в профессиональной деятельности.</w:t>
                                  </w:r>
                                </w:p>
                              </w:tc>
                            </w:tr>
                            <w:tr w:rsidR="00490A05">
                              <w:trPr>
                                <w:trHeight w:hRule="exact" w:val="643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  <w:lang w:val="en-US" w:eastAsia="en-US" w:bidi="en-US"/>
                                    </w:rPr>
                                    <w:t xml:space="preserve">OK </w:t>
                                  </w: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91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 w:line="317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Бережно относиться к историческому наследию и культурным традициям народа, уважать социальные, культурные и религиозные различия.</w:t>
                                  </w:r>
                                </w:p>
                              </w:tc>
                            </w:tr>
                            <w:tr w:rsidR="00490A05">
                              <w:trPr>
                                <w:trHeight w:hRule="exact" w:val="648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  <w:lang w:val="en-US" w:eastAsia="en-US" w:bidi="en-US"/>
                                    </w:rPr>
                                    <w:t xml:space="preserve">OK </w:t>
                                  </w: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91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 w:line="322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Быть готовым брать на себя нравственные обязательства по отношению к природе, обществу, человеку.</w:t>
                                  </w:r>
                                </w:p>
                              </w:tc>
                            </w:tr>
                            <w:tr w:rsidR="00490A05">
                              <w:trPr>
                                <w:trHeight w:hRule="exact" w:val="643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  <w:lang w:val="en-US" w:eastAsia="en-US" w:bidi="en-US"/>
                                    </w:rPr>
                                    <w:t>OK12</w:t>
                                  </w:r>
                                </w:p>
                              </w:tc>
                              <w:tc>
                                <w:tcPr>
                                  <w:tcW w:w="91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                      </w:r>
                                </w:p>
                              </w:tc>
                            </w:tr>
                            <w:tr w:rsidR="00490A05">
                              <w:trPr>
                                <w:trHeight w:hRule="exact" w:val="653"/>
                                <w:jc w:val="center"/>
                              </w:trPr>
                              <w:tc>
                                <w:tcPr>
                                  <w:tcW w:w="12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0A05" w:rsidRDefault="00490A05">
                                  <w:pPr>
                                    <w:spacing w:after="0" w:line="220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  <w:lang w:val="en-US" w:eastAsia="en-US" w:bidi="en-US"/>
                                    </w:rPr>
                                    <w:t xml:space="preserve">OK </w:t>
                                  </w: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91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0A05" w:rsidRDefault="00490A05">
                                  <w:pPr>
                                    <w:spacing w:after="0" w:line="317" w:lineRule="exact"/>
                                  </w:pPr>
                                  <w:r>
                                    <w:rPr>
                                      <w:rStyle w:val="25"/>
                                      <w:rFonts w:eastAsiaTheme="minorHAnsi"/>
                                    </w:rPr>
                      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                      </w:r>
                                </w:p>
                              </w:tc>
                            </w:tr>
                          </w:tbl>
                          <w:p w:rsidR="00490A05" w:rsidRDefault="00490A05" w:rsidP="00490A0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7" type="#_x0000_t202" style="position:absolute;margin-left:.05pt;margin-top:94.55pt;width:521.5pt;height:568.5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53"/>
                        <w:gridCol w:w="9178"/>
                      </w:tblGrid>
                      <w:tr w:rsidR="00490A05">
                        <w:trPr>
                          <w:trHeight w:hRule="exact" w:val="336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4"/>
                                <w:rFonts w:eastAsiaTheme="minorHAnsi"/>
                              </w:rPr>
                              <w:t>Код</w:t>
                            </w:r>
                          </w:p>
                        </w:tc>
                        <w:tc>
                          <w:tcPr>
                            <w:tcW w:w="917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4"/>
                                <w:rFonts w:eastAsiaTheme="minorHAnsi"/>
                              </w:rPr>
                              <w:t>Наименование результатов обучения</w:t>
                            </w:r>
                          </w:p>
                        </w:tc>
                      </w:tr>
                      <w:tr w:rsidR="00490A05">
                        <w:trPr>
                          <w:trHeight w:hRule="exact" w:val="341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ПК 1.1.</w:t>
                            </w:r>
                          </w:p>
                        </w:tc>
                        <w:tc>
                          <w:tcPr>
                            <w:tcW w:w="917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Планировать обследование пациентов различных возрастных групп.</w:t>
                            </w:r>
                          </w:p>
                        </w:tc>
                      </w:tr>
                      <w:tr w:rsidR="00490A05">
                        <w:trPr>
                          <w:trHeight w:hRule="exact" w:val="326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ПК 1.2</w:t>
                            </w:r>
                          </w:p>
                        </w:tc>
                        <w:tc>
                          <w:tcPr>
                            <w:tcW w:w="917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Проводить диагностические исследования.</w:t>
                            </w:r>
                          </w:p>
                        </w:tc>
                      </w:tr>
                      <w:tr w:rsidR="00490A05">
                        <w:trPr>
                          <w:trHeight w:hRule="exact" w:val="326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ПК 1.3.</w:t>
                            </w:r>
                          </w:p>
                        </w:tc>
                        <w:tc>
                          <w:tcPr>
                            <w:tcW w:w="917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Проводить диагностику острых и хронических заболеваний.</w:t>
                            </w:r>
                          </w:p>
                        </w:tc>
                      </w:tr>
                      <w:tr w:rsidR="00490A05">
                        <w:trPr>
                          <w:trHeight w:hRule="exact" w:val="326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ПК 1.4</w:t>
                            </w:r>
                          </w:p>
                        </w:tc>
                        <w:tc>
                          <w:tcPr>
                            <w:tcW w:w="917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Проводить диагностику беременности.</w:t>
                            </w:r>
                          </w:p>
                        </w:tc>
                      </w:tr>
                      <w:tr w:rsidR="00490A05">
                        <w:trPr>
                          <w:trHeight w:hRule="exact" w:val="331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ПК 1.6</w:t>
                            </w:r>
                          </w:p>
                        </w:tc>
                        <w:tc>
                          <w:tcPr>
                            <w:tcW w:w="917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Проводить диагностику смерти.</w:t>
                            </w:r>
                          </w:p>
                        </w:tc>
                      </w:tr>
                      <w:tr w:rsidR="00490A05">
                        <w:trPr>
                          <w:trHeight w:hRule="exact" w:val="326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ПК 1.7</w:t>
                            </w:r>
                          </w:p>
                        </w:tc>
                        <w:tc>
                          <w:tcPr>
                            <w:tcW w:w="917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Оформлять медицинскую документацию.</w:t>
                            </w:r>
                          </w:p>
                        </w:tc>
                      </w:tr>
                      <w:tr w:rsidR="00490A05">
                        <w:trPr>
                          <w:trHeight w:hRule="exact" w:val="643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  <w:lang w:val="en-US" w:eastAsia="en-US" w:bidi="en-US"/>
                              </w:rPr>
                              <w:t xml:space="preserve">OK </w:t>
                            </w:r>
                            <w:r>
                              <w:rPr>
                                <w:rStyle w:val="25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17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 w:line="317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Понимать сущность и социальную значимость своей будущей профессии, проявлять к ней устойчивый интерес.</w:t>
                            </w:r>
                          </w:p>
                        </w:tc>
                      </w:tr>
                      <w:tr w:rsidR="00490A05">
                        <w:trPr>
                          <w:trHeight w:hRule="exact" w:val="643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  <w:lang w:val="en-US" w:eastAsia="en-US" w:bidi="en-US"/>
                              </w:rPr>
                              <w:t xml:space="preserve">OK </w:t>
                            </w:r>
                            <w:r>
                              <w:rPr>
                                <w:rStyle w:val="25"/>
                                <w:rFonts w:eastAsiaTheme="minorHAnsi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17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 w:line="322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                </w:r>
                          </w:p>
                        </w:tc>
                      </w:tr>
                      <w:tr w:rsidR="00490A05">
                        <w:trPr>
                          <w:trHeight w:hRule="exact" w:val="643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  <w:lang w:val="en-US" w:eastAsia="en-US" w:bidi="en-US"/>
                              </w:rPr>
                              <w:t xml:space="preserve">OK </w:t>
                            </w:r>
                            <w:r>
                              <w:rPr>
                                <w:rStyle w:val="25"/>
                                <w:rFonts w:eastAsiaTheme="minorHAnsi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17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 w:line="317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Принимать решения в стандартных и нестандартных ситуациях и нести за них ответственность</w:t>
                            </w:r>
                          </w:p>
                        </w:tc>
                      </w:tr>
                      <w:tr w:rsidR="00490A05">
                        <w:trPr>
                          <w:trHeight w:hRule="exact" w:val="960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  <w:lang w:val="en-US" w:eastAsia="en-US" w:bidi="en-US"/>
                              </w:rPr>
                              <w:t xml:space="preserve">OK </w:t>
                            </w:r>
                            <w:r>
                              <w:rPr>
                                <w:rStyle w:val="25"/>
                                <w:rFonts w:eastAsiaTheme="minorHAnsi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17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 w:line="317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</w:t>
                            </w:r>
                          </w:p>
                        </w:tc>
                      </w:tr>
                      <w:tr w:rsidR="00490A05">
                        <w:trPr>
                          <w:trHeight w:hRule="exact" w:val="648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  <w:lang w:val="en-US" w:eastAsia="en-US" w:bidi="en-US"/>
                              </w:rPr>
                              <w:t xml:space="preserve">OK </w:t>
                            </w:r>
                            <w:r>
                              <w:rPr>
                                <w:rStyle w:val="25"/>
                                <w:rFonts w:eastAsiaTheme="minorHAnsi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17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 w:line="317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Использовать информационно-коммуникационные технологии в профессиональной деятельности</w:t>
                            </w:r>
                          </w:p>
                        </w:tc>
                      </w:tr>
                      <w:tr w:rsidR="00490A05">
                        <w:trPr>
                          <w:trHeight w:hRule="exact" w:val="643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  <w:lang w:val="en-US" w:eastAsia="en-US" w:bidi="en-US"/>
                              </w:rPr>
                              <w:t xml:space="preserve">OK </w:t>
                            </w:r>
                            <w:r>
                              <w:rPr>
                                <w:rStyle w:val="25"/>
                                <w:rFonts w:eastAsiaTheme="minorHAnsi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17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 w:line="317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Работать в коллективе и команде, эффективно общаться с коллегами, руководством, потребителями.</w:t>
                            </w:r>
                          </w:p>
                        </w:tc>
                      </w:tr>
                      <w:tr w:rsidR="00490A05">
                        <w:trPr>
                          <w:trHeight w:hRule="exact" w:val="643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  <w:lang w:val="en-US" w:eastAsia="en-US" w:bidi="en-US"/>
                              </w:rPr>
                              <w:t xml:space="preserve">OK </w:t>
                            </w:r>
                            <w:r>
                              <w:rPr>
                                <w:rStyle w:val="25"/>
                                <w:rFonts w:eastAsiaTheme="minorHAnsi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17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 w:line="317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Брать ответственность за работу членов команды (подчиненных), за результат выполнения заданий.</w:t>
                            </w:r>
                          </w:p>
                        </w:tc>
                      </w:tr>
                      <w:tr w:rsidR="00490A05">
                        <w:trPr>
                          <w:trHeight w:hRule="exact" w:val="960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  <w:lang w:val="en-US" w:eastAsia="en-US" w:bidi="en-US"/>
                              </w:rPr>
                              <w:t xml:space="preserve">OK </w:t>
                            </w:r>
                            <w:r>
                              <w:rPr>
                                <w:rStyle w:val="25"/>
                                <w:rFonts w:eastAsiaTheme="minorHAnsi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17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</w:t>
                            </w:r>
                          </w:p>
                        </w:tc>
                      </w:tr>
                      <w:tr w:rsidR="00490A05">
                        <w:trPr>
                          <w:trHeight w:hRule="exact" w:val="643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  <w:lang w:val="en-US" w:eastAsia="en-US" w:bidi="en-US"/>
                              </w:rPr>
                              <w:t xml:space="preserve">OK </w:t>
                            </w:r>
                            <w:r>
                              <w:rPr>
                                <w:rStyle w:val="25"/>
                                <w:rFonts w:eastAsiaTheme="minorHAnsi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917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 w:line="322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Ориентироваться в условиях частой смены технологий в профессиональной деятельности.</w:t>
                            </w:r>
                          </w:p>
                        </w:tc>
                      </w:tr>
                      <w:tr w:rsidR="00490A05">
                        <w:trPr>
                          <w:trHeight w:hRule="exact" w:val="643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  <w:lang w:val="en-US" w:eastAsia="en-US" w:bidi="en-US"/>
                              </w:rPr>
                              <w:t xml:space="preserve">OK </w:t>
                            </w:r>
                            <w:r>
                              <w:rPr>
                                <w:rStyle w:val="25"/>
                                <w:rFonts w:eastAsiaTheme="minorHAnsi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917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 w:line="317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Бережно относиться к историческому наследию и культурным традициям народа, уважать социальные, культурные и религиозные различия.</w:t>
                            </w:r>
                          </w:p>
                        </w:tc>
                      </w:tr>
                      <w:tr w:rsidR="00490A05">
                        <w:trPr>
                          <w:trHeight w:hRule="exact" w:val="648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  <w:lang w:val="en-US" w:eastAsia="en-US" w:bidi="en-US"/>
                              </w:rPr>
                              <w:t xml:space="preserve">OK </w:t>
                            </w:r>
                            <w:r>
                              <w:rPr>
                                <w:rStyle w:val="25"/>
                                <w:rFonts w:eastAsiaTheme="minorHAnsi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917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 w:line="322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Быть готовым брать на себя нравственные обязательства по отношению к природе, обществу, человеку.</w:t>
                            </w:r>
                          </w:p>
                        </w:tc>
                      </w:tr>
                      <w:tr w:rsidR="00490A05">
                        <w:trPr>
                          <w:trHeight w:hRule="exact" w:val="643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  <w:lang w:val="en-US" w:eastAsia="en-US" w:bidi="en-US"/>
                              </w:rPr>
                              <w:t>OK12</w:t>
                            </w:r>
                          </w:p>
                        </w:tc>
                        <w:tc>
                          <w:tcPr>
                            <w:tcW w:w="917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                </w:r>
                          </w:p>
                        </w:tc>
                      </w:tr>
                      <w:tr w:rsidR="00490A05">
                        <w:trPr>
                          <w:trHeight w:hRule="exact" w:val="653"/>
                          <w:jc w:val="center"/>
                        </w:trPr>
                        <w:tc>
                          <w:tcPr>
                            <w:tcW w:w="125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490A05" w:rsidRDefault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  <w:lang w:val="en-US" w:eastAsia="en-US" w:bidi="en-US"/>
                              </w:rPr>
                              <w:t xml:space="preserve">OK </w:t>
                            </w:r>
                            <w:r>
                              <w:rPr>
                                <w:rStyle w:val="25"/>
                                <w:rFonts w:eastAsiaTheme="minorHAnsi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91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0A05" w:rsidRDefault="00490A05">
                            <w:pPr>
                              <w:spacing w:after="0" w:line="317" w:lineRule="exact"/>
                            </w:pPr>
                            <w:r>
                              <w:rPr>
                                <w:rStyle w:val="25"/>
                                <w:rFonts w:eastAsiaTheme="minorHAnsi"/>
                              </w:rPr>
                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                </w:r>
                          </w:p>
                        </w:tc>
                      </w:tr>
                    </w:tbl>
                    <w:p w:rsidR="00490A05" w:rsidRDefault="00490A05" w:rsidP="00490A05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>
                <wp:simplePos x="0" y="0"/>
                <wp:positionH relativeFrom="margin">
                  <wp:posOffset>64135</wp:posOffset>
                </wp:positionH>
                <wp:positionV relativeFrom="paragraph">
                  <wp:posOffset>8407400</wp:posOffset>
                </wp:positionV>
                <wp:extent cx="3066415" cy="177800"/>
                <wp:effectExtent l="3810" t="4445" r="0" b="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641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A05" w:rsidRDefault="00490A05" w:rsidP="00490A05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line="280" w:lineRule="exact"/>
                            </w:pPr>
                            <w:bookmarkStart w:id="6" w:name="bookmark6"/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t>Формируемые личностные результаты</w:t>
                            </w:r>
                            <w:bookmarkEnd w:id="6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28" type="#_x0000_t202" style="position:absolute;margin-left:5.05pt;margin-top:662pt;width:241.45pt;height:14pt;z-index:251661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" filled="f" stroked="f">
                <v:textbox style="mso-fit-shape-to-text:t" inset="0,0,0,0">
                  <w:txbxContent>
                    <w:p w:rsidR="00490A05" w:rsidRDefault="00490A05" w:rsidP="00490A05">
                      <w:pPr>
                        <w:pStyle w:val="10"/>
                        <w:keepNext/>
                        <w:keepLines/>
                        <w:shd w:val="clear" w:color="auto" w:fill="auto"/>
                        <w:spacing w:line="280" w:lineRule="exact"/>
                      </w:pPr>
                      <w:bookmarkStart w:id="7" w:name="bookmark6"/>
                      <w:r>
                        <w:rPr>
                          <w:color w:val="000000"/>
                          <w:lang w:eastAsia="ru-RU" w:bidi="ru-RU"/>
                        </w:rPr>
                        <w:t>Формируемые личностные результаты</w:t>
                      </w:r>
                      <w:bookmarkEnd w:id="7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2336" behindDoc="0" locked="0" layoutInCell="1" allowOverlap="1">
                <wp:simplePos x="0" y="0"/>
                <wp:positionH relativeFrom="margin">
                  <wp:posOffset>57785</wp:posOffset>
                </wp:positionH>
                <wp:positionV relativeFrom="paragraph">
                  <wp:posOffset>8732520</wp:posOffset>
                </wp:positionV>
                <wp:extent cx="6272530" cy="396240"/>
                <wp:effectExtent l="0" t="0" r="0" b="0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253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A05" w:rsidRDefault="00490A05" w:rsidP="00490A05">
                            <w:pPr>
                              <w:spacing w:after="0"/>
                              <w:ind w:left="1160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 xml:space="preserve">ЛР 3 </w:t>
                            </w:r>
                            <w:proofErr w:type="gramStart"/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Соблюдающий</w:t>
                            </w:r>
                            <w:proofErr w:type="gramEnd"/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 xml:space="preserve"> нормы правопорядка, следующий идеалам гражданского общества, обеспечения безопасности, прав и свобод граждан России. </w:t>
                            </w:r>
                            <w:proofErr w:type="gramStart"/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Лояльный</w:t>
                            </w:r>
                            <w:proofErr w:type="gramEnd"/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 xml:space="preserve"> к установкам 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4" o:spid="_x0000_s1029" type="#_x0000_t202" style="position:absolute;margin-left:4.55pt;margin-top:687.6pt;width:493.9pt;height:31.2pt;z-index:2516623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" filled="f" stroked="f">
                <v:textbox style="mso-fit-shape-to-text:t" inset="0,0,0,0">
                  <w:txbxContent>
                    <w:p w:rsidR="00490A05" w:rsidRDefault="00490A05" w:rsidP="00490A05">
                      <w:pPr>
                        <w:spacing w:after="0"/>
                        <w:ind w:left="1160"/>
                      </w:pPr>
                      <w:r>
                        <w:rPr>
                          <w:rStyle w:val="2Exact0"/>
                          <w:rFonts w:eastAsiaTheme="minorHAnsi"/>
                        </w:rPr>
                        <w:t xml:space="preserve">ЛР 3 </w:t>
                      </w:r>
                      <w:proofErr w:type="gramStart"/>
                      <w:r>
                        <w:rPr>
                          <w:rStyle w:val="2Exact0"/>
                          <w:rFonts w:eastAsiaTheme="minorHAnsi"/>
                        </w:rPr>
                        <w:t>Соблюдающий</w:t>
                      </w:r>
                      <w:proofErr w:type="gramEnd"/>
                      <w:r>
                        <w:rPr>
                          <w:rStyle w:val="2Exact0"/>
                          <w:rFonts w:eastAsiaTheme="minorHAnsi"/>
                        </w:rPr>
                        <w:t xml:space="preserve"> нормы правопорядка, следующий идеалам гражданского общества, обеспечения безопасности, прав и свобод граждан России. </w:t>
                      </w:r>
                      <w:proofErr w:type="gramStart"/>
                      <w:r>
                        <w:rPr>
                          <w:rStyle w:val="2Exact0"/>
                          <w:rFonts w:eastAsiaTheme="minorHAnsi"/>
                        </w:rPr>
                        <w:t>Лояльный</w:t>
                      </w:r>
                      <w:proofErr w:type="gramEnd"/>
                      <w:r>
                        <w:rPr>
                          <w:rStyle w:val="2Exact0"/>
                          <w:rFonts w:eastAsiaTheme="minorHAnsi"/>
                        </w:rPr>
                        <w:t xml:space="preserve"> к установкам 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81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490A05" w:rsidRPr="00490A05">
          <w:footerReference w:type="default" r:id="rId11"/>
          <w:pgSz w:w="11900" w:h="16840"/>
          <w:pgMar w:top="1132" w:right="740" w:bottom="982" w:left="730" w:header="0" w:footer="3" w:gutter="0"/>
          <w:cols w:space="720"/>
          <w:noEndnote/>
          <w:docGrid w:linePitch="360"/>
        </w:sectPr>
      </w:pPr>
    </w:p>
    <w:p w:rsidR="00490A05" w:rsidRPr="00490A05" w:rsidRDefault="00490A05" w:rsidP="00490A05">
      <w:pPr>
        <w:widowControl w:val="0"/>
        <w:spacing w:after="180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0" distL="63500" distR="301625" simplePos="0" relativeHeight="251671552" behindDoc="1" locked="0" layoutInCell="1" allowOverlap="1">
                <wp:simplePos x="0" y="0"/>
                <wp:positionH relativeFrom="margin">
                  <wp:posOffset>-709930</wp:posOffset>
                </wp:positionH>
                <wp:positionV relativeFrom="margin">
                  <wp:posOffset>726440</wp:posOffset>
                </wp:positionV>
                <wp:extent cx="408305" cy="7881620"/>
                <wp:effectExtent l="0" t="635" r="1270" b="4445"/>
                <wp:wrapSquare wrapText="right"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305" cy="788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A05" w:rsidRDefault="00490A05" w:rsidP="00490A05">
                            <w:pPr>
                              <w:spacing w:after="406" w:line="220" w:lineRule="exact"/>
                              <w:jc w:val="both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ЛР 5</w:t>
                            </w:r>
                          </w:p>
                          <w:p w:rsidR="00490A05" w:rsidRDefault="00490A05" w:rsidP="00490A05">
                            <w:pPr>
                              <w:spacing w:after="600" w:line="835" w:lineRule="exact"/>
                              <w:ind w:right="160"/>
                              <w:jc w:val="both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ЛР 7 ЛР 9</w:t>
                            </w:r>
                          </w:p>
                          <w:p w:rsidR="00490A05" w:rsidRDefault="00490A05" w:rsidP="00490A05">
                            <w:pPr>
                              <w:spacing w:after="240" w:line="835" w:lineRule="exact"/>
                              <w:jc w:val="both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ЛР 10 ЛР 13</w:t>
                            </w:r>
                          </w:p>
                          <w:p w:rsidR="00490A05" w:rsidRDefault="00490A05" w:rsidP="00490A05">
                            <w:pPr>
                              <w:spacing w:after="180" w:line="835" w:lineRule="exact"/>
                              <w:jc w:val="both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ЛР 14 ЛР 15 ЛР 16</w:t>
                            </w:r>
                          </w:p>
                          <w:p w:rsidR="00490A05" w:rsidRDefault="00490A05" w:rsidP="00490A05">
                            <w:pPr>
                              <w:spacing w:after="947" w:line="835" w:lineRule="exact"/>
                              <w:jc w:val="both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ЛР 17 ЛР 18</w:t>
                            </w:r>
                          </w:p>
                          <w:p w:rsidR="00490A05" w:rsidRDefault="00490A05" w:rsidP="00490A05">
                            <w:pPr>
                              <w:spacing w:after="0" w:line="1152" w:lineRule="exact"/>
                              <w:jc w:val="both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ЛР 19 ЛР 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30" type="#_x0000_t202" style="position:absolute;margin-left:-55.9pt;margin-top:57.2pt;width:32.15pt;height:620.6pt;z-index:-251644928;visibility:visible;mso-wrap-style:square;mso-width-percent:0;mso-height-percent:0;mso-wrap-distance-left:5pt;mso-wrap-distance-top:0;mso-wrap-distance-right:23.7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" filled="f" stroked="f">
                <v:textbox style="mso-fit-shape-to-text:t" inset="0,0,0,0">
                  <w:txbxContent>
                    <w:p w:rsidR="00490A05" w:rsidRDefault="00490A05" w:rsidP="00490A05">
                      <w:pPr>
                        <w:spacing w:after="406" w:line="220" w:lineRule="exact"/>
                        <w:jc w:val="both"/>
                      </w:pPr>
                      <w:r>
                        <w:rPr>
                          <w:rStyle w:val="2Exact0"/>
                          <w:rFonts w:eastAsiaTheme="minorHAnsi"/>
                        </w:rPr>
                        <w:t>ЛР 5</w:t>
                      </w:r>
                    </w:p>
                    <w:p w:rsidR="00490A05" w:rsidRDefault="00490A05" w:rsidP="00490A05">
                      <w:pPr>
                        <w:spacing w:after="600" w:line="835" w:lineRule="exact"/>
                        <w:ind w:right="160"/>
                        <w:jc w:val="both"/>
                      </w:pPr>
                      <w:r>
                        <w:rPr>
                          <w:rStyle w:val="2Exact0"/>
                          <w:rFonts w:eastAsiaTheme="minorHAnsi"/>
                        </w:rPr>
                        <w:t>ЛР 7 ЛР 9</w:t>
                      </w:r>
                    </w:p>
                    <w:p w:rsidR="00490A05" w:rsidRDefault="00490A05" w:rsidP="00490A05">
                      <w:pPr>
                        <w:spacing w:after="240" w:line="835" w:lineRule="exact"/>
                        <w:jc w:val="both"/>
                      </w:pPr>
                      <w:r>
                        <w:rPr>
                          <w:rStyle w:val="2Exact0"/>
                          <w:rFonts w:eastAsiaTheme="minorHAnsi"/>
                        </w:rPr>
                        <w:t>ЛР 10 ЛР 13</w:t>
                      </w:r>
                    </w:p>
                    <w:p w:rsidR="00490A05" w:rsidRDefault="00490A05" w:rsidP="00490A05">
                      <w:pPr>
                        <w:spacing w:after="180" w:line="835" w:lineRule="exact"/>
                        <w:jc w:val="both"/>
                      </w:pPr>
                      <w:r>
                        <w:rPr>
                          <w:rStyle w:val="2Exact0"/>
                          <w:rFonts w:eastAsiaTheme="minorHAnsi"/>
                        </w:rPr>
                        <w:t>ЛР 14 ЛР 15 ЛР 16</w:t>
                      </w:r>
                    </w:p>
                    <w:p w:rsidR="00490A05" w:rsidRDefault="00490A05" w:rsidP="00490A05">
                      <w:pPr>
                        <w:spacing w:after="947" w:line="835" w:lineRule="exact"/>
                        <w:jc w:val="both"/>
                      </w:pPr>
                      <w:r>
                        <w:rPr>
                          <w:rStyle w:val="2Exact0"/>
                          <w:rFonts w:eastAsiaTheme="minorHAnsi"/>
                        </w:rPr>
                        <w:t>ЛР 17 ЛР 18</w:t>
                      </w:r>
                    </w:p>
                    <w:p w:rsidR="00490A05" w:rsidRDefault="00490A05" w:rsidP="00490A05">
                      <w:pPr>
                        <w:spacing w:after="0" w:line="1152" w:lineRule="exact"/>
                        <w:jc w:val="both"/>
                      </w:pPr>
                      <w:r>
                        <w:rPr>
                          <w:rStyle w:val="2Exact0"/>
                          <w:rFonts w:eastAsiaTheme="minorHAnsi"/>
                        </w:rPr>
                        <w:t>ЛР 19 ЛР 20</w:t>
                      </w:r>
                    </w:p>
                  </w:txbxContent>
                </v:textbox>
                <w10:wrap type="square" side="right" anchorx="margin" anchory="margin"/>
              </v:shape>
            </w:pict>
          </mc:Fallback>
        </mc:AlternateConten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проявлениям представителей субкультур, </w:t>
      </w:r>
      <w:proofErr w:type="gramStart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отличающий</w:t>
      </w:r>
      <w:proofErr w:type="gramEnd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их от групп с деструктивным и </w:t>
      </w:r>
      <w:proofErr w:type="spellStart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девиантным</w:t>
      </w:r>
      <w:proofErr w:type="spellEnd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поведением. </w:t>
      </w:r>
      <w:proofErr w:type="gramStart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Демонстрирующий</w:t>
      </w:r>
      <w:proofErr w:type="gramEnd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неприятие и предупреждающий социально опасное поведение окружающих</w:t>
      </w:r>
    </w:p>
    <w:p w:rsidR="00490A05" w:rsidRPr="00490A05" w:rsidRDefault="00490A05" w:rsidP="00490A05">
      <w:pPr>
        <w:widowControl w:val="0"/>
        <w:spacing w:after="18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Демонстрирующий</w:t>
      </w:r>
      <w:proofErr w:type="gramEnd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</w:r>
    </w:p>
    <w:p w:rsidR="00490A05" w:rsidRPr="00490A05" w:rsidRDefault="00490A05" w:rsidP="00490A05">
      <w:pPr>
        <w:widowControl w:val="0"/>
        <w:spacing w:after="184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Осознающий</w:t>
      </w:r>
      <w:proofErr w:type="gramEnd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490A05" w:rsidRPr="00490A05" w:rsidRDefault="00490A05" w:rsidP="00490A05">
      <w:pPr>
        <w:widowControl w:val="0"/>
        <w:spacing w:after="176" w:line="312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Соблюдающий</w:t>
      </w:r>
      <w:proofErr w:type="gramEnd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психоактивных</w:t>
      </w:r>
      <w:proofErr w:type="spellEnd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веществ, азартных игр и т.д. </w:t>
      </w:r>
      <w:proofErr w:type="gramStart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Сохраняющий</w:t>
      </w:r>
      <w:proofErr w:type="gramEnd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психологическую устойчивость в ситуативно сложных или стремительно меняющихся ситуациях</w:t>
      </w:r>
    </w:p>
    <w:p w:rsidR="00490A05" w:rsidRPr="00490A05" w:rsidRDefault="00490A05" w:rsidP="00490A05">
      <w:pPr>
        <w:widowControl w:val="0"/>
        <w:spacing w:after="180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Заботящийся о защите окружающей среды, собственной и чужой безопасности, в том числе цифровой</w:t>
      </w:r>
    </w:p>
    <w:p w:rsidR="00490A05" w:rsidRPr="00490A05" w:rsidRDefault="00490A05" w:rsidP="00490A05">
      <w:pPr>
        <w:widowControl w:val="0"/>
        <w:spacing w:after="18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</w:r>
    </w:p>
    <w:p w:rsidR="00490A05" w:rsidRPr="00490A05" w:rsidRDefault="00490A05" w:rsidP="00490A05">
      <w:pPr>
        <w:widowControl w:val="0"/>
        <w:spacing w:after="176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Проявляющий</w:t>
      </w:r>
      <w:proofErr w:type="gramEnd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сознательное отношение к непрерывному образованию как условию успешной профессиональной и общественной деятельности</w:t>
      </w:r>
    </w:p>
    <w:p w:rsidR="00490A05" w:rsidRPr="00490A05" w:rsidRDefault="00490A05" w:rsidP="00490A05">
      <w:pPr>
        <w:widowControl w:val="0"/>
        <w:spacing w:after="207" w:line="322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Соблюдающий</w:t>
      </w:r>
      <w:proofErr w:type="gramEnd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врачебную тайну, принципы медицинской этики в работе с пациентами, их законными представителями и коллегами</w:t>
      </w:r>
    </w:p>
    <w:p w:rsidR="00490A05" w:rsidRPr="00490A05" w:rsidRDefault="00490A05" w:rsidP="00490A05">
      <w:pPr>
        <w:widowControl w:val="0"/>
        <w:spacing w:after="157" w:line="288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Соблюдающий</w:t>
      </w:r>
      <w:proofErr w:type="gramEnd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программы государственных гарантий бесплатного оказания гражданам медицинской помощи, нормативные правовые акты в сфере охраны здоровья граждан, регулирующие медицинскую деятельность</w:t>
      </w:r>
    </w:p>
    <w:p w:rsidR="00490A05" w:rsidRPr="00490A05" w:rsidRDefault="00490A05" w:rsidP="00490A05">
      <w:pPr>
        <w:widowControl w:val="0"/>
        <w:spacing w:after="180" w:line="317" w:lineRule="exact"/>
        <w:ind w:right="960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Соблюдающий</w:t>
      </w:r>
      <w:proofErr w:type="gramEnd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нормы медицинской этики, морали, права и профессионального общения</w:t>
      </w:r>
    </w:p>
    <w:p w:rsidR="00490A05" w:rsidRPr="00490A05" w:rsidRDefault="00490A05" w:rsidP="00490A05">
      <w:pPr>
        <w:widowControl w:val="0"/>
        <w:spacing w:after="180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Готовый</w:t>
      </w:r>
      <w:proofErr w:type="gramEnd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соответствовать ожиданиям работодателей: проектно 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профессиональных целей; демонстрирующий профессиональную жизнестойкость.</w:t>
      </w:r>
    </w:p>
    <w:p w:rsidR="00490A05" w:rsidRPr="00490A05" w:rsidRDefault="00490A05" w:rsidP="00490A05">
      <w:pPr>
        <w:widowControl w:val="0"/>
        <w:spacing w:after="215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Ориентирующийся в изменяющемся рынке труда, избегающий безработицы; управляющий собственным профессиональным развитием; рефлексивно оценивающий собственный жизненный опыт, критерии личной успешности.</w:t>
      </w:r>
    </w:p>
    <w:p w:rsidR="00490A05" w:rsidRPr="00490A05" w:rsidRDefault="00490A05" w:rsidP="00490A05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Осознающий</w:t>
      </w:r>
      <w:proofErr w:type="gramEnd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важность выбора профессии и возможности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br w:type="page"/>
      </w:r>
    </w:p>
    <w:p w:rsidR="00490A05" w:rsidRPr="00490A05" w:rsidRDefault="00490A05" w:rsidP="00490A05">
      <w:pPr>
        <w:widowControl w:val="0"/>
        <w:spacing w:after="184" w:line="317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0" distL="63500" distR="307975" simplePos="0" relativeHeight="251672576" behindDoc="1" locked="0" layoutInCell="1" allowOverlap="1">
                <wp:simplePos x="0" y="0"/>
                <wp:positionH relativeFrom="margin">
                  <wp:posOffset>-715010</wp:posOffset>
                </wp:positionH>
                <wp:positionV relativeFrom="margin">
                  <wp:posOffset>-5080</wp:posOffset>
                </wp:positionV>
                <wp:extent cx="408305" cy="1457960"/>
                <wp:effectExtent l="4445" t="2540" r="0" b="0"/>
                <wp:wrapSquare wrapText="right"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305" cy="1457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A05" w:rsidRDefault="00490A05" w:rsidP="00490A05">
                            <w:pPr>
                              <w:spacing w:after="406" w:line="220" w:lineRule="exact"/>
                              <w:jc w:val="both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ЛР 21</w:t>
                            </w:r>
                          </w:p>
                          <w:p w:rsidR="00490A05" w:rsidRDefault="00490A05" w:rsidP="00490A05">
                            <w:pPr>
                              <w:spacing w:after="0" w:line="835" w:lineRule="exact"/>
                              <w:jc w:val="both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ЛР 22 ЛР 26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31" type="#_x0000_t202" style="position:absolute;left:0;text-align:left;margin-left:-56.3pt;margin-top:-.4pt;width:32.15pt;height:114.8pt;z-index:-251643904;visibility:visible;mso-wrap-style:square;mso-width-percent:0;mso-height-percent:0;mso-wrap-distance-left:5pt;mso-wrap-distance-top:0;mso-wrap-distance-right:24.2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" filled="f" stroked="f">
                <v:textbox style="mso-fit-shape-to-text:t" inset="0,0,0,0">
                  <w:txbxContent>
                    <w:p w:rsidR="00490A05" w:rsidRDefault="00490A05" w:rsidP="00490A05">
                      <w:pPr>
                        <w:spacing w:after="406" w:line="220" w:lineRule="exact"/>
                        <w:jc w:val="both"/>
                      </w:pPr>
                      <w:r>
                        <w:rPr>
                          <w:rStyle w:val="2Exact0"/>
                          <w:rFonts w:eastAsiaTheme="minorHAnsi"/>
                        </w:rPr>
                        <w:t>ЛР 21</w:t>
                      </w:r>
                    </w:p>
                    <w:p w:rsidR="00490A05" w:rsidRDefault="00490A05" w:rsidP="00490A05">
                      <w:pPr>
                        <w:spacing w:after="0" w:line="835" w:lineRule="exact"/>
                        <w:jc w:val="both"/>
                      </w:pPr>
                      <w:r>
                        <w:rPr>
                          <w:rStyle w:val="2Exact0"/>
                          <w:rFonts w:eastAsiaTheme="minorHAnsi"/>
                        </w:rPr>
                        <w:t>ЛР 22 ЛР 26</w:t>
                      </w:r>
                    </w:p>
                  </w:txbxContent>
                </v:textbox>
                <w10:wrap type="square" side="right" anchorx="margin" anchory="margin"/>
              </v:shape>
            </w:pict>
          </mc:Fallback>
        </mc:AlternateContent>
      </w:r>
      <w:proofErr w:type="gramStart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Готовый</w:t>
      </w:r>
      <w:proofErr w:type="gramEnd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к профессиональной конкуренции и конструктивной реакции на критику, сохраняющий психологическую устойчивость в ситуативно-сложных или стремительно меняющихся ситуациях.</w:t>
      </w:r>
    </w:p>
    <w:p w:rsidR="00490A05" w:rsidRPr="00490A05" w:rsidRDefault="00490A05" w:rsidP="00490A05">
      <w:pPr>
        <w:widowControl w:val="0"/>
        <w:spacing w:after="176" w:line="312" w:lineRule="exact"/>
        <w:ind w:right="1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Демонстрирующий осознанное поведение на основе традиционных общечеловеческих ценностей и применяющий стандарты антикоррупционного поведения.</w:t>
      </w:r>
    </w:p>
    <w:p w:rsidR="00490A05" w:rsidRPr="00490A05" w:rsidRDefault="00490A05" w:rsidP="00490A05">
      <w:pPr>
        <w:widowControl w:val="0"/>
        <w:spacing w:after="0" w:line="317" w:lineRule="exact"/>
        <w:ind w:right="1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  <w:sectPr w:rsidR="00490A05" w:rsidRPr="00490A05">
          <w:pgSz w:w="11900" w:h="16840"/>
          <w:pgMar w:top="1148" w:right="789" w:bottom="1138" w:left="1943" w:header="0" w:footer="3" w:gutter="0"/>
          <w:cols w:space="720"/>
          <w:noEndnote/>
          <w:docGrid w:linePitch="360"/>
        </w:sect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Участвующий в освоении практических навыков в рамках учебного процесса (учебная, производственная и государственная практика).</w:t>
      </w:r>
    </w:p>
    <w:p w:rsidR="00490A05" w:rsidRPr="00490A05" w:rsidRDefault="00490A05" w:rsidP="00490A05">
      <w:pPr>
        <w:keepNext/>
        <w:keepLines/>
        <w:widowControl w:val="0"/>
        <w:numPr>
          <w:ilvl w:val="0"/>
          <w:numId w:val="3"/>
        </w:numPr>
        <w:tabs>
          <w:tab w:val="left" w:pos="2032"/>
        </w:tabs>
        <w:spacing w:after="37" w:line="280" w:lineRule="exact"/>
        <w:ind w:left="164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7" w:name="bookmark7"/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СТРУКТУРА И СОДЕРЖАНИЕ ЧАСТИ 1 «</w:t>
      </w:r>
      <w:r w:rsidR="006E27F5" w:rsidRPr="0054674D">
        <w:rPr>
          <w:rFonts w:ascii="Times New Roman" w:hAnsi="Times New Roman"/>
          <w:b/>
          <w:color w:val="000000" w:themeColor="text1"/>
          <w:sz w:val="28"/>
          <w:szCs w:val="28"/>
        </w:rPr>
        <w:t>Пропедевтика клинических дисциплин</w:t>
      </w:r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»</w:t>
      </w:r>
      <w:bookmarkEnd w:id="7"/>
    </w:p>
    <w:p w:rsidR="00490A05" w:rsidRPr="00490A05" w:rsidRDefault="00490A05" w:rsidP="00490A05">
      <w:pPr>
        <w:keepNext/>
        <w:keepLines/>
        <w:widowControl w:val="0"/>
        <w:spacing w:after="217" w:line="280" w:lineRule="exact"/>
        <w:ind w:right="12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8" w:name="bookmark8"/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ПРОФЕССИОНАЛЬНОГО МОДУЛЯ</w:t>
      </w:r>
      <w:bookmarkEnd w:id="8"/>
      <w:r w:rsidR="006E27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ПМ 02</w:t>
      </w:r>
      <w:r w:rsidR="00E97027" w:rsidRPr="00E97027">
        <w:rPr>
          <w:b/>
          <w:color w:val="000000"/>
          <w:sz w:val="20"/>
          <w:szCs w:val="20"/>
          <w:shd w:val="clear" w:color="auto" w:fill="FFFFFF"/>
          <w:lang w:eastAsia="ru-RU" w:bidi="ru-RU"/>
        </w:rPr>
        <w:t xml:space="preserve"> </w:t>
      </w:r>
      <w:r w:rsidR="0054674D">
        <w:rPr>
          <w:b/>
          <w:color w:val="000000"/>
          <w:sz w:val="20"/>
          <w:szCs w:val="20"/>
          <w:shd w:val="clear" w:color="auto" w:fill="FFFFFF"/>
          <w:lang w:eastAsia="ru-RU" w:bidi="ru-RU"/>
        </w:rPr>
        <w:t>«</w:t>
      </w:r>
      <w:r w:rsidR="00E97027" w:rsidRPr="00E9702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 w:bidi="ru-RU"/>
        </w:rPr>
        <w:t>Осуществление лечебно-диагностической деятельности</w:t>
      </w:r>
      <w:r w:rsidR="0054674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 w:bidi="ru-RU"/>
        </w:rPr>
        <w:t>»</w:t>
      </w:r>
    </w:p>
    <w:p w:rsidR="00490A05" w:rsidRPr="00490A05" w:rsidRDefault="00490A05" w:rsidP="00490A05">
      <w:pPr>
        <w:keepNext/>
        <w:keepLines/>
        <w:widowControl w:val="0"/>
        <w:numPr>
          <w:ilvl w:val="1"/>
          <w:numId w:val="3"/>
        </w:numPr>
        <w:tabs>
          <w:tab w:val="left" w:pos="4518"/>
        </w:tabs>
        <w:spacing w:after="484" w:line="280" w:lineRule="exact"/>
        <w:ind w:left="392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9" w:name="bookmark9"/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Тематический план раздела профессионального модуля</w:t>
      </w:r>
      <w:bookmarkEnd w:id="9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5"/>
        <w:gridCol w:w="3504"/>
        <w:gridCol w:w="1114"/>
        <w:gridCol w:w="768"/>
        <w:gridCol w:w="1742"/>
        <w:gridCol w:w="1118"/>
        <w:gridCol w:w="835"/>
        <w:gridCol w:w="1099"/>
        <w:gridCol w:w="1037"/>
        <w:gridCol w:w="1930"/>
      </w:tblGrid>
      <w:tr w:rsidR="00490A05" w:rsidRPr="00490A05" w:rsidTr="0027663C">
        <w:trPr>
          <w:trHeight w:hRule="exact" w:val="504"/>
          <w:jc w:val="center"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Коды</w:t>
            </w:r>
          </w:p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профессиональных</w:t>
            </w:r>
          </w:p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компетенций</w:t>
            </w:r>
          </w:p>
        </w:tc>
        <w:tc>
          <w:tcPr>
            <w:tcW w:w="3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Наименования разделов профессионального модуля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Всего</w:t>
            </w:r>
          </w:p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(макс. Учебная нагрузка и практики)</w:t>
            </w:r>
          </w:p>
        </w:tc>
        <w:tc>
          <w:tcPr>
            <w:tcW w:w="556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9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Практика</w:t>
            </w:r>
          </w:p>
        </w:tc>
      </w:tr>
      <w:tr w:rsidR="00490A05" w:rsidRPr="00490A05" w:rsidTr="0027663C">
        <w:trPr>
          <w:trHeight w:hRule="exact" w:val="720"/>
          <w:jc w:val="center"/>
        </w:trPr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2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Обязательная аудиторная учебная нагрузка </w:t>
            </w:r>
            <w:proofErr w:type="gram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обучающегося</w:t>
            </w:r>
            <w:proofErr w:type="gramEnd"/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30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Самостоятельная</w:t>
            </w:r>
          </w:p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работа</w:t>
            </w:r>
          </w:p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обучающегося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6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Учебная,</w:t>
            </w:r>
          </w:p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before="60"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Производственная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(по профилю специальности),</w:t>
            </w:r>
          </w:p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если предусмотрена рассредоточенная практика)</w:t>
            </w:r>
          </w:p>
        </w:tc>
      </w:tr>
      <w:tr w:rsidR="00490A05" w:rsidRPr="00490A05" w:rsidTr="0027663C">
        <w:trPr>
          <w:trHeight w:hRule="exact" w:val="1411"/>
          <w:jc w:val="center"/>
        </w:trPr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6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Всего,</w:t>
            </w:r>
          </w:p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before="60"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в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т.ч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.</w:t>
            </w:r>
          </w:p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лабораторные работы и практические занятия,</w:t>
            </w:r>
          </w:p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в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т.ч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., курсовая работа (проект),</w:t>
            </w:r>
          </w:p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6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Всего,</w:t>
            </w:r>
          </w:p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before="60"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в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т.ч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., курсовая работа (проект),</w:t>
            </w:r>
          </w:p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</w:tc>
        <w:tc>
          <w:tcPr>
            <w:tcW w:w="10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494"/>
          <w:jc w:val="center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9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10</w:t>
            </w:r>
          </w:p>
        </w:tc>
      </w:tr>
      <w:tr w:rsidR="00490A05" w:rsidRPr="00490A05" w:rsidTr="0027663C">
        <w:trPr>
          <w:trHeight w:hRule="exact" w:val="1066"/>
          <w:jc w:val="center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518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1.1.-1.4. ПК 1.6.-1.7.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92511D">
            <w:pPr>
              <w:framePr w:w="15302" w:wrap="notBeside" w:vAnchor="text" w:hAnchor="text" w:xAlign="center" w:y="1"/>
              <w:widowControl w:val="0"/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Раздел 1.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Пропедевтика клинических дисциплин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92511D" w:rsidP="0092511D">
            <w:pPr>
              <w:framePr w:w="1530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886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92511D" w:rsidP="00490A05">
            <w:pPr>
              <w:framePr w:w="15302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32</w:t>
            </w:r>
            <w:r w:rsidR="00490A05"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92511D" w:rsidP="00490A05">
            <w:pPr>
              <w:framePr w:w="1530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54</w:t>
            </w:r>
            <w:r w:rsidR="00490A05"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92511D" w:rsidP="00490A05">
            <w:pPr>
              <w:framePr w:w="1530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72ч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19"/>
          <w:jc w:val="center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</w:t>
            </w:r>
          </w:p>
        </w:tc>
      </w:tr>
      <w:tr w:rsidR="00490A05" w:rsidRPr="00490A05" w:rsidTr="0027663C">
        <w:trPr>
          <w:trHeight w:hRule="exact" w:val="638"/>
          <w:jc w:val="center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Учебная практика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72</w:t>
            </w:r>
          </w:p>
        </w:tc>
        <w:tc>
          <w:tcPr>
            <w:tcW w:w="8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30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490A05" w:rsidRPr="00490A05" w:rsidRDefault="00490A05" w:rsidP="00490A05">
      <w:pPr>
        <w:framePr w:w="1530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490A05" w:rsidRPr="00490A05">
          <w:footerReference w:type="default" r:id="rId12"/>
          <w:pgSz w:w="16840" w:h="11900" w:orient="landscape"/>
          <w:pgMar w:top="1063" w:right="846" w:bottom="1063" w:left="692" w:header="0" w:footer="3" w:gutter="0"/>
          <w:cols w:space="720"/>
          <w:noEndnote/>
          <w:docGrid w:linePitch="360"/>
        </w:sectPr>
      </w:pPr>
    </w:p>
    <w:p w:rsidR="00490A05" w:rsidRPr="00490A05" w:rsidRDefault="00490A05" w:rsidP="00490A05">
      <w:pPr>
        <w:widowControl w:val="0"/>
        <w:spacing w:before="14" w:after="14" w:line="240" w:lineRule="exact"/>
        <w:rPr>
          <w:rFonts w:ascii="Arial Unicode MS" w:eastAsia="Arial Unicode MS" w:hAnsi="Arial Unicode MS" w:cs="Arial Unicode MS"/>
          <w:color w:val="000000"/>
          <w:sz w:val="19"/>
          <w:szCs w:val="19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490A05" w:rsidRPr="00490A05">
          <w:pgSz w:w="16840" w:h="11900" w:orient="landscape"/>
          <w:pgMar w:top="656" w:right="0" w:bottom="577" w:left="0" w:header="0" w:footer="3" w:gutter="0"/>
          <w:cols w:space="720"/>
          <w:noEndnote/>
          <w:docGrid w:linePitch="360"/>
        </w:sectPr>
      </w:pPr>
    </w:p>
    <w:p w:rsidR="00490A05" w:rsidRPr="00490A05" w:rsidRDefault="00490A05" w:rsidP="00490A05">
      <w:pPr>
        <w:framePr w:w="15437" w:wrap="notBeside" w:vAnchor="text" w:hAnchor="text" w:xAlign="center" w:y="1"/>
        <w:widowControl w:val="0"/>
        <w:spacing w:after="0" w:line="220" w:lineRule="exac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3.2. Содержание обучения по разделу 1 часть</w:t>
      </w:r>
      <w:proofErr w:type="gramStart"/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1</w:t>
      </w:r>
      <w:proofErr w:type="gramEnd"/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 профессиональному модулю (ПМ)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667"/>
        <w:gridCol w:w="7805"/>
        <w:gridCol w:w="1982"/>
        <w:gridCol w:w="1858"/>
      </w:tblGrid>
      <w:tr w:rsidR="00490A05" w:rsidRPr="00490A05" w:rsidTr="0027663C">
        <w:trPr>
          <w:trHeight w:hRule="exact" w:val="1603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обучающихся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, курсовая работа (проект)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Объем часов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Коды</w:t>
            </w:r>
          </w:p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личностных</w:t>
            </w:r>
          </w:p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результатов</w:t>
            </w:r>
          </w:p>
        </w:tc>
      </w:tr>
      <w:tr w:rsidR="00490A05" w:rsidRPr="00490A05" w:rsidTr="0027663C">
        <w:trPr>
          <w:trHeight w:hRule="exact" w:val="326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1</w:t>
            </w: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4</w:t>
            </w:r>
          </w:p>
        </w:tc>
      </w:tr>
      <w:tr w:rsidR="00490A05" w:rsidRPr="00490A05" w:rsidTr="0027663C">
        <w:trPr>
          <w:trHeight w:hRule="exact" w:val="1598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500D97" w:rsidP="001365DF">
            <w:pPr>
              <w:framePr w:w="15437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Раздел 2</w:t>
            </w:r>
            <w:r w:rsidR="00490A05"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ПМ</w:t>
            </w:r>
          </w:p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Выполнение методики обследования пациентов различных возрастных групп</w:t>
            </w: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960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МДК. 0</w:t>
            </w:r>
            <w:r w:rsidR="00500D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.01.</w:t>
            </w:r>
          </w:p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Пропедевтика клинических дисциплин</w:t>
            </w: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1365DF">
        <w:trPr>
          <w:trHeight w:hRule="exact" w:val="331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6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1.1.</w:t>
            </w:r>
          </w:p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before="60"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Введение в предмет. Цели, задачи пропедевтики. Схема истории болезни. Основные методы исследования. Дополнительные методы исследования.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жание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2E2CEE" w:rsidP="001365DF">
            <w:pPr>
              <w:framePr w:w="15437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20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1365DF">
        <w:trPr>
          <w:trHeight w:hRule="exact" w:val="2054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4262" w:rsidRDefault="00490A05" w:rsidP="001365DF">
            <w:pPr>
              <w:framePr w:w="15437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Понятие о здоровье и болезни.</w:t>
            </w:r>
          </w:p>
          <w:p w:rsidR="00A34262" w:rsidRDefault="00490A05" w:rsidP="001365DF">
            <w:pPr>
              <w:framePr w:w="15437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Этиология и патогенез.</w:t>
            </w:r>
          </w:p>
          <w:p w:rsidR="00A34262" w:rsidRDefault="00490A05" w:rsidP="001365DF">
            <w:pPr>
              <w:framePr w:w="15437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Симптомы и синдромы</w:t>
            </w:r>
          </w:p>
          <w:p w:rsidR="00A34262" w:rsidRDefault="00490A05" w:rsidP="001365DF">
            <w:pPr>
              <w:framePr w:w="15437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Диагноз и его виды.</w:t>
            </w:r>
          </w:p>
          <w:p w:rsidR="00A34262" w:rsidRDefault="00490A05" w:rsidP="001365DF">
            <w:pPr>
              <w:framePr w:w="15437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Исход.</w:t>
            </w:r>
          </w:p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Прогноз. Понятие «диагностика», «пропедевтика», «терапия».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ЛР 3, ЛР 5, ЛР 7, ЛР 9, ЛР 10, ЛР 13, ЛР 14, ЛР 15, ЛР 16, ЛР 17, ЛР 18, ЛР 19, ЛР 20, ЛР 21, ЛР 22, ЛР 26</w:t>
            </w:r>
          </w:p>
        </w:tc>
      </w:tr>
      <w:tr w:rsidR="00490A05" w:rsidRPr="00490A05" w:rsidTr="0027663C">
        <w:trPr>
          <w:trHeight w:hRule="exact" w:val="648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Субъективные методы обследования: расспрос больного, история настоящего заболевания, история жизни больного.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1301"/>
          <w:jc w:val="center"/>
        </w:trPr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Объективные методы обследования.</w:t>
            </w:r>
          </w:p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Общий осмотр. Правила проведения, техника. План осмотра. Общее состояние. Сознание. Положение. Конституция. Осанка. Походка. Исследование кожи. Осмотр отдельных частей тела. Отеки.</w:t>
            </w: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1365DF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490A05" w:rsidRPr="00490A05" w:rsidRDefault="00490A05" w:rsidP="00490A05">
      <w:pPr>
        <w:framePr w:w="15437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672"/>
        <w:gridCol w:w="7800"/>
        <w:gridCol w:w="1982"/>
        <w:gridCol w:w="1858"/>
      </w:tblGrid>
      <w:tr w:rsidR="00490A05" w:rsidRPr="00490A05" w:rsidTr="0027663C">
        <w:trPr>
          <w:trHeight w:hRule="exact" w:val="571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4.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Пальпация, перкуссия, аускультация. Порядок и правила проведения. Диагностическое значение.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36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5.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Схема истории болезни.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31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6.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Лабораторные методы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36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7.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Инструментальные методы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31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Лабораторные работы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666147">
        <w:trPr>
          <w:trHeight w:hRule="exact" w:val="331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Практические занятия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666147" w:rsidP="00666147">
            <w:pPr>
              <w:framePr w:w="15437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  <w:r w:rsidR="00490A05"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666147">
        <w:trPr>
          <w:trHeight w:hRule="exact" w:val="1910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Введение в предмет. Цели, задачи пропедевтики. Схема истории болезни.</w:t>
            </w:r>
          </w:p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Понятие о здоровье и болезни. Этиология и патогенез. Симптомы и синдромы. Диагноз и его виды. Исход. Прогноз. Понятие «диагностика», «пропедевтика», «терапия». Презентации на тему «Роль отечественных ученых в развитие медицины».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2472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Основные методы исследования.</w:t>
            </w:r>
          </w:p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Объективные методы обследования.</w:t>
            </w:r>
          </w:p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Общий осмотр. Правила проведения, техника. План осмотра. Общее состояние. Сознание. Положение. Конституция. Осанка. Походка. Исследование кожи. Осмотр отдельных частей тела. Отеки.</w:t>
            </w:r>
          </w:p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9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Пальпация, перкуссия, аускультация. Порядок и правила проведения. Диагностическое значение.</w:t>
            </w:r>
          </w:p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9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Схема истории болезни.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1365DF">
        <w:trPr>
          <w:trHeight w:hRule="exact" w:val="326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6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1.2.</w:t>
            </w:r>
          </w:p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before="60"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Методы исследования органов дыхания. Симптомы и синдромы при заболеваниях органов дыхания.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зжание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2E2CEE" w:rsidP="00666147">
            <w:pPr>
              <w:framePr w:w="15437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25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1365DF">
        <w:trPr>
          <w:trHeight w:hRule="exact" w:val="326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симптомы при поражении системы органов дыхания.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ЛР 3, ЛР 5, ЛР 7, ЛР 9, ЛР 10, ЛР 13, ЛР 14, ЛР 15, ЛР 16, ЛР 17, ЛР 18, ЛР 19, ЛР 20, ЛР 21, ЛР 22, ЛР 26</w:t>
            </w:r>
          </w:p>
        </w:tc>
      </w:tr>
      <w:tr w:rsidR="00490A05" w:rsidRPr="00490A05" w:rsidTr="0027663C">
        <w:trPr>
          <w:trHeight w:hRule="exact" w:val="965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Объективное исследование органов дыхания.</w:t>
            </w:r>
          </w:p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Осмотр. Формы грудной клетки. Типы дыхания. Частота, глубина, ритм дыхания. Патологические ритмы дыхания.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26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3.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Пальпация. Методика, правила проведения.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970"/>
          <w:jc w:val="center"/>
        </w:trPr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4.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Перкуссия. Сравнительная и топографическая. Правила, порядок, методика проведения. Патологические изменения при различных заболеваниях.</w:t>
            </w: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543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490A05" w:rsidRPr="00490A05" w:rsidRDefault="00490A05" w:rsidP="00490A05">
      <w:pPr>
        <w:framePr w:w="15437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7805"/>
      </w:tblGrid>
      <w:tr w:rsidR="00490A05" w:rsidRPr="00490A05" w:rsidTr="0027663C">
        <w:trPr>
          <w:trHeight w:hRule="exact" w:val="128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5.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Аускультация. Методика проведения. Основные дыхательные шумы; побочные дыхательные шумы, причины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возникновения</w:t>
            </w: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.Д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ифференциальная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диагностика хрипов, крепитации, шума трения плевры.</w:t>
            </w:r>
          </w:p>
        </w:tc>
      </w:tr>
      <w:tr w:rsidR="00490A05" w:rsidRPr="00490A05" w:rsidTr="0027663C">
        <w:trPr>
          <w:trHeight w:hRule="exact" w:val="64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Лабораторные методы исследования в пульмонологии. Исследование мокроты. Исследование транссудатов и экссудатов.</w:t>
            </w:r>
          </w:p>
        </w:tc>
      </w:tr>
      <w:tr w:rsidR="00490A05" w:rsidRPr="00490A05" w:rsidTr="0027663C">
        <w:trPr>
          <w:trHeight w:hRule="exact" w:val="159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Инструментальные методы исследования в пульмонологии. Рентгенологические методы (рентгеноскопия, рентгенография,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ангиопульмонография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томография, бронхография). Эндоскопические методы исследования (бронхоскопия, торакоскопия). Исследование внешнего дыхания.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Пикфлоуметрия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</w:p>
        </w:tc>
      </w:tr>
      <w:tr w:rsidR="00490A05" w:rsidRPr="00490A05" w:rsidTr="0027663C">
        <w:trPr>
          <w:trHeight w:hRule="exact" w:val="96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8.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уплотнения легочной ткани. Определение, причины, жалобы, осмотр, пальпация, перкуссия, аускультация. Лабораторные и инструментальные исследования.</w:t>
            </w:r>
          </w:p>
        </w:tc>
      </w:tr>
      <w:tr w:rsidR="00490A05" w:rsidRPr="00490A05" w:rsidTr="0027663C">
        <w:trPr>
          <w:trHeight w:hRule="exact" w:val="96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9.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Бронхитический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синдром. Определение, причины, жалобы, осмотр, пальпация, перкуссия, аускультация. Лабораторные и инструментальные исследования.</w:t>
            </w:r>
          </w:p>
        </w:tc>
      </w:tr>
      <w:tr w:rsidR="00490A05" w:rsidRPr="00490A05" w:rsidTr="0027663C">
        <w:trPr>
          <w:trHeight w:hRule="exact" w:val="96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10.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бронхиальной обструкции. Определение, причины, жалобы, осмотр, пальпация, перкуссия, аускультация. Лабораторные и инструментальные исследования.</w:t>
            </w:r>
          </w:p>
        </w:tc>
      </w:tr>
      <w:tr w:rsidR="00490A05" w:rsidRPr="00490A05" w:rsidTr="0027663C">
        <w:trPr>
          <w:trHeight w:hRule="exact" w:val="96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11.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эмфиземы легких. Определение, причины, жалобы, осмотр, пальпация, перкуссия, аускультация. Лабораторные и инструментальные исследования.</w:t>
            </w:r>
          </w:p>
        </w:tc>
      </w:tr>
      <w:tr w:rsidR="00490A05" w:rsidRPr="00490A05" w:rsidTr="0027663C">
        <w:trPr>
          <w:trHeight w:hRule="exact" w:val="96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12.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пневмоторакса. Определение, причины, жалобы, осмотр, пальпация, перкуссия, аускультация. Лабораторные и инструментальные исследования.</w:t>
            </w:r>
          </w:p>
        </w:tc>
      </w:tr>
      <w:tr w:rsidR="00490A05" w:rsidRPr="00490A05" w:rsidTr="0027663C">
        <w:trPr>
          <w:trHeight w:hRule="exact" w:val="96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13.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скопления жидкости в плевральной полости. Определение, причины, жалобы, осмотр, пальпация, перкуссия, аускультация. Лабораторные и инструментальные исследования.</w:t>
            </w:r>
          </w:p>
        </w:tc>
      </w:tr>
      <w:tr w:rsidR="00490A05" w:rsidRPr="00490A05" w:rsidTr="0027663C">
        <w:trPr>
          <w:trHeight w:hRule="exact" w:val="36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14.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дыхательной недостаточности. Определение, причины,</w:t>
            </w:r>
          </w:p>
        </w:tc>
      </w:tr>
    </w:tbl>
    <w:p w:rsidR="00490A05" w:rsidRPr="00490A05" w:rsidRDefault="00490A05" w:rsidP="00490A05">
      <w:pPr>
        <w:framePr w:w="8486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7795"/>
        <w:gridCol w:w="1982"/>
        <w:gridCol w:w="1838"/>
      </w:tblGrid>
      <w:tr w:rsidR="00490A05" w:rsidRPr="00490A05" w:rsidTr="0027663C">
        <w:trPr>
          <w:trHeight w:hRule="exact" w:val="322"/>
          <w:jc w:val="right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жалобы, осмотр. Лабораторные и инструментальные исследования.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36"/>
          <w:jc w:val="right"/>
        </w:trPr>
        <w:tc>
          <w:tcPr>
            <w:tcW w:w="84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Лабораторные работы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666147">
        <w:trPr>
          <w:trHeight w:hRule="exact" w:val="326"/>
          <w:jc w:val="right"/>
        </w:trPr>
        <w:tc>
          <w:tcPr>
            <w:tcW w:w="84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Практические занятия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  <w:r w:rsidR="00666147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666147">
        <w:trPr>
          <w:trHeight w:hRule="exact" w:val="4138"/>
          <w:jc w:val="right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Методы исследования органов дыхания.</w:t>
            </w:r>
          </w:p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симптомы при поражении системы органов дыхания. Объективное исследование органов дыхания.</w:t>
            </w:r>
          </w:p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Осмотр. Формы грудной клетки. Типы дыхания. Частота, глубина, ритм дыхания. Патологические ритмы дыхания.</w:t>
            </w:r>
          </w:p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Пальпация. Методика, правила проведения.</w:t>
            </w:r>
          </w:p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Перкуссия. Сравнительная и топографическая. Правила, порядок, методика проведения. Патологические изменения при различных заболеваниях.</w:t>
            </w:r>
          </w:p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Аускультация. Методика проведения. Основные дыхательные шумы; побочные дыхательные шумы, причины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возникновения</w:t>
            </w: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.Д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ифференциальная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диагностика хрипов, крепитации, шума трения плевры.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317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2549"/>
          <w:jc w:val="right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Методы исследования органов дыхания.</w:t>
            </w:r>
          </w:p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Лабораторные методы исследования в пульмонологии. Исследование мокроты. Исследование транссудатов и экссудатов.</w:t>
            </w:r>
          </w:p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Инструментальные методы исследования в пульмонологии. Рентгенологические методы (рентгеноскопия, рентгенография,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ангиопульмонография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томография, бронхография). Эндоскопические методы исследования (бронхоскопия, торакоскопия). Исследование внешнего дыхания.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Пикфлоуметрия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1934"/>
          <w:jc w:val="right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Симптомы и синдромы при заболеваниях органов дыхания.</w:t>
            </w:r>
          </w:p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уплотнения легочной ткани.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пальпация, перкуссия, аускультация. Лабораторные и инструментальные исследования.</w:t>
            </w:r>
          </w:p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Бронхитический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синдром.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пальпация, перкуссия, аускультация. Лабораторные и инструментальные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666147">
            <w:pPr>
              <w:framePr w:w="12298" w:wrap="notBeside" w:vAnchor="text" w:hAnchor="text" w:xAlign="right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490A05" w:rsidRPr="00490A05" w:rsidRDefault="00490A05" w:rsidP="00490A05">
      <w:pPr>
        <w:framePr w:w="12298" w:wrap="notBeside" w:vAnchor="text" w:hAnchor="text" w:xAlign="right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672"/>
        <w:gridCol w:w="7800"/>
        <w:gridCol w:w="1982"/>
        <w:gridCol w:w="1853"/>
      </w:tblGrid>
      <w:tr w:rsidR="00490A05" w:rsidRPr="00490A05" w:rsidTr="0027663C">
        <w:trPr>
          <w:trHeight w:hRule="exact" w:val="845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бронхиальной обструкции.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пальпация, перкуссия, аускультация. Лабораторные и инструментальные исследования.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322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4.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Симптомы и синдромы при заболеваниях органов дыхания.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эмфиземы легких.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пальпация, перкуссия, аускультация. Лабораторные и инструментальные исследования.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пневмоторакса.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пальпация, перкуссия, аускультация. Лабораторные и инструментальные исследования.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скопления жидкости в плевральной полости.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пальпация, перкуссия, аускультация. Лабораторные и инструментальные исследования.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Синдром дыхательной недостаточности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Определение, причины, жалобы, осмотр. Лабораторные и инструментальные исследования.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7B24B9">
        <w:trPr>
          <w:trHeight w:hRule="exact" w:val="326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6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1.3.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before="60"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Методы исследования органов кровообращения. Симптомы и синдромы при заболеваниях органов кровообращения.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жание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2E2CEE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25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7B24B9">
        <w:trPr>
          <w:trHeight w:hRule="exact" w:val="2045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Основные симптомы при заболеваниях органов кровообращения. Особенности анамнеза жизни и настоящего заболевания у больных с патологией </w:t>
            </w: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сердечно-сосудистой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системы.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ЛР 3, ЛР 5, ЛР 7, ЛР 9, ЛР 10, ЛР 13, ЛР 14, ЛР 15, ЛР 16, ЛР 17, ЛР 18, ЛР 19, ЛР 20, ЛР 21, ЛР 22, ЛР 26</w:t>
            </w:r>
          </w:p>
        </w:tc>
      </w:tr>
      <w:tr w:rsidR="00490A05" w:rsidRPr="00490A05" w:rsidTr="0027663C">
        <w:trPr>
          <w:trHeight w:hRule="exact" w:val="1608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Объективное исследование. Осмотр. Положение больного. Отеки, локализация. Форма ногтей и пальцев рук. Осмотр области сердца и периферических сосудов. Сердечный горб. Верхушечный толчок. Пульсация сосудов шеи - «пляска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каротид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», набухание шейных вен и т.п.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1310"/>
          <w:jc w:val="center"/>
        </w:trPr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3.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Пальпация. Определение верхушечного толчка. Методика. Характеристика (ширина, высота, сила и т.д.). Пульсация аорты. Надчревная пульсация. Симптом «кошачьего мурлыканья». Причины. Диагностическое значение.</w:t>
            </w: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490A05" w:rsidRPr="00490A05" w:rsidRDefault="00490A05" w:rsidP="00490A05">
      <w:pPr>
        <w:framePr w:w="1543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7805"/>
      </w:tblGrid>
      <w:tr w:rsidR="00490A05" w:rsidRPr="00490A05" w:rsidTr="0027663C">
        <w:trPr>
          <w:trHeight w:hRule="exact" w:val="66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4.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Перкуссия. Правила, методика, диагностическое значение. Границы относительной сердечной тупости в норме и при патологии.</w:t>
            </w:r>
          </w:p>
        </w:tc>
      </w:tr>
      <w:tr w:rsidR="00490A05" w:rsidRPr="00490A05" w:rsidTr="0027663C">
        <w:trPr>
          <w:trHeight w:hRule="exact" w:val="160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Аускультация. Правила. Характеристика нормальных тонов. Места наилучшего выслушивания. Ослабление и усиление тонов. Диагностическое значение. Патологические ритмы. Причины. Значение. Дифференциальная диагностика. Шум трения перикарда. Признаки. Аускультация сосудов. Места высушивания шумов.</w:t>
            </w:r>
          </w:p>
        </w:tc>
      </w:tr>
      <w:tr w:rsidR="00490A05" w:rsidRPr="00490A05" w:rsidTr="0027663C">
        <w:trPr>
          <w:trHeight w:hRule="exact" w:val="97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Исследование артериального пульса, методика, правила, диагностическое значение свойств пульса: ритма, частоты, напряжения, наполнения, величины, формы.</w:t>
            </w:r>
            <w:proofErr w:type="gramEnd"/>
          </w:p>
        </w:tc>
      </w:tr>
      <w:tr w:rsidR="00490A05" w:rsidRPr="00490A05" w:rsidTr="0027663C">
        <w:trPr>
          <w:trHeight w:hRule="exact" w:val="65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Артериальное давление: понятие, механизм регуляции, характеристика, способы изменения.</w:t>
            </w:r>
          </w:p>
        </w:tc>
      </w:tr>
      <w:tr w:rsidR="00490A05" w:rsidRPr="00490A05" w:rsidTr="0027663C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8.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Лабораторные методы исследования. Биохимический анализ крови (липиды, маркеры некроза сердечной мышцы, маркеры ревматизма).</w:t>
            </w:r>
          </w:p>
        </w:tc>
      </w:tr>
      <w:tr w:rsidR="00490A05" w:rsidRPr="00490A05" w:rsidTr="0027663C">
        <w:trPr>
          <w:trHeight w:hRule="exact" w:val="224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9.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Инструментальные методы исследования. ЭКГ. Техника проведения ЭКГ-исследования. ЭКГ в норме. Изменения ЭКГ при стенокардии, инфаркте миокарда, при нарушениях ритма и проводимости.</w:t>
            </w:r>
          </w:p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ЭКГ при нагрузочных пробах. Велоэргометрия.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Чреспищеводная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стимуляция.</w:t>
            </w:r>
          </w:p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ЭХОКГ. Рентгенологические методы.</w:t>
            </w:r>
          </w:p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Исследование сосудов. Сфигмография.</w:t>
            </w:r>
          </w:p>
        </w:tc>
      </w:tr>
      <w:tr w:rsidR="00490A05" w:rsidRPr="00490A05" w:rsidTr="0027663C">
        <w:trPr>
          <w:trHeight w:hRule="exact" w:val="97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10.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недостаточности митрального клапана. Определение, причины, гемодинамика, жалобы, осмотр, пальпация, перкуссия, аускультация. Лабораторные и инструментальные исследования.</w:t>
            </w:r>
          </w:p>
        </w:tc>
      </w:tr>
      <w:tr w:rsidR="00490A05" w:rsidRPr="00490A05" w:rsidTr="0027663C">
        <w:trPr>
          <w:trHeight w:hRule="exact" w:val="97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11.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стеноза митрального клапана. Определение, причины, гемодинамика, жалобы, осмотр, пальпация, перкуссия, аускультация. Лабораторные и инструментальные исследования.</w:t>
            </w:r>
          </w:p>
        </w:tc>
      </w:tr>
      <w:tr w:rsidR="00490A05" w:rsidRPr="00490A05" w:rsidTr="0027663C">
        <w:trPr>
          <w:trHeight w:hRule="exact" w:val="98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12.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8486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недостаточности клапана аорты. Определение, причины, гемодинамика, жалобы, осмотр, пальпация, перкуссия, аускультация. Лабораторные и инструментальные исследования.</w:t>
            </w:r>
          </w:p>
        </w:tc>
      </w:tr>
    </w:tbl>
    <w:p w:rsidR="00490A05" w:rsidRPr="00490A05" w:rsidRDefault="00490A05" w:rsidP="00490A05">
      <w:pPr>
        <w:framePr w:w="8486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677"/>
        <w:gridCol w:w="7795"/>
        <w:gridCol w:w="1982"/>
        <w:gridCol w:w="1853"/>
      </w:tblGrid>
      <w:tr w:rsidR="00490A05" w:rsidRPr="00490A05" w:rsidTr="0027663C">
        <w:trPr>
          <w:trHeight w:hRule="exact" w:val="979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13.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стеноза устья аорты. Определение, причины, гемодинамика, жалобы, осмотр, пальпация, перкуссия, аускультация. Лабораторные и инструментальные исследования.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970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14.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Синдром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трикуспидальной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недостаточности. Определение, причины, гемодинамика, жалобы, осмотр, пальпация, перкуссия, аускультация. Лабораторные и инструментальные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979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15.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артериальной гипертензии. Определение, причины, жалобы, осмотр, пальпация, перкуссия, аускультация. Лабораторные и инструментальные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965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16.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стенокардии. Определение, причины, жалобы, осмотр, пальпация, перкуссия, аускультация. Лабораторные и инструментальные исследования.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974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17.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некроза сердечной мышцы. Определение, причины, жалобы, осмотр, пальпация, перкуссия, аускультация. Лабораторные и инструментальные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970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18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диффузного поражения миокарда. Определение, причины, жалобы, осмотр, пальпация, перкуссия, аускультация. Лабораторные и инструментальные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979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19.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сердечной недостаточности. Определение, причины, классификация, жалобы, осмотр, пальпация, перкуссия, аускультация. Лабораторные и инструментальные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31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Лабораторные работы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B11449">
        <w:trPr>
          <w:trHeight w:hRule="exact" w:val="326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Практические занятия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B11449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42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B11449">
        <w:trPr>
          <w:trHeight w:hRule="exact" w:val="2242"/>
          <w:jc w:val="center"/>
        </w:trPr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Методы исследования органов кровообращения.</w:t>
            </w:r>
          </w:p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Основные симптомы при заболеваниях органов кровообращения. Особенности анамнеза жизни и настоящего заболевания у больных с патологией </w:t>
            </w: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сердечно-сосудистой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системы.</w:t>
            </w:r>
          </w:p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Объективное исследование. Осмотр. Положение больного. Отеки, локализация. Форма ногтей и пальцев рук. Осмотр области сердца и периферических сосудов. Сердечный горб. Верхушечный толчок.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490A05" w:rsidRPr="00490A05" w:rsidRDefault="00490A05" w:rsidP="00490A05">
      <w:pPr>
        <w:framePr w:w="1543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17" w:lineRule="exact"/>
        <w:ind w:left="3920" w:right="39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Пульсация сосудов шеи - «пляска </w:t>
      </w:r>
      <w:proofErr w:type="spellStart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каротид</w:t>
      </w:r>
      <w:proofErr w:type="spellEnd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», набухание шейных вен и т.п.</w:t>
      </w:r>
    </w:p>
    <w:p w:rsidR="00490A05" w:rsidRPr="00490A05" w:rsidRDefault="00490A05" w:rsidP="00490A05">
      <w:pPr>
        <w:widowControl w:val="0"/>
        <w:spacing w:after="0" w:line="317" w:lineRule="exact"/>
        <w:ind w:left="3920" w:right="39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Пальпация. Определение верхушечного толчка. Методика. Характеристика 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>(ширина, высота, сила и т.д.). Пульсация аорты. Надчревная пульсация. Симптом «кошачьего мурлыканья». Причины. Диагностическое значение.</w:t>
      </w:r>
    </w:p>
    <w:p w:rsidR="00490A05" w:rsidRPr="00490A05" w:rsidRDefault="00490A05" w:rsidP="00490A05">
      <w:pPr>
        <w:widowControl w:val="0"/>
        <w:spacing w:after="0" w:line="317" w:lineRule="exact"/>
        <w:ind w:left="3920" w:right="39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Перкуссия. Правила, методика, диагностическое значение. Границы относительной сердечной тупости в норме и при патологии. Аускультация. Правила. Характеристика нормальных тонов. Места наилучшего выслушивания. Ослабление и усиление тонов. Диагностическое значение. Патологические ритмы. Причины. Значение. Дифференциальная диагностика. Шум трения перикарда. Признаки. Аускультация сосудов. Места высушивания шумов.</w:t>
      </w:r>
    </w:p>
    <w:p w:rsidR="00490A05" w:rsidRPr="00490A05" w:rsidRDefault="00490A05" w:rsidP="00490A05">
      <w:pPr>
        <w:widowControl w:val="0"/>
        <w:numPr>
          <w:ilvl w:val="0"/>
          <w:numId w:val="2"/>
        </w:numPr>
        <w:tabs>
          <w:tab w:val="left" w:pos="3915"/>
        </w:tabs>
        <w:spacing w:after="0" w:line="317" w:lineRule="exact"/>
        <w:ind w:left="338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Методы исследования органов кровообращения.</w:t>
      </w:r>
    </w:p>
    <w:p w:rsidR="00490A05" w:rsidRPr="00490A05" w:rsidRDefault="00490A05" w:rsidP="00490A05">
      <w:pPr>
        <w:widowControl w:val="0"/>
        <w:spacing w:after="0" w:line="317" w:lineRule="exact"/>
        <w:ind w:left="3920" w:right="39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Исследование артериального пульса, методика, правила, диагностическое значение свойств пульса: ритма, частоты, напряжения, наполнения, величины, формы.</w:t>
      </w:r>
      <w:proofErr w:type="gramEnd"/>
    </w:p>
    <w:p w:rsidR="00490A05" w:rsidRPr="00490A05" w:rsidRDefault="00490A05" w:rsidP="00490A05">
      <w:pPr>
        <w:widowControl w:val="0"/>
        <w:spacing w:after="0" w:line="317" w:lineRule="exact"/>
        <w:ind w:left="3920" w:right="39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Артериальное давление: понятие, механизм регуляции, характеристика, способы изменения.</w:t>
      </w:r>
    </w:p>
    <w:p w:rsidR="00490A05" w:rsidRPr="00490A05" w:rsidRDefault="00490A05" w:rsidP="00490A05">
      <w:pPr>
        <w:widowControl w:val="0"/>
        <w:spacing w:after="0" w:line="317" w:lineRule="exact"/>
        <w:ind w:left="3920" w:right="39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Лабораторные методы исследования. Биохимический анализ кров</w:t>
      </w:r>
      <w:proofErr w:type="gramStart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и(</w:t>
      </w:r>
      <w:proofErr w:type="gramEnd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липиды, маркеры некроза сердечной мышцы, маркеры ревматизма).</w:t>
      </w:r>
    </w:p>
    <w:p w:rsidR="00490A05" w:rsidRPr="00490A05" w:rsidRDefault="00490A05" w:rsidP="00490A05">
      <w:pPr>
        <w:widowControl w:val="0"/>
        <w:spacing w:after="0" w:line="317" w:lineRule="exact"/>
        <w:ind w:left="3920" w:right="39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Инструментальные методы исследования. ЭХОКГ. Рентгенологические методы.</w:t>
      </w:r>
    </w:p>
    <w:p w:rsidR="00490A05" w:rsidRPr="00490A05" w:rsidRDefault="00490A05" w:rsidP="00490A05">
      <w:pPr>
        <w:widowControl w:val="0"/>
        <w:spacing w:after="0" w:line="317" w:lineRule="exact"/>
        <w:ind w:left="39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Исследование сосудов. Сфигмография.</w:t>
      </w:r>
    </w:p>
    <w:p w:rsidR="00490A05" w:rsidRPr="00490A05" w:rsidRDefault="00490A05" w:rsidP="00490A05">
      <w:pPr>
        <w:widowControl w:val="0"/>
        <w:numPr>
          <w:ilvl w:val="0"/>
          <w:numId w:val="2"/>
        </w:numPr>
        <w:tabs>
          <w:tab w:val="left" w:pos="3915"/>
        </w:tabs>
        <w:spacing w:after="0" w:line="317" w:lineRule="exact"/>
        <w:ind w:left="338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Методы исследования органов кровообращения.</w:t>
      </w:r>
    </w:p>
    <w:p w:rsidR="00490A05" w:rsidRPr="00490A05" w:rsidRDefault="00490A05" w:rsidP="00490A05">
      <w:pPr>
        <w:widowControl w:val="0"/>
        <w:spacing w:after="0" w:line="317" w:lineRule="exact"/>
        <w:ind w:left="3920" w:right="39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Инструментальные методы исследования. ЭКГ. Техника проведения ЭКГ-исследования. ЭКГ в норме. Изменения ЭКГ при стенокардии, инфаркте миокарда, при нарушениях ритма и проводимости.</w:t>
      </w:r>
    </w:p>
    <w:p w:rsidR="00490A05" w:rsidRPr="00490A05" w:rsidRDefault="00490A05" w:rsidP="00490A05">
      <w:pPr>
        <w:widowControl w:val="0"/>
        <w:spacing w:after="0" w:line="317" w:lineRule="exact"/>
        <w:ind w:left="39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ЭКГ при нагрузочных пробах. Велоэргометрия. </w:t>
      </w:r>
      <w:proofErr w:type="spellStart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Чреспищеводная</w:t>
      </w:r>
      <w:proofErr w:type="spellEnd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стимуляция.</w:t>
      </w:r>
    </w:p>
    <w:p w:rsidR="00490A05" w:rsidRPr="00490A05" w:rsidRDefault="00490A05" w:rsidP="00490A05">
      <w:pPr>
        <w:widowControl w:val="0"/>
        <w:numPr>
          <w:ilvl w:val="0"/>
          <w:numId w:val="2"/>
        </w:numPr>
        <w:tabs>
          <w:tab w:val="left" w:pos="3918"/>
        </w:tabs>
        <w:spacing w:after="0" w:line="317" w:lineRule="exact"/>
        <w:ind w:left="3920" w:right="3960" w:hanging="5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Симптомы и синдромы при заболеваниях органов кровообращения. Синдром недостаточности митрального клапана. 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Определение, причины, гемодинамика, жалобы, осмотр, пальпация, перкуссия, аускультация. Лабораторные и инструментальные исследования. </w:t>
      </w:r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Синдром стеноза митрального клапана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. Определение, причины, гемодинамика, жалобы, осмотр, пальпация, перкуссия, аускультация. Лабораторные и инструментальные исследования.</w:t>
      </w:r>
    </w:p>
    <w:p w:rsidR="00490A05" w:rsidRPr="00490A05" w:rsidRDefault="00490A05" w:rsidP="00490A05">
      <w:pPr>
        <w:widowControl w:val="0"/>
        <w:spacing w:after="0" w:line="317" w:lineRule="exact"/>
        <w:ind w:left="3920" w:right="39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Синдром недостаточности клапана аорты. 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Определение, причины, 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>гемодинамика, жалобы, осмотр, пальпация, перкуссия, аускультация. Лабораторные и инструментальные исследования.</w:t>
      </w:r>
    </w:p>
    <w:p w:rsidR="00490A05" w:rsidRPr="00490A05" w:rsidRDefault="00490A05" w:rsidP="00490A05">
      <w:pPr>
        <w:widowControl w:val="0"/>
        <w:spacing w:after="0" w:line="317" w:lineRule="exact"/>
        <w:ind w:left="3920" w:right="39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Синдром стеноза устья аорты. 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Определение, причины, гемодинамика, жалобы, осмотр, пальпация, перкуссия, аускультация. Лабораторные и инструментальные исследования.</w:t>
      </w:r>
    </w:p>
    <w:p w:rsidR="00490A05" w:rsidRPr="00490A05" w:rsidRDefault="00490A05" w:rsidP="00490A05">
      <w:pPr>
        <w:widowControl w:val="0"/>
        <w:spacing w:after="0" w:line="317" w:lineRule="exact"/>
        <w:ind w:left="3920" w:right="39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Синдром </w:t>
      </w:r>
      <w:proofErr w:type="spellStart"/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трикуспидальной</w:t>
      </w:r>
      <w:proofErr w:type="spellEnd"/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 недостаточности. 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Определение, причины, гемодинамика, жалобы, осмотр, пальпация, перкуссия, аускультация. Лабораторные и инструментальные исследования.</w:t>
      </w:r>
    </w:p>
    <w:p w:rsidR="00490A05" w:rsidRPr="00490A05" w:rsidRDefault="00490A05" w:rsidP="00490A05">
      <w:pPr>
        <w:widowControl w:val="0"/>
        <w:numPr>
          <w:ilvl w:val="0"/>
          <w:numId w:val="2"/>
        </w:numPr>
        <w:tabs>
          <w:tab w:val="left" w:pos="3918"/>
        </w:tabs>
        <w:spacing w:after="0" w:line="317" w:lineRule="exact"/>
        <w:ind w:left="338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Симптомы и синдромы при заболеваниях органов кровообращения.</w:t>
      </w:r>
    </w:p>
    <w:p w:rsidR="00490A05" w:rsidRPr="00490A05" w:rsidRDefault="00490A05" w:rsidP="00490A05">
      <w:pPr>
        <w:widowControl w:val="0"/>
        <w:tabs>
          <w:tab w:val="left" w:pos="4957"/>
          <w:tab w:val="left" w:pos="6354"/>
          <w:tab w:val="left" w:pos="7808"/>
          <w:tab w:val="left" w:pos="9507"/>
          <w:tab w:val="left" w:pos="11331"/>
        </w:tabs>
        <w:spacing w:after="0" w:line="317" w:lineRule="exact"/>
        <w:ind w:left="3920" w:right="39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Синдром артериальной гипертензии. 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Определение, причины, жалобы, осмотр,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пальпация,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перкуссия,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аускультация.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Лабораторные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и</w:t>
      </w:r>
    </w:p>
    <w:p w:rsidR="00490A05" w:rsidRPr="00490A05" w:rsidRDefault="00490A05" w:rsidP="00490A05">
      <w:pPr>
        <w:widowControl w:val="0"/>
        <w:spacing w:after="0" w:line="317" w:lineRule="exact"/>
        <w:ind w:left="39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инструментальные исследования.</w:t>
      </w:r>
    </w:p>
    <w:p w:rsidR="00490A05" w:rsidRPr="00490A05" w:rsidRDefault="00490A05" w:rsidP="00490A05">
      <w:pPr>
        <w:widowControl w:val="0"/>
        <w:spacing w:after="0" w:line="317" w:lineRule="exact"/>
        <w:ind w:left="3920" w:right="39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Синдром стенокардии. 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Определение, причины, жалобы, осмотр, пальпация, перкуссия, аускультация. Лабораторные и инструментальные исследования.</w:t>
      </w:r>
    </w:p>
    <w:p w:rsidR="00490A05" w:rsidRPr="00490A05" w:rsidRDefault="00490A05" w:rsidP="00490A05">
      <w:pPr>
        <w:widowControl w:val="0"/>
        <w:tabs>
          <w:tab w:val="left" w:pos="4957"/>
          <w:tab w:val="left" w:pos="6354"/>
          <w:tab w:val="left" w:pos="7808"/>
          <w:tab w:val="left" w:pos="9507"/>
          <w:tab w:val="left" w:pos="11331"/>
        </w:tabs>
        <w:spacing w:after="0" w:line="317" w:lineRule="exact"/>
        <w:ind w:left="3920" w:right="39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Синдром некроза сердечной мышцы. 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Определение, причины, жалобы, осмотр,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пальпация,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перкуссия,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аускультация.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Лабораторные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и</w:t>
      </w:r>
    </w:p>
    <w:p w:rsidR="00490A05" w:rsidRPr="00490A05" w:rsidRDefault="00490A05" w:rsidP="00490A05">
      <w:pPr>
        <w:widowControl w:val="0"/>
        <w:spacing w:after="0" w:line="317" w:lineRule="exact"/>
        <w:ind w:left="39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инструментальные исследования.</w:t>
      </w:r>
    </w:p>
    <w:p w:rsidR="00490A05" w:rsidRPr="00490A05" w:rsidRDefault="00490A05" w:rsidP="00490A05">
      <w:pPr>
        <w:widowControl w:val="0"/>
        <w:spacing w:after="0" w:line="317" w:lineRule="exact"/>
        <w:ind w:left="3920" w:right="39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Синдром сердечной недостаточности. 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Определение, причины, классификация, жалобы, осмотр, пальпация, перкуссия, аускультация. Лабораторные и инструментальные исследования.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667"/>
        <w:gridCol w:w="7805"/>
        <w:gridCol w:w="1982"/>
        <w:gridCol w:w="1853"/>
      </w:tblGrid>
      <w:tr w:rsidR="00490A05" w:rsidRPr="00490A05" w:rsidTr="0027663C">
        <w:trPr>
          <w:trHeight w:hRule="exact" w:val="331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lastRenderedPageBreak/>
              <w:t>Тема 1.4.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зжание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2E2CEE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2050"/>
          <w:jc w:val="center"/>
        </w:trPr>
        <w:tc>
          <w:tcPr>
            <w:tcW w:w="3125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Методы исследования органов пищеварения. Симптомы и синдромы при заболеваниях органов пищеварения.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симптомы при патологии желудочно-кишечного тракта, гепато-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билиарной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системы и поджелудочной железы. Особенности субъективного обследования. Особенности анамнеза.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ЛР 3, ЛР 5, ЛР 7, ЛР 9, ЛР 10, ЛР 13, ЛР 14, ЛР 15, ЛР 16, ЛР 17, ЛР 18, ЛР 19, ЛР 20, ЛР 21, ЛР 22, ЛР 26</w:t>
            </w:r>
          </w:p>
        </w:tc>
      </w:tr>
      <w:tr w:rsidR="00490A05" w:rsidRPr="00490A05" w:rsidTr="0027663C">
        <w:trPr>
          <w:trHeight w:hRule="exact" w:val="1488"/>
          <w:jc w:val="center"/>
        </w:trPr>
        <w:tc>
          <w:tcPr>
            <w:tcW w:w="3125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Общий осмотр. Цвет кожи. Состояние волос и ногтей. Полость рта, язык, состояние зубов и десен. Общий осмотр при заболеваниях печени, желчевыводящих путей, поджелудочной железы. Кожные покровы и слизистые. Форма живота, симметричность, наличие асцита, анасарки.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36"/>
          <w:jc w:val="center"/>
        </w:trPr>
        <w:tc>
          <w:tcPr>
            <w:tcW w:w="3125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Пальпация живота, поверхностная и глубокая. Цель, методика, результат.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41"/>
          <w:jc w:val="center"/>
        </w:trPr>
        <w:tc>
          <w:tcPr>
            <w:tcW w:w="3125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Аускультация желудка, кишечника. Цель. Методика. Результаты.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36"/>
          <w:jc w:val="center"/>
        </w:trPr>
        <w:tc>
          <w:tcPr>
            <w:tcW w:w="3125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Перкуссия печени: правила, методика перкуссии по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М.Г.Курлову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36"/>
          <w:jc w:val="center"/>
        </w:trPr>
        <w:tc>
          <w:tcPr>
            <w:tcW w:w="3125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Пальпация печени. Условия проведения, правила, методика.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58"/>
          <w:jc w:val="center"/>
        </w:trPr>
        <w:tc>
          <w:tcPr>
            <w:tcW w:w="3125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Пальпация поджелудочной железы. Условия проведения, правила, методика.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58"/>
          <w:jc w:val="center"/>
        </w:trPr>
        <w:tc>
          <w:tcPr>
            <w:tcW w:w="3125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8.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Пальпация желчного пузыря. Симптомы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Кера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Ортнера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Мерфи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Мюсси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Методика. Диагностическое значение.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2875"/>
          <w:jc w:val="center"/>
        </w:trPr>
        <w:tc>
          <w:tcPr>
            <w:tcW w:w="3125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9.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Лабораторные методы исследования.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Биохимический анализ крови</w:t>
            </w: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(</w:t>
            </w: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илирубин, АСТ, АЛТ, тимоловая, сулемовая пробы и т.д.)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Исследование желудочной секреции. Нормальные показатели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секретообразования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в желудке. Причины изменений. Исследование дуоденального содержимого. Нормальные показатели. Причины изменений.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Копрологическое исследование. Нормальные показатели. Причины изменений. Исследование микрофлоры кишечника. Дисбактериоз.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55"/>
          <w:jc w:val="center"/>
        </w:trPr>
        <w:tc>
          <w:tcPr>
            <w:tcW w:w="31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10.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Инструментальные методы исследования.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490A05" w:rsidRPr="00490A05" w:rsidRDefault="00490A05" w:rsidP="00490A05">
      <w:pPr>
        <w:framePr w:w="1543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677"/>
        <w:gridCol w:w="7795"/>
        <w:gridCol w:w="1982"/>
        <w:gridCol w:w="1853"/>
      </w:tblGrid>
      <w:tr w:rsidR="00490A05" w:rsidRPr="00490A05" w:rsidTr="0027663C">
        <w:trPr>
          <w:trHeight w:hRule="exact" w:val="3206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Рентгенографические исследования органов желудочно-кишечного тракта. Техника проведения. Диагностическое значение.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Эндоскопическое исследование органов желудочно-кишечного тракта. Техника проведения. Диагностическое значение.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Ультразвуковое исследование паренхиматозных органов брюшной полости. Техника проведения. Диагностическое значение. Радиоизотопные методы исследования органов желудочно-кишечного тракта. Техника проведения. Диагностическое значение.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Компьютерная томография органов желудочно-кишечного тракта. Техника проведения. Диагностическое значение.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965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гастрита с повышенной секрецией. Определение, причины, жалобы, осмотр, пальпация. Лабораторные и инструментальные исследования.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974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12.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гастрита с пониженной секрецией. Определение, причины, жалобы, осмотр, пальпация. Лабораторные и инструментальные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970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13.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Синдром неосложненной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гастродуоденальной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язвы. Определение, причины, жалобы, осмотр, пальпация. Лабораторные и инструментальные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58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14.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энтерита. Определение, причины, жалобы, осмотр, пальпация. Лабораторные и инструментальные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53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15.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колита. Определение, причины, жалобы, осмотр, пальпация. Лабораторные и инструментальные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53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16.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паренхиматозной желтухи. Определение, причины, жалобы, осмотр, пальпация. Лабораторные и инструментальные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58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17.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механической желтухи. Определение, причины, жалобы, осмотр, пальпация. Лабораторные и инструментальные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53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18.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портальной гипертензии. Определение, причины, жалобы, осмотр, пальпация. Лабораторные и инструментальные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60"/>
          <w:jc w:val="center"/>
        </w:trPr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19.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печеночной недостаточности. Определение, причины, жалобы,</w:t>
            </w: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490A05" w:rsidRPr="00490A05" w:rsidRDefault="00490A05" w:rsidP="00490A05">
      <w:pPr>
        <w:framePr w:w="1543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7795"/>
        <w:gridCol w:w="1982"/>
        <w:gridCol w:w="1838"/>
      </w:tblGrid>
      <w:tr w:rsidR="00490A05" w:rsidRPr="00490A05" w:rsidTr="0027663C">
        <w:trPr>
          <w:trHeight w:hRule="exact" w:val="317"/>
          <w:jc w:val="right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осмотр, пальпация. Лабораторные и инструментальные исследования.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979"/>
          <w:jc w:val="right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20.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поражения поджелудочной железы. Определение, причины, жалобы, осмотр, пальпация. Лабораторные и инструментальные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31"/>
          <w:jc w:val="right"/>
        </w:trPr>
        <w:tc>
          <w:tcPr>
            <w:tcW w:w="84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Лабораторные занятия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B11449">
        <w:trPr>
          <w:trHeight w:hRule="exact" w:val="331"/>
          <w:jc w:val="right"/>
        </w:trPr>
        <w:tc>
          <w:tcPr>
            <w:tcW w:w="84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Практические занятия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B11449" w:rsidP="00B11449">
            <w:pPr>
              <w:framePr w:w="12298" w:wrap="notBeside" w:vAnchor="text" w:hAnchor="text" w:xAlign="right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42</w:t>
            </w: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B11449">
        <w:trPr>
          <w:trHeight w:hRule="exact" w:val="3182"/>
          <w:jc w:val="right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Методы исследования больных с заболеваниями органов пищеварения.</w:t>
            </w:r>
          </w:p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симптомы при патологии желудочно-кишечного тракта, гепато-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билиарной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системы и поджелудочной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железы</w:t>
            </w: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.О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собенности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субъективного обследования. Особенности анамнеза.</w:t>
            </w:r>
          </w:p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Общий осмотр. Цвет кожи. Состояние волос и ногтей. Полость рта, язык, состояние зубов и десен. Общий осмотр при заболеваниях печени, желчевыводящих путей, поджелудочной железы. Кожные покровы и слизистые. Форма живота, симметричность, наличие асцита, анасарки. Пальпация живота, поверхностная и глубокая. Цель, методика, результат.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22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816"/>
          <w:jc w:val="right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Методы исследования больных с заболеваниями органов пищеварения.</w:t>
            </w:r>
          </w:p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симптомы при патологии гепато-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билиарной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системы и поджелудочной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железы</w:t>
            </w: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.О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собенности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субъективного обследования. Особенности анамнеза.</w:t>
            </w:r>
          </w:p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Общий осмотр. Цвет кожи. Состояние волос и ногтей. Полость рта, язык, состояние зубов и десен. Общий осмотр при заболеваниях печени, желчевыводящих путей, поджелудочной железы. Кожные покровы и слизистые. Форма живота, симметричность, наличие асцита, анасарки. Аускультация желудка, кишечника. Цель. Методика. Результаты. Перкуссия печени: правила, методика перкуссии по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М.Г.Курлову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Пальпация печени. Условия проведения, правила, методика.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43"/>
          <w:jc w:val="right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Методы исследования больных с заболеваниями органов пищеварения.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2298" w:wrap="notBeside" w:vAnchor="text" w:hAnchor="text" w:xAlign="right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490A05" w:rsidRPr="00490A05" w:rsidRDefault="00490A05" w:rsidP="00490A05">
      <w:pPr>
        <w:framePr w:w="12298" w:wrap="notBeside" w:vAnchor="text" w:hAnchor="text" w:xAlign="right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677"/>
        <w:gridCol w:w="7795"/>
        <w:gridCol w:w="1982"/>
        <w:gridCol w:w="1853"/>
      </w:tblGrid>
      <w:tr w:rsidR="00490A05" w:rsidRPr="00490A05" w:rsidTr="0027663C">
        <w:trPr>
          <w:trHeight w:hRule="exact" w:val="4459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симптомы при патологии желудочно-кишечного тракта, гепато-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билиарной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системы и поджелудочной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железы</w:t>
            </w: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.О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собенности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субъективного обследования. Особенности анамнеза.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Общий осмотр. Цвет кожи. Состояние волос и ногтей. Полость рта, язык, состояние зубов и десен. Общий осмотр при заболеваниях печени, желчевыводящих путей, поджелудочной железы. Кожные покровы и слизистые. Форма живота, симметричность, наличие асцита, анасарки. Аускультация желудка, кишечника. Цель. Методика. Результаты. Перкуссия печени: правила, методика перкуссии по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М.Г.Курлову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Пальпация печени. Условия проведения, правила, методика.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Пальпация поджелудочной железы. Условия проведения, правила, методика.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Пальпация желчного пузыря. Симптомы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Кера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Ортнера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Мерфи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Мюсси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Методика. Диагностическое значение.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4454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Симптомы и синдромы при заболеваниях органов пищеварения. Синдром гастрита с повышенной секрецией.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пальпация. Лабораторные и инструментальные исследования.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гастрита с пониженной секрецией.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пальпация. Лабораторные и инструментальные исследования.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неосложненной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гастродуоденальной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язвы.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пальпация. Лабораторные и инструментальные исследования.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Синдром энтерита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Определение, причины, жалобы, осмотр, пальпация. Лабораторные и инструментальные исследования.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колита.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пальпация. Лабораторные и инструментальные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53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Симптомы и синдромы при заболеваниях органов пищеварения. Синдром паренхиматозной желтухи.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490A05" w:rsidRPr="00490A05" w:rsidRDefault="00490A05" w:rsidP="00490A05">
      <w:pPr>
        <w:framePr w:w="1543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677"/>
        <w:gridCol w:w="7795"/>
        <w:gridCol w:w="1982"/>
        <w:gridCol w:w="1853"/>
      </w:tblGrid>
      <w:tr w:rsidR="00490A05" w:rsidRPr="00490A05" w:rsidTr="0027663C">
        <w:trPr>
          <w:trHeight w:hRule="exact" w:val="3509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осмотр, пальпация. Лабораторные и инструментальные исследования. </w:t>
            </w: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механической желтухи.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Определение, причины, жалобы, осмотр, пальпация. Лабораторные и инструментальные исследования. </w:t>
            </w: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портальной гипертензии.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Определение, причины, жалобы, осмотр, пальпация. Лабораторные и инструментальные исследования. </w:t>
            </w: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печеночной недостаточности.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пальпация. Лабораторные и инструментальные исследования.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поражения поджелудочной железы.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пальпация. Лабораторные и инструментальные исследования.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048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Симптомы и синдромы при заболеваниях органов пищеварения. Синдром гастрита с повышенной секрецией.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пальпация. Лабораторные и инструментальные исследования.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гастрита с пониженной секрецией.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пальпация. Лабораторные и инструментальные исследования.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неосложненной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гастродуоденальной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язвы.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пальпация. Лабораторные и инструментальные исследования.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энтерита.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пальпация. Лабораторные и инструментальные исследования.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колита.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пальпация. Лабораторные и инструментальные исследования.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паренхиматозной желтухи.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Определение, причины, жалобы, осмотр, пальпация. Лабораторные и инструментальные исследования. </w:t>
            </w: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механической желтухи.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Определение, причины, жалобы, осмотр, пальпация. Лабораторные и инструментальные исследования. </w:t>
            </w: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портальной гипертензии.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490A05" w:rsidRPr="00490A05" w:rsidRDefault="00490A05" w:rsidP="00490A05">
      <w:pPr>
        <w:framePr w:w="1543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667"/>
        <w:gridCol w:w="7805"/>
        <w:gridCol w:w="1982"/>
        <w:gridCol w:w="1853"/>
      </w:tblGrid>
      <w:tr w:rsidR="00490A05" w:rsidRPr="00490A05" w:rsidTr="0027663C">
        <w:trPr>
          <w:trHeight w:hRule="exact" w:val="2237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осмотр, пальпация. Лабораторные и инструментальные исследования. </w:t>
            </w: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печеночной недостаточности.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пальпация. Лабораторные и инструментальные исследования.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поражения поджелудочной железы.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пальпация. Лабораторные и инструментальные исследования.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7B24B9">
        <w:trPr>
          <w:trHeight w:hRule="exact" w:val="326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6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1.5.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before="60"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Методы исследования органов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мочевыделительной системы. Симптомы и синдромы при заболеваниях органов мочевыделительной системы.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жание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2E2CEE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25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7B24B9">
        <w:trPr>
          <w:trHeight w:hRule="exact" w:val="2050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симптомы при поражении органов мочевыделительной системы. Особенности субъективного обследования. Особенности анамнеза.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ЛР 3, ЛР 5, ЛР 7, ЛР 9, ЛР 10, ЛР 13, ЛР 14, ЛР 15, ЛР 16, ЛР 17, ЛР 18, ЛР 19, ЛР 20, ЛР 21, ЛР 22, ЛР 26</w:t>
            </w:r>
          </w:p>
        </w:tc>
      </w:tr>
      <w:tr w:rsidR="00490A05" w:rsidRPr="00490A05" w:rsidTr="0027663C">
        <w:trPr>
          <w:trHeight w:hRule="exact" w:val="970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Объективное исследование органов мочеотделения. Осмотр. Оценка тяжести состояния больного, отеки, анасарка, характерный внешний вид, состояние кожи, осмотр живота, поясницы.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36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Пальпация почек, мочеточника, мочевого пузыря. Методика. Результат.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58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Перкуссия - (симптом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Пастернацкого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), перкуссия мочевого пузыря. Методика. Результат.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2894"/>
          <w:jc w:val="center"/>
        </w:trPr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Лабораторные методы исследования.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Общий анализ мочи. Основные показатели. Причины изменений. Исследование мочи по Нечипоренко. Нормальные показатели. Причины изменений.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Исследование мочи по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Зимницкому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Нормальные показатели. Причины изменений.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Другие исследования мочи. Нормальные показатели. Причины изменений.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Биохимический анализ крови (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креатинин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мочевина и др.).</w:t>
            </w: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490A05" w:rsidRPr="00490A05" w:rsidRDefault="00490A05" w:rsidP="00490A05">
      <w:pPr>
        <w:framePr w:w="1543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677"/>
        <w:gridCol w:w="7795"/>
        <w:gridCol w:w="1982"/>
        <w:gridCol w:w="1853"/>
      </w:tblGrid>
      <w:tr w:rsidR="00490A05" w:rsidRPr="00490A05" w:rsidTr="0027663C">
        <w:trPr>
          <w:trHeight w:hRule="exact" w:val="2563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Инструментальные методы исследования.</w:t>
            </w:r>
          </w:p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Внутривенная и ретроградная пиелография. Техника проведения. Диагностическое значение.</w:t>
            </w:r>
          </w:p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Радиоизотопная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ренография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сканирование почек. Техника проведения. Диагностическое значение.</w:t>
            </w:r>
          </w:p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Ультразвуковое исследование почек и мочевого пузыря. Техника проведения. Диагностическое значение.</w:t>
            </w:r>
          </w:p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Биопсия почек. Техника проведения. Диагностическое значение.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58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Нефритический синдром. Определение, причины, жалобы, осмотр, пальпация. Лабораторные и инструментальные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53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Нефротический синдром. Определение, причины, жалобы, осмотр, пальпация. Лабораторные и инструментальные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974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острой почечной недостаточности. Определение, причины, жалобы, осмотр, пальпация. Лабораторные и инструментальные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974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хронической почечной недостаточности. Определение, причины, жалобы, осмотр, пальпация, перкуссия, аускультация. Лабораторные и инструментальные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31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Лабораторные работы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B11449">
        <w:trPr>
          <w:trHeight w:hRule="exact" w:val="331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Практические занятия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B11449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  <w:r w:rsidR="00490A05"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B11449">
        <w:trPr>
          <w:trHeight w:hRule="exact" w:val="3096"/>
          <w:jc w:val="center"/>
        </w:trPr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Методы исследования органов мочевыделительной системы.</w:t>
            </w:r>
          </w:p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симптомы при поражении органов мочевыделительной системы. Особенности субъективного обследования. Особенности анамнеза.</w:t>
            </w:r>
          </w:p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Объективное исследование органов мочеотделения. Осмотр. Оценка тяжести состояния больного, отеки, анасарка, характерный внешний вид, состояние кожи, осмотр живота, поясницы.</w:t>
            </w:r>
          </w:p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Пальпация почек, мочеточника, мочевого пузыря. Методика. Результат. Перкуссия - (симптом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Пастернацкого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), перкуссия мочевого пузыря. Методика. Результат.</w:t>
            </w:r>
          </w:p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Лабораторные методы исследования.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490A05" w:rsidRPr="00490A05" w:rsidRDefault="00490A05" w:rsidP="00490A05">
      <w:pPr>
        <w:framePr w:w="1543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677"/>
        <w:gridCol w:w="7795"/>
        <w:gridCol w:w="1982"/>
        <w:gridCol w:w="1853"/>
      </w:tblGrid>
      <w:tr w:rsidR="00490A05" w:rsidRPr="00490A05" w:rsidTr="0027663C">
        <w:trPr>
          <w:trHeight w:hRule="exact" w:val="5011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Общий анализ мочи. Основные показатели. Причины изменений. Исследование мочи по Нечипоренко. Нормальные показатели. Причины изменений.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Исследование мочи по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Зимницкому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Нормальные показатели. Причины изменений.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Другие исследования мочи. Нормальные показатели. Причины изменений.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Биохимический анализ крови (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креатинин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мочевина и др.). Инструментальные методы исследования.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Внутривенная и ретроградная пиелография. Техника проведения. Диагностическое значение.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Радиоизотопная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ренография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сканирование почек. Техника проведения. Диагностическое значение.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Ультразвуковое исследование почек и мочевого пузыря. Техника проведения. Диагностическое значение.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Биопсия почек. Техника проведения. Диагностическое значение.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322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Симптомы и синдромы при заболеваниях органов мочевыделительной системы.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Нефритический синдром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. Определение, причины, жалобы, осмотр, пальпация. Лабораторные и инструментальные исследования. </w:t>
            </w: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Нефротический синдром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Определение, причины, жалобы, осмотр, пальпация. Лабораторные и инструментальные исследования.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Синдром острой почечной недостаточности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Определение, причины, жалобы, осмотр, пальпация. Лабораторные и инструментальные исследования.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хронической почечной недостаточности.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пальпация, перкуссия, аускультация. Лабораторные и инструментальные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7B24B9">
        <w:trPr>
          <w:trHeight w:hRule="exact" w:val="326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6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1.6.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before="60"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Методы исследования органов кроветворения.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)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жание</w:t>
            </w:r>
            <w:proofErr w:type="spellEnd"/>
            <w:proofErr w:type="gram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2E2CEE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25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7B24B9">
        <w:trPr>
          <w:trHeight w:hRule="exact" w:val="902"/>
          <w:jc w:val="center"/>
        </w:trPr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Типичные жалобы больных с патологией органов кроветворения. Особенности субъективного обследования. Особенности анамнеза.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ЛР 3, ЛР 5, ЛР 7, ЛР 9, ЛР 10, ЛР 13, ЛР 14, ЛР 15,</w:t>
            </w:r>
          </w:p>
        </w:tc>
      </w:tr>
    </w:tbl>
    <w:p w:rsidR="00490A05" w:rsidRPr="00490A05" w:rsidRDefault="00490A05" w:rsidP="00490A05">
      <w:pPr>
        <w:framePr w:w="1543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677"/>
        <w:gridCol w:w="7795"/>
        <w:gridCol w:w="1982"/>
        <w:gridCol w:w="1853"/>
      </w:tblGrid>
      <w:tr w:rsidR="00490A05" w:rsidRPr="00490A05" w:rsidTr="0027663C">
        <w:trPr>
          <w:trHeight w:hRule="exact" w:val="1181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Симптомы и синдромы при заболеваниях органов кроветворения.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ЛР 16, ЛР 17, ЛР 18, ЛР 19, ЛР 20, ЛР 21, ЛР 22, ЛР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26</w:t>
            </w:r>
          </w:p>
        </w:tc>
      </w:tr>
      <w:tr w:rsidR="00490A05" w:rsidRPr="00490A05" w:rsidTr="0027663C">
        <w:trPr>
          <w:trHeight w:hRule="exact" w:val="1286"/>
          <w:jc w:val="center"/>
        </w:trPr>
        <w:tc>
          <w:tcPr>
            <w:tcW w:w="3125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Объективное исследование.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Общий осмотр: изменения состояния и сознания. Осмотр кожи и слизистых. Особенности геморрагических элементов. Характерные изменения полости рта.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58"/>
          <w:jc w:val="center"/>
        </w:trPr>
        <w:tc>
          <w:tcPr>
            <w:tcW w:w="3125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Пальпация лимфатических узлов (плотность, размер, консистенция, подвижность, болезненность). Методика. Результат.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00"/>
          <w:jc w:val="center"/>
        </w:trPr>
        <w:tc>
          <w:tcPr>
            <w:tcW w:w="3125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9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Общий анализ крови. Показатели красной крови. Лейкоцитарная формула. Показатели гемостаза. Изменения при различных заболеваниях.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974"/>
          <w:jc w:val="center"/>
        </w:trPr>
        <w:tc>
          <w:tcPr>
            <w:tcW w:w="3125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анемии. Определение, причины, жалобы, осмотр, пальпация, перкуссия, аускультация. Лабораторные и инструментальные исследования.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974"/>
          <w:jc w:val="center"/>
        </w:trPr>
        <w:tc>
          <w:tcPr>
            <w:tcW w:w="3125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тканевого дефицита железа. Определение, причины, жалобы, осмотр, пальпация, перкуссия, аускультация. Лабораторные и инструментальные исследования.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53"/>
          <w:jc w:val="center"/>
        </w:trPr>
        <w:tc>
          <w:tcPr>
            <w:tcW w:w="3125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гемолиза. Определение, причины, жалобы, осмотр, пальпация, перкуссия. Лабораторные и инструментальные исследования.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53"/>
          <w:jc w:val="center"/>
        </w:trPr>
        <w:tc>
          <w:tcPr>
            <w:tcW w:w="3125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8.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Геморрагический синдром. Определение, причины, жалобы, осмотр, пальпация. Лабораторные и инструментальные исследования.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58"/>
          <w:jc w:val="center"/>
        </w:trPr>
        <w:tc>
          <w:tcPr>
            <w:tcW w:w="3125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9.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Лимфопролиферативный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синдром. Определение, причины, жалобы, осмотр, пальпация. Лабораторные и инструментальные исследования.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36"/>
          <w:jc w:val="center"/>
        </w:trPr>
        <w:tc>
          <w:tcPr>
            <w:tcW w:w="3125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Лабораторные работы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26"/>
          <w:jc w:val="center"/>
        </w:trPr>
        <w:tc>
          <w:tcPr>
            <w:tcW w:w="3125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Практические занятия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B11449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  <w:r w:rsidR="00490A05"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1291"/>
          <w:jc w:val="center"/>
        </w:trPr>
        <w:tc>
          <w:tcPr>
            <w:tcW w:w="31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Методы исследования органов кроветворения.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Типичные жалобы больных с патологией органов кроветворения. Особенности субъективного обследования. Особенности анамнеза. Объективное исследование.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490A05" w:rsidRPr="00490A05" w:rsidRDefault="00490A05" w:rsidP="00490A05">
      <w:pPr>
        <w:framePr w:w="1543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672"/>
        <w:gridCol w:w="7800"/>
        <w:gridCol w:w="1982"/>
        <w:gridCol w:w="1853"/>
      </w:tblGrid>
      <w:tr w:rsidR="00490A05" w:rsidRPr="00490A05" w:rsidTr="0027663C">
        <w:trPr>
          <w:trHeight w:hRule="exact" w:val="2184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Общий осмотр: изменения состояния и сознания. Осмотр кожи и слизистых. Особенности геморрагических элементов. Характерные изменения полости рта.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Пальпация лимфатических узлов (плотность, размер, консистенция, подвижность, болезненность). Методика. Результат.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Общий анализ крови. Показатели красной крови. Лейкоцитарная формула. Показатели гемостаза. Изменения при различных заболеваниях.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4138"/>
          <w:jc w:val="center"/>
        </w:trPr>
        <w:tc>
          <w:tcPr>
            <w:tcW w:w="3125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Симптомы и синдромы при заболеваниях органов кроветворения. Синдром анемии.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пальпация, перкуссия, аускультация. Лабораторные и инструментальные исследования.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тканевого дефицита железа.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пальпация, перкуссия, аускультация. Лабораторные и инструментальные исследования.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гемолиза.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Определение, причины, жалобы, осмотр, пальпация, перкуссия. Лабораторные и инструментальные исследования. </w:t>
            </w: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Геморрагический синдром.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Определение, причины, жалобы, осмотр, пальпация. Лабораторные и инструментальные исследования.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Лимфопролиферативный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синдром.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пальпация. Лабораторные и инструментальные исследования.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26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1.7.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жание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2E2CEE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25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2045"/>
          <w:jc w:val="center"/>
        </w:trPr>
        <w:tc>
          <w:tcPr>
            <w:tcW w:w="3125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Методы исследования органов эндокринной системы.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Симптомы и синдромы при заболеваниях органов эндокринной системы.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симптомы при поражении желез внутренней секреции. Особенности субъективного обследования. Особенности анамнеза.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ЛР 3, ЛР 5, ЛР 7, ЛР 9, ЛР 10, ЛР 13, ЛР 14, ЛР 15, ЛР 16, ЛР 17, ЛР 18, ЛР 19, ЛР 20, ЛР 21, ЛР 22, ЛР 26</w:t>
            </w:r>
          </w:p>
        </w:tc>
      </w:tr>
      <w:tr w:rsidR="00490A05" w:rsidRPr="00490A05" w:rsidTr="0027663C">
        <w:trPr>
          <w:trHeight w:hRule="exact" w:val="994"/>
          <w:jc w:val="center"/>
        </w:trPr>
        <w:tc>
          <w:tcPr>
            <w:tcW w:w="31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Объективное исследование.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Осмотр. Характерные изменения выражения лица. Размеры носа, губ, ушей. Осмотр шеи. Особенности телосложения. Изменение кожи и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490A05" w:rsidRPr="00490A05" w:rsidRDefault="00490A05" w:rsidP="00490A05">
      <w:pPr>
        <w:framePr w:w="1543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677"/>
        <w:gridCol w:w="7795"/>
        <w:gridCol w:w="1982"/>
        <w:gridCol w:w="1853"/>
      </w:tblGrid>
      <w:tr w:rsidR="00490A05" w:rsidRPr="00490A05" w:rsidTr="0027663C">
        <w:trPr>
          <w:trHeight w:hRule="exact" w:val="662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слизистых. Выпадение волос, изменение типа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оволосения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Степень развития подкожного жирового слоя. Атрофия и боль в мышцах.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53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Пальпация щитовидной железы. Степени увеличения щитовидной железы.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36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Аускультация щитовидной железы при диффузном токсическом зобе.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41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 симптомов тиреотоксикоза.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36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 дисбаланса половых гормонов.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974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хронической гипергликемии. Определение, причины, жалобы, осмотр, пальпация, аускультация. Лабораторные и инструментальные методы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53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8.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Синдром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кетоацидоза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Определение, причины, жалобы, осмотр, Лабораторные и инструментальные методы исследования.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53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9.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гипогликемии. Определение, причины, жалобы, осмотр, пальпация. Лабораторные и инструментальные методы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974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10.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тиреотоксикоза. Определение, причины, жалобы, осмотр, пальпация, аускультация. Лабораторные и инструментальные методы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974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гипотиреоза. Определение, причины, жалобы, осмотр, пальпация, аускультация. Лабораторные и инструментальные методы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36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Лабораторные работы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B11449">
        <w:trPr>
          <w:trHeight w:hRule="exact" w:val="326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Практические занятия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B11449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  <w:r w:rsidR="00490A05"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B11449">
        <w:trPr>
          <w:trHeight w:hRule="exact" w:val="2558"/>
          <w:jc w:val="center"/>
        </w:trPr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Методы исследования органов эндокринной системы.</w:t>
            </w:r>
          </w:p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симптомы при поражении желез внутренней секреции. Особенности субъективного обследования. Особенности анамнеза. Объективное исследование.</w:t>
            </w:r>
          </w:p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Осмотр. Характерные изменения выражения лица. Размеры носа, губ, ушей. Осмотр шеи. Особенности телосложения. Изменение кожи и слизистых. Выпадение волос, изменение типа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оволосения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Степень развития подкожного жирового слоя. Атрофия и боль в мышцах.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490A05" w:rsidRPr="00490A05" w:rsidRDefault="00490A05" w:rsidP="00490A05">
      <w:pPr>
        <w:framePr w:w="1543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677"/>
        <w:gridCol w:w="7795"/>
        <w:gridCol w:w="1982"/>
        <w:gridCol w:w="1853"/>
      </w:tblGrid>
      <w:tr w:rsidR="00490A05" w:rsidRPr="00490A05" w:rsidTr="0027663C">
        <w:trPr>
          <w:trHeight w:hRule="exact" w:val="1603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Пальпация щитовидной железы. Степени увеличения щитовидной железы.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Аускультация щитовидной железы при диффузном токсическом зобе. Определение симптомов тиреотоксикоза.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 дисбаланса половых гормонов.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4771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Симптомы и синдромы при заболеваниях органов эндокринной системы.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хронической гипергликемии.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пальпация, аускультация. Лабораторные и инструментальные методы исследования.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кетоацидоза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Лабораторные и инструментальные методы исследования.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гипогликемии.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Определение, причины, жалобы, осмотр, пальпация. Лабораторные и инструментальные методы исследования. </w:t>
            </w: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тиреотоксикоза.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пальпация, аускультация. Лабораторные и инструментальные методы исследования.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гипотиреоза.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пальпация, аускультация. Лабораторные и инструментальные методы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24B9" w:rsidRPr="00490A05" w:rsidTr="007B24B9">
        <w:trPr>
          <w:trHeight w:hRule="exact" w:val="336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24B9" w:rsidRPr="00490A05" w:rsidRDefault="007B24B9" w:rsidP="007B24B9">
            <w:pPr>
              <w:framePr w:w="15432" w:wrap="notBeside" w:vAnchor="text" w:hAnchor="text" w:xAlign="center" w:y="1"/>
              <w:widowControl w:val="0"/>
              <w:spacing w:after="6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1.8.</w:t>
            </w:r>
          </w:p>
          <w:p w:rsidR="007B24B9" w:rsidRPr="00490A05" w:rsidRDefault="007B24B9" w:rsidP="007B24B9">
            <w:pPr>
              <w:framePr w:w="15432" w:wrap="notBeside" w:vAnchor="text" w:hAnchor="text" w:xAlign="center" w:y="1"/>
              <w:widowControl w:val="0"/>
              <w:spacing w:before="60"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Методы исследования костно-мышечной системы и соединительной ткани. Симптомы и синдромы.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24B9" w:rsidRPr="00490A05" w:rsidRDefault="007B24B9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24B9" w:rsidRPr="00490A05" w:rsidRDefault="007B24B9" w:rsidP="007B24B9">
            <w:pPr>
              <w:framePr w:w="15432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24B9" w:rsidRPr="00490A05" w:rsidRDefault="002E2CEE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25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24B9" w:rsidRPr="00490A05" w:rsidRDefault="007B24B9" w:rsidP="007B24B9">
            <w:pPr>
              <w:framePr w:w="15432" w:wrap="notBeside" w:vAnchor="text" w:hAnchor="text" w:xAlign="center" w:y="1"/>
              <w:widowControl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ЛР 3, ЛР 5, ЛР 7, ЛР 9, ЛР 10, ЛР 13, ЛР 14, ЛР 15, ЛР 16, ЛР 17, ЛР 18, ЛР 19, ЛР 20, ЛР 21, ЛР 22, ЛР 26</w:t>
            </w:r>
          </w:p>
        </w:tc>
      </w:tr>
      <w:tr w:rsidR="007B24B9" w:rsidRPr="00490A05" w:rsidTr="00CC260D">
        <w:trPr>
          <w:trHeight w:hRule="exact" w:val="1699"/>
          <w:jc w:val="center"/>
        </w:trPr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24B9" w:rsidRPr="00490A05" w:rsidRDefault="007B24B9" w:rsidP="007B24B9">
            <w:pPr>
              <w:framePr w:w="15432" w:wrap="notBeside" w:vAnchor="text" w:hAnchor="text" w:xAlign="center" w:y="1"/>
              <w:widowControl w:val="0"/>
              <w:spacing w:after="60" w:line="22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B24B9" w:rsidRPr="00490A05" w:rsidRDefault="007B24B9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24B9" w:rsidRPr="00490A05" w:rsidRDefault="007B24B9" w:rsidP="007B24B9">
            <w:pPr>
              <w:framePr w:w="15432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жалобы больных при заболеваниях костно-мышечной системы и соединительной ткани. Особенности субъективного обследования. Особенности анамнеза.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24B9" w:rsidRPr="00490A05" w:rsidRDefault="007B24B9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24B9" w:rsidRPr="00490A05" w:rsidRDefault="007B24B9" w:rsidP="007B24B9">
            <w:pPr>
              <w:framePr w:w="15432" w:wrap="notBeside" w:vAnchor="text" w:hAnchor="text" w:xAlign="center" w:y="1"/>
              <w:widowControl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1291"/>
          <w:jc w:val="center"/>
        </w:trPr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Объективное исследование.</w:t>
            </w:r>
          </w:p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Осмотр. Общее состояние больного, особенности осанки, походки. Состояние кожи, деформация суставов. Ограничение подвижности позвоночника, суставов.</w:t>
            </w: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7B24B9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490A05" w:rsidRPr="00490A05" w:rsidRDefault="00490A05" w:rsidP="00490A05">
      <w:pPr>
        <w:framePr w:w="1543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677"/>
        <w:gridCol w:w="7795"/>
        <w:gridCol w:w="1982"/>
        <w:gridCol w:w="1853"/>
      </w:tblGrid>
      <w:tr w:rsidR="00490A05" w:rsidRPr="00490A05" w:rsidTr="0027663C">
        <w:trPr>
          <w:trHeight w:hRule="exact" w:val="970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Пальпация кожи, мышц, суставов. Определение мышечной силы. Определение ревматоидных узелков. Наличие крепитации в суставах. Объем движения в суставах.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1171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Иммунологические методы исследования локомоторного аппарата (определение иммуноглобулинов, ревматоидного фактора, циркулирующих антител и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ЦИКов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антинуклеарных антител,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>LE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-клеток). Диагностическое значение.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2232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Инструментальные методы исследования.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Рентгенологические методы исследования костно-суставного аппарата. Техника проведения. Диагностическое значение.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Радиоизотопное исследование суставов. Техника проведения. Диагностическое значение.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Артроскопия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Техника проведения. Диагностическое значение. Тепловидение. Техника проведения. Диагностическое значение.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43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артрита. Определение, причины, жалобы, осмотр, пальпация. Лабораторные и инструментальные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48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спондилоартрита. Определение, причины, жалобы, осмотр, пальпация. Лабораторные и инструментальные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43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8.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Синдром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сакроилеита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Определение, причины, жалобы, осмотр, пальпация. Лабораторные и инструментальные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43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9.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Синдром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остеоартроза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Определение, причины, жалобы, осмотр, пальпация. Лабораторные и инструментальные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31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Лабораторные работы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26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Практические занятия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B11449" w:rsidRDefault="00B11449" w:rsidP="00B11449">
            <w:pPr>
              <w:framePr w:w="154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1144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 w:bidi="ru-RU"/>
              </w:rPr>
              <w:t>42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1925"/>
          <w:jc w:val="center"/>
        </w:trPr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Методы исследования костно-мышечной системы и соединительной ткани. Симптомы и синдромы.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жалобы больных при заболеваниях костно-мышечной системы и соединительной ткани. Особенности субъективного обследования. Особенности анамнеза.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Объективное исследование.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490A05" w:rsidRPr="00490A05" w:rsidRDefault="00490A05" w:rsidP="00490A05">
      <w:pPr>
        <w:framePr w:w="1543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677"/>
        <w:gridCol w:w="7795"/>
        <w:gridCol w:w="1982"/>
        <w:gridCol w:w="1853"/>
      </w:tblGrid>
      <w:tr w:rsidR="00490A05" w:rsidRPr="00490A05" w:rsidTr="00390584">
        <w:trPr>
          <w:trHeight w:hRule="exact" w:val="7949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Осмотр. Общее состояние больного, особенности осанки, походки. Состояние кожи, деформация суставов. Ограничение подвижности позвоночника, суставов.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Пальпация кожи, мышц, суставов. Определение мышечной силы. Определение ревматоидных узелков. Наличие крепитации в суставах. Объем движения в суставах.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Иммунологические методы исследования локомоторного аппарата (определение иммуноглобулинов, ревматоидного фактора, циркулирующих антител и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ЦИКов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антинуклеарных антител,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>LE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-клеток). Диагностическое значение.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Инструментальные методы исследования.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Рентгенологические методы исследования костно-суставного аппарата. Техника проведения. Диагностическое значение.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Радиоизотопное исследование суставов. Техника проведения. Диагностическое значение.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Артроскопия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Техника проведения. Диагностическое значение. Тепловидение. Техника проведения. Диагностическое значение.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Синдром артрита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Определение, причины, жалобы, осмотр, пальпация. Лабораторные и инструментальные исследования.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спондилоартрита.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пальпация. Лабораторные и инструментальные исследования.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сакроилеита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Определение, причины, жалобы, осмотр, пальпация. Лабораторные и инструментальные исследования.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Синдром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остеоартроза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 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Определение, причины, жалобы, осмотр, пальпация. Лабораторные и инструментальные исследования.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390584">
        <w:trPr>
          <w:trHeight w:hRule="exact" w:val="326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1.9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методы исследования в педиатрии. Методика исследования кожи и подкожно-жировой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)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жание</w:t>
            </w:r>
            <w:proofErr w:type="spellEnd"/>
            <w:proofErr w:type="gram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2E2CEE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390584">
        <w:trPr>
          <w:trHeight w:hRule="exact" w:val="1478"/>
          <w:jc w:val="center"/>
        </w:trPr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методы исследования в педиатрии.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Сбор жалоб, анамнеза болезни, анамнеза жизни. Пальпация, перкуссия, аускультация Методика. Диагностическое значение.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ЛР 3, ЛР 5, ЛР 7, ЛР 9, ЛР 10, ЛР 13, ЛР 14, ЛР 15, ЛР 16, ЛР 17, ЛР 18, ЛР 19, ЛР 20,</w:t>
            </w:r>
          </w:p>
        </w:tc>
      </w:tr>
    </w:tbl>
    <w:p w:rsidR="00490A05" w:rsidRPr="00490A05" w:rsidRDefault="00490A05" w:rsidP="00490A05">
      <w:pPr>
        <w:framePr w:w="1543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677"/>
        <w:gridCol w:w="7795"/>
        <w:gridCol w:w="1982"/>
        <w:gridCol w:w="1853"/>
      </w:tblGrid>
      <w:tr w:rsidR="00490A05" w:rsidRPr="00490A05" w:rsidTr="0027663C">
        <w:trPr>
          <w:trHeight w:hRule="exact" w:val="600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клетчатки. Методика исследования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костно-мышечной системы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12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ЛР 21, ЛР 22, ЛР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before="120"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26</w:t>
            </w:r>
          </w:p>
        </w:tc>
      </w:tr>
      <w:tr w:rsidR="00490A05" w:rsidRPr="00490A05" w:rsidTr="0027663C">
        <w:trPr>
          <w:trHeight w:hRule="exact" w:val="1594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Методика исследования кожи и подкожно-жировой клетчатки.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Жалобы, анамнез болезни. Осмотр (цвет, высыпания, рубцы, атрофия кожи). Пальпация (эластичность, влажность, температура) Толщина подкожно-жирового слоя. Лабораторные и инструментальные методы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1598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Методика исследования костно-мышечной системы.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Жалобы, анамнез болезни. Осмотр головы, суставов, конечностей, грудной клетки, позвоночника. Пальпация черепа, ребер, костей.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Оценка силы мышц и мышечного тонуса. Лабораторные и инструментальные методы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26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Лабораторные работы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26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Практические занятия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094E4D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5098"/>
          <w:jc w:val="center"/>
        </w:trPr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Основные методы исследования в педиатрии.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Методика исследования кожи и подкожно-жировой клетчатки. Методика исследования костно-мышечной системы.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методы исследования в педиатрии.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Сбор жалоб, анамнеза болезни, анамнеза жизни. Пальпация, перкуссия, аускультация Методика. Диагностическое значение.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Методика исследования кожи и подкожно-жировой клетчатки.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Жалобы, анамнез болезни. Осмотр (цвет, высыпания, рубцы, атрофия кожи). Пальпация (эластичность, влажность, температура) Толщина подкожно-жирового слоя. Лабораторные и инструментальные методы исследования.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Методика исследования костно-мышечной системы.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Жалобы, анамнез болезни. Осмотр головы, суставов, конечностей, грудной клетки, позвоночника. Пальпация черепа, ребер, костей.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Оценка силы мышц и мышечного тонуса. Лабораторные и инструментальные методы исследования.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490A05" w:rsidRPr="00490A05" w:rsidRDefault="00490A05" w:rsidP="00490A05">
      <w:pPr>
        <w:framePr w:w="1543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667"/>
        <w:gridCol w:w="7805"/>
        <w:gridCol w:w="1982"/>
        <w:gridCol w:w="1853"/>
      </w:tblGrid>
      <w:tr w:rsidR="00490A05" w:rsidRPr="00490A05" w:rsidTr="00390584">
        <w:trPr>
          <w:trHeight w:hRule="exact" w:val="331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lastRenderedPageBreak/>
              <w:t>Тема 1.10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Методы исследования органов дыхания и кровообращения в педиатрии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зжание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2E2CEE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390584">
        <w:trPr>
          <w:trHeight w:hRule="exact" w:val="2050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Методика исследования пациента с заболеваниями органов дыхания. Жалобы. Анамнез. Общий осмотр, осмотр носа, полости рта, грудной клетки. Пальпация грудной клетки. Диагностическое значение. Перкуссия легких. Диагностическое значение. Аускультация легких. Диагностическое значение.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Лабораторные и инструментальные методы исследования.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ЛР 3, ЛР 5, ЛР 7, ЛР 9, ЛР 10, ЛР 13, ЛР 14, ЛР 15, ЛР 16, ЛР 17, ЛР 18, ЛР 19, ЛР 20, ЛР 21, ЛР 22, ЛР 26</w:t>
            </w:r>
          </w:p>
        </w:tc>
      </w:tr>
      <w:tr w:rsidR="00490A05" w:rsidRPr="00490A05" w:rsidTr="0027663C">
        <w:trPr>
          <w:trHeight w:hRule="exact" w:val="2866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Методика исследования пациента с заболеваниями органов кровообращения.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Жалобы, анамнез. Общий осмотр, осмотр лица, шеи, живота, области сердца, отеки.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Пальпация области сердца и сосудов. Диагностическое значение. Перкуссия сердца, аускультация сердца и сосудов. Диагностическое значение.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Измерение АД.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Лабораторные и инструментальные методы исследования.</w:t>
            </w: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26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Лабораторные работы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26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Практические занятия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094E4D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830"/>
          <w:jc w:val="center"/>
        </w:trPr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Методы исследования органов дыхания и кровообращения в педиатрии.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after="0" w:line="317" w:lineRule="exact"/>
              <w:ind w:firstLine="5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Методика исследования пациента с заболеваниями органов дыхания. Жалобы. Анамнез болезни. Общий осмотр, осмотр носа, полости рта, грудной клетки. Пальпация грудной клетки. Диагностическое значение. Перкуссия легких. Диагностическое значение. Аускультация легких. Диагностическое значение.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Лабораторные и инструментальные методы исследования.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numPr>
                <w:ilvl w:val="0"/>
                <w:numId w:val="4"/>
              </w:numPr>
              <w:tabs>
                <w:tab w:val="left" w:pos="855"/>
              </w:tabs>
              <w:spacing w:after="0" w:line="317" w:lineRule="exact"/>
              <w:ind w:left="840" w:hanging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Методика исследования пациента с заболеваниями органов кровообращения.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Жалобы, анамнез болезни. Общий осмотр, осмотр лица, шеи, живота, области сердца, отеки.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Пальпация области сердца и сосудов. Диагностическое значение.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490A05" w:rsidRPr="00490A05" w:rsidRDefault="00490A05" w:rsidP="00490A05">
      <w:pPr>
        <w:framePr w:w="1543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667"/>
        <w:gridCol w:w="7805"/>
        <w:gridCol w:w="1982"/>
        <w:gridCol w:w="110"/>
        <w:gridCol w:w="1632"/>
        <w:gridCol w:w="110"/>
      </w:tblGrid>
      <w:tr w:rsidR="00490A05" w:rsidRPr="00490A05" w:rsidTr="0027663C">
        <w:trPr>
          <w:trHeight w:hRule="exact" w:val="970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Перкуссия сердца, аускультация сердца и сосудов. Диагностическое значение. Измерение АД.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Лабораторные и инструментальные методы исследования.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90584" w:rsidRPr="00490A05" w:rsidTr="00390584">
        <w:trPr>
          <w:trHeight w:hRule="exact" w:val="320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0584" w:rsidRPr="00490A05" w:rsidRDefault="00390584" w:rsidP="00390584">
            <w:pPr>
              <w:framePr w:w="15432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1.11</w:t>
            </w:r>
          </w:p>
          <w:p w:rsidR="00390584" w:rsidRPr="00490A05" w:rsidRDefault="00390584" w:rsidP="00390584">
            <w:pPr>
              <w:framePr w:w="15432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Методы исследования органов пищеварения в педиатрии</w:t>
            </w: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584" w:rsidRPr="00490A05" w:rsidRDefault="00390584" w:rsidP="00390584">
            <w:pPr>
              <w:framePr w:w="15432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584" w:rsidRPr="00490A05" w:rsidRDefault="002E2CEE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25</w:t>
            </w:r>
          </w:p>
        </w:tc>
        <w:tc>
          <w:tcPr>
            <w:tcW w:w="1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0584" w:rsidRPr="00490A05" w:rsidRDefault="00390584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32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90584" w:rsidRPr="00490A05" w:rsidRDefault="00390584" w:rsidP="00390584">
            <w:pPr>
              <w:framePr w:w="15432" w:wrap="notBeside" w:vAnchor="text" w:hAnchor="text" w:xAlign="center" w:y="1"/>
              <w:widowControl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ЛР 3, ЛР 5, ЛР 7, ЛР 9, ЛР 10, ЛР 13, ЛР 14, ЛР 15, ЛР 16, ЛР 17, ЛР 18, ЛР 19, ЛР 20, ЛР 21, ЛР 22, ЛР 26</w:t>
            </w:r>
          </w:p>
        </w:tc>
        <w:tc>
          <w:tcPr>
            <w:tcW w:w="11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390584" w:rsidRPr="00490A05" w:rsidRDefault="00390584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90584" w:rsidRPr="00490A05" w:rsidTr="001F6590">
        <w:trPr>
          <w:trHeight w:hRule="exact" w:val="1715"/>
          <w:jc w:val="center"/>
        </w:trPr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0584" w:rsidRPr="00490A05" w:rsidRDefault="00390584" w:rsidP="00390584">
            <w:pPr>
              <w:framePr w:w="15432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0584" w:rsidRDefault="00390584" w:rsidP="00390584">
            <w:pPr>
              <w:framePr w:w="15432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Жалобы, анамнез,</w:t>
            </w:r>
          </w:p>
          <w:p w:rsidR="00390584" w:rsidRDefault="00390584" w:rsidP="00390584">
            <w:pPr>
              <w:framePr w:w="15432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общий осмотр,</w:t>
            </w:r>
          </w:p>
          <w:p w:rsidR="00390584" w:rsidRDefault="00390584" w:rsidP="00390584">
            <w:pPr>
              <w:framePr w:w="15432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осмотр полости рта,</w:t>
            </w:r>
          </w:p>
          <w:p w:rsidR="00390584" w:rsidRDefault="00390584" w:rsidP="00390584">
            <w:pPr>
              <w:framePr w:w="15432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живота, анального отверстия. </w:t>
            </w:r>
          </w:p>
          <w:p w:rsidR="00390584" w:rsidRPr="00490A05" w:rsidRDefault="00390584" w:rsidP="00390584">
            <w:pPr>
              <w:framePr w:w="15432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Поверхностная и глубокая пальпация живота (отделы толстого кишечника, печени, желчного пузыря). Перкуссия печени.</w:t>
            </w:r>
          </w:p>
          <w:p w:rsidR="00390584" w:rsidRPr="00490A05" w:rsidRDefault="00390584" w:rsidP="00390584">
            <w:pPr>
              <w:framePr w:w="15432" w:wrap="notBeside" w:vAnchor="text" w:hAnchor="text" w:xAlign="center" w:y="1"/>
              <w:widowControl w:val="0"/>
              <w:spacing w:after="0" w:line="312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Лабораторные и инструментальные методы исследования.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0584" w:rsidRPr="00490A05" w:rsidRDefault="00390584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0584" w:rsidRPr="00490A05" w:rsidRDefault="00390584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32" w:type="dxa"/>
            <w:vMerge/>
            <w:shd w:val="clear" w:color="auto" w:fill="FFFFFF"/>
          </w:tcPr>
          <w:p w:rsidR="00390584" w:rsidRPr="00490A05" w:rsidRDefault="00390584" w:rsidP="00390584">
            <w:pPr>
              <w:framePr w:w="15432" w:wrap="notBeside" w:vAnchor="text" w:hAnchor="text" w:xAlign="center" w:y="1"/>
              <w:widowControl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90584" w:rsidRPr="00490A05" w:rsidRDefault="00390584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26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Лабораторные работы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26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Практические занятия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094E4D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42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1598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Методы исследования органов пищеварения в педиатрии.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Жалобы, анамнез, общий осмотр, осмотр полости рта, живота, анального отверстия. Поверхностная и глубокая пальпация живота (отделы толстого кишечника, печени, желчного пузыря). Перкуссия печени.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Лабораторные и инструментальные методы исследования.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390584">
        <w:trPr>
          <w:trHeight w:hRule="exact" w:val="326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1.12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Методы исследования органов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мочевыделительной системы, органов кроветворения, эндокринной системы в педиатрии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жание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2E2CEE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25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390584">
        <w:trPr>
          <w:trHeight w:hRule="exact" w:val="4147"/>
          <w:jc w:val="center"/>
        </w:trPr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90584" w:rsidRDefault="00490A05" w:rsidP="00390584">
            <w:pPr>
              <w:framePr w:w="15432" w:wrap="notBeside" w:vAnchor="text" w:hAnchor="text" w:xAlign="center" w:y="1"/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pacing w:after="0" w:line="317" w:lineRule="exact"/>
              <w:ind w:firstLine="5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Методы исследования органов мочевыделительной системы. </w:t>
            </w:r>
          </w:p>
          <w:p w:rsidR="00390584" w:rsidRDefault="00490A05" w:rsidP="00390584">
            <w:pPr>
              <w:framePr w:w="15432" w:wrap="notBeside" w:vAnchor="text" w:hAnchor="text" w:xAlign="center" w:y="1"/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pacing w:after="0" w:line="317" w:lineRule="exact"/>
              <w:ind w:firstLine="5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Жалобы, анамнез, общий осмотр, осмотр поясничной области.</w:t>
            </w:r>
          </w:p>
          <w:p w:rsidR="00390584" w:rsidRDefault="00490A05" w:rsidP="00390584">
            <w:pPr>
              <w:framePr w:w="15432" w:wrap="notBeside" w:vAnchor="text" w:hAnchor="text" w:xAlign="center" w:y="1"/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pacing w:after="0" w:line="317" w:lineRule="exact"/>
              <w:ind w:firstLine="5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Пальпация почек и мочевого пузыря.</w:t>
            </w:r>
          </w:p>
          <w:p w:rsidR="00390584" w:rsidRDefault="00490A05" w:rsidP="00390584">
            <w:pPr>
              <w:framePr w:w="15432" w:wrap="notBeside" w:vAnchor="text" w:hAnchor="text" w:xAlign="center" w:y="1"/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pacing w:after="0" w:line="317" w:lineRule="exact"/>
              <w:ind w:firstLine="5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Определение симптома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Пастернацкого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pacing w:after="0" w:line="317" w:lineRule="exact"/>
              <w:ind w:firstLine="5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Лабораторные и инструментальные методы исследования.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numPr>
                <w:ilvl w:val="0"/>
                <w:numId w:val="5"/>
              </w:numPr>
              <w:tabs>
                <w:tab w:val="left" w:pos="355"/>
              </w:tabs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Методы исследования органов кроветворения.</w:t>
            </w:r>
          </w:p>
          <w:p w:rsidR="00390584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Жалобы, анамнез заболевания. 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Общий осмотр, осмотр ногтей, волос, живота.</w:t>
            </w:r>
          </w:p>
          <w:p w:rsidR="00390584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Пальпация лимфатических узлов.</w:t>
            </w:r>
          </w:p>
          <w:p w:rsidR="00390584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Диагностическое значение. 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Лабораторные и инструментальные методы исследования.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numPr>
                <w:ilvl w:val="0"/>
                <w:numId w:val="5"/>
              </w:numPr>
              <w:tabs>
                <w:tab w:val="left" w:pos="350"/>
              </w:tabs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Методы исследования органов эндокринной системы.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Жалобы, общий осмотр, осмотр лица, шеи. Пальпация щитовидной железы. Диагностическое значение. Лабораторные и инструментальные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ЛР 3, ЛР 5, ЛР 7, ЛР 9, ЛР 10, ЛР 13, ЛР 14, ЛР 15, ЛР 16, ЛР 17, ЛР 18, ЛР 19, ЛР 20, ЛР 21, ЛР 22, ЛР 26</w:t>
            </w:r>
          </w:p>
        </w:tc>
        <w:tc>
          <w:tcPr>
            <w:tcW w:w="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490A05" w:rsidRPr="00490A05" w:rsidRDefault="00490A05" w:rsidP="00490A05">
      <w:pPr>
        <w:framePr w:w="1543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672"/>
        <w:gridCol w:w="7800"/>
        <w:gridCol w:w="1982"/>
        <w:gridCol w:w="1853"/>
      </w:tblGrid>
      <w:tr w:rsidR="00490A05" w:rsidRPr="00490A05" w:rsidTr="0027663C">
        <w:trPr>
          <w:trHeight w:hRule="exact" w:val="331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методы исследования.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31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Лабораторные работы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26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Практические занятия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094E4D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390584">
        <w:trPr>
          <w:trHeight w:hRule="exact" w:val="5088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Методы исследования органов мочевыделительной системы, органов кроветворения, эндокринной системы в педиатрии.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pacing w:after="0" w:line="317" w:lineRule="exact"/>
              <w:ind w:firstLine="4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Методы исследования органов мочевыделительной системы. Жалобы, анамнез, общий осмотр, осмотр поясничной области. Пальпация почек и мочевого пузыря. Определение симптома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Пастернацкого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Лабораторные и инструментальные методы исследования.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numPr>
                <w:ilvl w:val="0"/>
                <w:numId w:val="6"/>
              </w:numPr>
              <w:tabs>
                <w:tab w:val="left" w:pos="355"/>
              </w:tabs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Методы исследования органов кроветворения.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Жалобы, анамнез заболевания. Общий осмотр, осмотр ногтей, волос, живота.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Пальпация лимфатических узлов. Диагностическое значение. Лабораторные и инструментальные методы исследования.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numPr>
                <w:ilvl w:val="0"/>
                <w:numId w:val="6"/>
              </w:numPr>
              <w:tabs>
                <w:tab w:val="left" w:pos="350"/>
              </w:tabs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Методы исследования органов эндокринной системы.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Жалобы, общий осмотр, осмотр лица, шеи. Пальпация щитовидной железы. Диагностическое значение. Лабораторные и инструментальные методы исследования.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390584">
        <w:trPr>
          <w:trHeight w:hRule="exact" w:val="326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1.13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Особенности обследования пациентов с хирургической патологией.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зжание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390584" w:rsidRDefault="002E2CEE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 w:bidi="ru-RU"/>
              </w:rPr>
              <w:t>25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390584">
        <w:trPr>
          <w:trHeight w:hRule="exact" w:val="3192"/>
          <w:jc w:val="center"/>
        </w:trPr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Субъективные методы исследования (паспортная часть, жалобы, анамнез болезни, анамнез жизни).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Объективное обследование (общий осмотр, исследование кожи, мышц, костей, суставов, органов дыхания, кровообращения, пищеварения, мочевыделительной, эндокринной и нервной систем).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Данные местного осмотра.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Дополнительные методы исследования (лабораторные, инструментальные).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Особенности обследования пациентов с травмой.</w:t>
            </w:r>
          </w:p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Особенности обследования пациента с заболеваниями и повреждениями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390584">
            <w:pPr>
              <w:framePr w:w="15432" w:wrap="notBeside" w:vAnchor="text" w:hAnchor="text" w:xAlign="center" w:y="1"/>
              <w:widowControl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ЛР 3, ЛР 5, ЛР 7, ЛР 9, ЛР 10, ЛР 13, ЛР 14, ЛР 15, ЛР 16, ЛР 17, ЛР 18, ЛР 19, ЛР 20, ЛР 21, ЛР 22, ЛР 26</w:t>
            </w:r>
          </w:p>
        </w:tc>
      </w:tr>
    </w:tbl>
    <w:p w:rsidR="00490A05" w:rsidRPr="00490A05" w:rsidRDefault="00490A05" w:rsidP="00490A05">
      <w:pPr>
        <w:framePr w:w="1543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677"/>
        <w:gridCol w:w="7795"/>
        <w:gridCol w:w="1982"/>
        <w:gridCol w:w="1853"/>
      </w:tblGrid>
      <w:tr w:rsidR="00490A05" w:rsidRPr="00490A05" w:rsidTr="0027663C">
        <w:trPr>
          <w:trHeight w:hRule="exact" w:val="2554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головы.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Особенности обследования пациента с заболеваниями и повреждениями грудной клетки и ее органов.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Особенности обследования пациента с заболеваниями молочной железы. Особенности обследования пациента с заболеваниями и повреждениями органов брюшной полости.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Особенности обследования пациента с заболеваниями и повреждениями позвоночника и таза.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26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Лабораторные работы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31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Практические занятия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094E4D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5722"/>
          <w:jc w:val="center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Особенности обследования пациентов с хирургической патологией.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Субъективные методы исследования (паспортная часть, жалобы, анамнез болезни, анамнез жизни).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Объективное обследование (общий осмотр, исследование кожи, мышц, костей, суставов, органов дыхания, кровообращения, пищеварения, мочевыделительной, эндокринной и нервной систем).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Данные местного осмотра.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Дополнительные методы исследования (лабораторные, инструментальные). Особенности обследования пациентов с травмой.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Особенности обследования пациента с заболеваниями и повреждениями головы.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Особенности обследования пациента с заболеваниями и повреждениями грудной клетки и ее органов.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Особенности обследования пациента с заболеваниями молочной железы. Особенности обследования пациента с заболеваниями и повреждениями органов брюшной полости.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Особенности обследования пациента с заболеваниями и повреждениями позвоночника и таза.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653"/>
          <w:jc w:val="center"/>
        </w:trPr>
        <w:tc>
          <w:tcPr>
            <w:tcW w:w="11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12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before="120"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Систематическая проработка конспектов занятий, учебной, справочной, специальной медицинской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105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9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ЛР 3, ЛР 5, ЛР 7, ЛР 9, ЛР 10, ЛР</w:t>
            </w:r>
          </w:p>
        </w:tc>
      </w:tr>
    </w:tbl>
    <w:p w:rsidR="00490A05" w:rsidRPr="00490A05" w:rsidRDefault="00490A05" w:rsidP="00490A05">
      <w:pPr>
        <w:framePr w:w="1543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490A05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p w:rsidR="00490A05" w:rsidRPr="00490A05" w:rsidRDefault="00490A05" w:rsidP="00490A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>литературы.</w:t>
      </w:r>
    </w:p>
    <w:p w:rsidR="00490A05" w:rsidRPr="00490A05" w:rsidRDefault="00490A05" w:rsidP="00490A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0" distB="5086985" distL="1752600" distR="63500" simplePos="0" relativeHeight="251673600" behindDoc="1" locked="0" layoutInCell="1" allowOverlap="1">
                <wp:simplePos x="0" y="0"/>
                <wp:positionH relativeFrom="margin">
                  <wp:posOffset>8691245</wp:posOffset>
                </wp:positionH>
                <wp:positionV relativeFrom="paragraph">
                  <wp:posOffset>-271145</wp:posOffset>
                </wp:positionV>
                <wp:extent cx="1036320" cy="914400"/>
                <wp:effectExtent l="1905" t="4445" r="0" b="0"/>
                <wp:wrapSquare wrapText="left"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32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A05" w:rsidRDefault="00490A05" w:rsidP="00490A05">
                            <w:pPr>
                              <w:spacing w:after="0" w:line="288" w:lineRule="exact"/>
                              <w:jc w:val="both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13, ЛР 14, ЛР 15, ЛР 16, ЛР 17, ЛР 18, ЛР 19, ЛР 20, ЛР 21, ЛР 22, ЛР</w:t>
                            </w:r>
                          </w:p>
                          <w:p w:rsidR="00490A05" w:rsidRDefault="00490A05" w:rsidP="00490A05">
                            <w:pPr>
                              <w:spacing w:after="0" w:line="288" w:lineRule="exact"/>
                              <w:ind w:right="20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26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32" type="#_x0000_t202" style="position:absolute;margin-left:684.35pt;margin-top:-21.35pt;width:81.6pt;height:1in;z-index:-251642880;visibility:visible;mso-wrap-style:square;mso-width-percent:0;mso-height-percent:0;mso-wrap-distance-left:138pt;mso-wrap-distance-top:0;mso-wrap-distance-right:5pt;mso-wrap-distance-bottom:400.5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" filled="f" stroked="f">
                <v:textbox style="mso-fit-shape-to-text:t" inset="0,0,0,0">
                  <w:txbxContent>
                    <w:p w:rsidR="00490A05" w:rsidRDefault="00490A05" w:rsidP="00490A05">
                      <w:pPr>
                        <w:spacing w:after="0" w:line="288" w:lineRule="exact"/>
                        <w:jc w:val="both"/>
                      </w:pPr>
                      <w:r>
                        <w:rPr>
                          <w:rStyle w:val="2Exact0"/>
                          <w:rFonts w:eastAsiaTheme="minorHAnsi"/>
                        </w:rPr>
                        <w:t>13, ЛР 14, ЛР 15, ЛР 16, ЛР 17, ЛР 18, ЛР 19, ЛР 20, ЛР 21, ЛР 22, ЛР</w:t>
                      </w:r>
                    </w:p>
                    <w:p w:rsidR="00490A05" w:rsidRDefault="00490A05" w:rsidP="00490A05">
                      <w:pPr>
                        <w:spacing w:after="0" w:line="288" w:lineRule="exact"/>
                        <w:ind w:right="20"/>
                      </w:pPr>
                      <w:r>
                        <w:rPr>
                          <w:rStyle w:val="2Exact0"/>
                          <w:rFonts w:eastAsiaTheme="minorHAnsi"/>
                        </w:rPr>
                        <w:t>26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2018665" distB="3800475" distL="1009015" distR="1685290" simplePos="0" relativeHeight="251674624" behindDoc="1" locked="0" layoutInCell="1" allowOverlap="1">
                <wp:simplePos x="0" y="0"/>
                <wp:positionH relativeFrom="margin">
                  <wp:posOffset>7947660</wp:posOffset>
                </wp:positionH>
                <wp:positionV relativeFrom="paragraph">
                  <wp:posOffset>1798955</wp:posOffset>
                </wp:positionV>
                <wp:extent cx="94615" cy="139700"/>
                <wp:effectExtent l="1270" t="0" r="0" b="0"/>
                <wp:wrapSquare wrapText="left"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A05" w:rsidRDefault="00490A05" w:rsidP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margin-left:625.8pt;margin-top:141.65pt;width:7.45pt;height:11pt;z-index:-251641856;visibility:visible;mso-wrap-style:square;mso-width-percent:0;mso-height-percent:0;mso-wrap-distance-left:79.45pt;mso-wrap-distance-top:158.95pt;mso-wrap-distance-right:132.7pt;mso-wrap-distance-bottom:299.2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" filled="f" stroked="f">
                <v:textbox style="mso-fit-shape-to-text:t" inset="0,0,0,0">
                  <w:txbxContent>
                    <w:p w:rsidR="00490A05" w:rsidRDefault="00490A05" w:rsidP="00490A05">
                      <w:pPr>
                        <w:spacing w:after="0" w:line="220" w:lineRule="exact"/>
                      </w:pPr>
                      <w:r>
                        <w:rPr>
                          <w:rStyle w:val="2Exact0"/>
                          <w:rFonts w:eastAsiaTheme="minorHAnsi"/>
                        </w:rPr>
                        <w:t>8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3630930" distB="2188210" distL="981710" distR="1642745" simplePos="0" relativeHeight="251675648" behindDoc="1" locked="0" layoutInCell="1" allowOverlap="1">
                <wp:simplePos x="0" y="0"/>
                <wp:positionH relativeFrom="margin">
                  <wp:posOffset>7920355</wp:posOffset>
                </wp:positionH>
                <wp:positionV relativeFrom="paragraph">
                  <wp:posOffset>3411220</wp:posOffset>
                </wp:positionV>
                <wp:extent cx="164465" cy="139700"/>
                <wp:effectExtent l="2540" t="635" r="4445" b="2540"/>
                <wp:wrapSquare wrapText="left"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A05" w:rsidRDefault="00490A05" w:rsidP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34" type="#_x0000_t202" style="position:absolute;margin-left:623.65pt;margin-top:268.6pt;width:12.95pt;height:11pt;z-index:-251640832;visibility:visible;mso-wrap-style:square;mso-width-percent:0;mso-height-percent:0;mso-wrap-distance-left:77.3pt;mso-wrap-distance-top:285.9pt;mso-wrap-distance-right:129.35pt;mso-wrap-distance-bottom:172.3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" filled="f" stroked="f">
                <v:textbox style="mso-fit-shape-to-text:t" inset="0,0,0,0">
                  <w:txbxContent>
                    <w:p w:rsidR="00490A05" w:rsidRDefault="00490A05" w:rsidP="00490A05">
                      <w:pPr>
                        <w:spacing w:after="0" w:line="220" w:lineRule="exact"/>
                      </w:pPr>
                      <w:r>
                        <w:rPr>
                          <w:rStyle w:val="2Exact0"/>
                          <w:rFonts w:eastAsiaTheme="minorHAnsi"/>
                        </w:rPr>
                        <w:t>14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4636770" distB="1182370" distL="981710" distR="1645920" simplePos="0" relativeHeight="251676672" behindDoc="1" locked="0" layoutInCell="1" allowOverlap="1">
                <wp:simplePos x="0" y="0"/>
                <wp:positionH relativeFrom="margin">
                  <wp:posOffset>7920355</wp:posOffset>
                </wp:positionH>
                <wp:positionV relativeFrom="paragraph">
                  <wp:posOffset>4417060</wp:posOffset>
                </wp:positionV>
                <wp:extent cx="161290" cy="139700"/>
                <wp:effectExtent l="2540" t="0" r="0" b="0"/>
                <wp:wrapSquare wrapText="left"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9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A05" w:rsidRDefault="00490A05" w:rsidP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35" type="#_x0000_t202" style="position:absolute;margin-left:623.65pt;margin-top:347.8pt;width:12.7pt;height:11pt;z-index:-251639808;visibility:visible;mso-wrap-style:square;mso-width-percent:0;mso-height-percent:0;mso-wrap-distance-left:77.3pt;mso-wrap-distance-top:365.1pt;mso-wrap-distance-right:129.6pt;mso-wrap-distance-bottom:93.1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" filled="f" stroked="f">
                <v:textbox style="mso-fit-shape-to-text:t" inset="0,0,0,0">
                  <w:txbxContent>
                    <w:p w:rsidR="00490A05" w:rsidRDefault="00490A05" w:rsidP="00490A05">
                      <w:pPr>
                        <w:spacing w:after="0" w:line="220" w:lineRule="exact"/>
                      </w:pPr>
                      <w:r>
                        <w:rPr>
                          <w:rStyle w:val="2Exact0"/>
                          <w:rFonts w:eastAsiaTheme="minorHAnsi"/>
                        </w:rPr>
                        <w:t>18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5847080" distB="0" distL="966470" distR="1642745" simplePos="0" relativeHeight="251677696" behindDoc="1" locked="0" layoutInCell="1" allowOverlap="1">
                <wp:simplePos x="0" y="0"/>
                <wp:positionH relativeFrom="margin">
                  <wp:posOffset>7905115</wp:posOffset>
                </wp:positionH>
                <wp:positionV relativeFrom="paragraph">
                  <wp:posOffset>5627370</wp:posOffset>
                </wp:positionV>
                <wp:extent cx="179705" cy="139700"/>
                <wp:effectExtent l="0" t="0" r="4445" b="0"/>
                <wp:wrapSquare wrapText="left"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A05" w:rsidRDefault="00490A05" w:rsidP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36" type="#_x0000_t202" style="position:absolute;margin-left:622.45pt;margin-top:443.1pt;width:14.15pt;height:11pt;z-index:-251638784;visibility:visible;mso-wrap-style:square;mso-width-percent:0;mso-height-percent:0;mso-wrap-distance-left:76.1pt;mso-wrap-distance-top:460.4pt;mso-wrap-distance-right:129.3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" filled="f" stroked="f">
                <v:textbox style="mso-fit-shape-to-text:t" inset="0,0,0,0">
                  <w:txbxContent>
                    <w:p w:rsidR="00490A05" w:rsidRDefault="00490A05" w:rsidP="00490A05">
                      <w:pPr>
                        <w:spacing w:after="0" w:line="220" w:lineRule="exact"/>
                      </w:pPr>
                      <w:r>
                        <w:rPr>
                          <w:rStyle w:val="2Exact0"/>
                          <w:rFonts w:eastAsiaTheme="minorHAnsi"/>
                        </w:rPr>
                        <w:t>22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Подготовка к практическим работам с использованием методических рекомендаций преподавателя. Выполнение тестовых заданий.</w:t>
      </w:r>
    </w:p>
    <w:p w:rsidR="00490A05" w:rsidRPr="00490A05" w:rsidRDefault="00490A05" w:rsidP="00490A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Просмотр видеоматериалов.</w:t>
      </w:r>
    </w:p>
    <w:p w:rsidR="00490A05" w:rsidRPr="00490A05" w:rsidRDefault="00490A05" w:rsidP="00490A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Работа с электронными пособиями и учебниками.</w:t>
      </w:r>
    </w:p>
    <w:p w:rsidR="00490A05" w:rsidRPr="00490A05" w:rsidRDefault="00490A05" w:rsidP="00490A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Отработка методов субъективного и объективного обследования.</w:t>
      </w:r>
    </w:p>
    <w:p w:rsidR="00490A05" w:rsidRPr="00490A05" w:rsidRDefault="00490A05" w:rsidP="00490A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Оформление документации.</w:t>
      </w:r>
    </w:p>
    <w:p w:rsidR="00490A05" w:rsidRPr="00490A05" w:rsidRDefault="00490A05" w:rsidP="00490A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Тематика внеаудиторной самостоятельной работы</w:t>
      </w:r>
    </w:p>
    <w:p w:rsidR="00490A05" w:rsidRPr="00490A05" w:rsidRDefault="00490A05" w:rsidP="00490A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Тема 1.1. Введение в предмет. Цели, задачи пропедевтики. Схема истории болезни. Основные методы исследования. Дополнительные методы исследования</w:t>
      </w:r>
    </w:p>
    <w:p w:rsidR="00490A05" w:rsidRPr="00490A05" w:rsidRDefault="00490A05" w:rsidP="00490A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Создание презентаций на темы: «Роль отечественных ученых в развитии диагностики (М.Я. </w:t>
      </w:r>
      <w:proofErr w:type="spellStart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Мудров</w:t>
      </w:r>
      <w:proofErr w:type="spellEnd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С.П. Боткин, Н.Д. </w:t>
      </w:r>
      <w:proofErr w:type="spellStart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Стражеско</w:t>
      </w:r>
      <w:proofErr w:type="spellEnd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В.П., Образцов, Г.Ф. </w:t>
      </w:r>
      <w:proofErr w:type="spellStart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Ланг</w:t>
      </w:r>
      <w:proofErr w:type="spellEnd"/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и др.)»,</w:t>
      </w:r>
    </w:p>
    <w:p w:rsidR="00490A05" w:rsidRPr="00490A05" w:rsidRDefault="00490A05" w:rsidP="00490A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Отработка методов субъективного и объективного обследования.</w:t>
      </w:r>
    </w:p>
    <w:p w:rsidR="00490A05" w:rsidRPr="00490A05" w:rsidRDefault="00490A05" w:rsidP="00490A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Оформление учебной истории болезни.</w:t>
      </w:r>
    </w:p>
    <w:p w:rsidR="00490A05" w:rsidRPr="00490A05" w:rsidRDefault="00490A05" w:rsidP="00490A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Тема 1.2. Методы исследования органов дыхания. Симптомы и синдромы при заболеваниях органов дыхания.</w:t>
      </w:r>
    </w:p>
    <w:p w:rsidR="00490A05" w:rsidRPr="00490A05" w:rsidRDefault="00490A05" w:rsidP="00490A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Просмотр видеоматериалов: учебный фильм «Пропедевтика внутренних болезней» (часть «Методы исследования органов дыхания»).</w:t>
      </w:r>
    </w:p>
    <w:p w:rsidR="00490A05" w:rsidRPr="00490A05" w:rsidRDefault="00490A05" w:rsidP="00490A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Отработка методов субъективного и объективного обследования.</w:t>
      </w:r>
    </w:p>
    <w:p w:rsidR="00490A05" w:rsidRPr="00490A05" w:rsidRDefault="00490A05" w:rsidP="00490A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Оформление учебной истории болезни.</w:t>
      </w:r>
    </w:p>
    <w:p w:rsidR="00490A05" w:rsidRPr="00490A05" w:rsidRDefault="00490A05" w:rsidP="00490A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Тема 1.3. Методы исследования органов кровообращения. Симптомы и синдромы при заболеваниях органов кровообращения.</w:t>
      </w:r>
    </w:p>
    <w:p w:rsidR="00490A05" w:rsidRPr="00490A05" w:rsidRDefault="00490A05" w:rsidP="00490A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Просмотр видеоматериалов: учебный фильм «Пропедевтика внутренних болезней» (часть «Методы исследования органов кровообращения»).</w:t>
      </w:r>
    </w:p>
    <w:p w:rsidR="00490A05" w:rsidRPr="00490A05" w:rsidRDefault="00490A05" w:rsidP="00490A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Отработка методов субъективного и объективного обследования.</w:t>
      </w:r>
    </w:p>
    <w:p w:rsidR="00490A05" w:rsidRPr="00490A05" w:rsidRDefault="00490A05" w:rsidP="00490A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Оформление учебной истории болезни.</w:t>
      </w:r>
    </w:p>
    <w:p w:rsidR="00490A05" w:rsidRPr="00490A05" w:rsidRDefault="00490A05" w:rsidP="00490A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Тема 1.4. Методы исследования органов пищеварения. Симптомы и синдромы при заболеваниях органов пищеварения.</w:t>
      </w:r>
    </w:p>
    <w:p w:rsidR="00490A05" w:rsidRPr="00490A05" w:rsidRDefault="00490A05" w:rsidP="00490A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7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t>Просмотр видеоматериалов: учебный фильм «Пропедевтика внутренних болезней» (часть «Методы исследования органов пищеварения»).</w:t>
      </w:r>
      <w:r w:rsidRPr="00490A05">
        <w:rPr>
          <w:rFonts w:ascii="Times New Roman" w:eastAsia="Times New Roman" w:hAnsi="Times New Roman" w:cs="Times New Roman"/>
          <w:color w:val="000000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597"/>
        <w:gridCol w:w="1982"/>
        <w:gridCol w:w="1853"/>
      </w:tblGrid>
      <w:tr w:rsidR="00490A05" w:rsidRPr="00490A05" w:rsidTr="0027663C">
        <w:trPr>
          <w:trHeight w:hRule="exact" w:val="1910"/>
          <w:jc w:val="center"/>
        </w:trPr>
        <w:tc>
          <w:tcPr>
            <w:tcW w:w="11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Отработка методов субъективного и объективного обследования.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Оформление учебной истории болезни.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1.5. Методы исследования органов мочевыделительной системы. Симптомы и синдромы при заболеваниях органов мочевыделительной системы.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Просмотр видеоматериалов: учебный фильм «Пропедевтика внутренних болезней» (часть «Методы исследования органов мочевыделительной системы»).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1910"/>
          <w:jc w:val="center"/>
        </w:trPr>
        <w:tc>
          <w:tcPr>
            <w:tcW w:w="11597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Отработка методов субъективного и объективного обследования.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Оформление учебной истории болезни.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1.6. Методы исследования органов кроветворения. Симптомы и синдромы при заболеваниях органов кроветворения.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Просмотр видеоматериалов: учебный фильм «Пропедевтика внутренних болезней» (часть «Методы исследования органов кроветворения»).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2218"/>
          <w:jc w:val="center"/>
        </w:trPr>
        <w:tc>
          <w:tcPr>
            <w:tcW w:w="11597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Отработка методов субъективного и объективного обследования.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Оформление учебной истории болезни.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1.7. Методы исследования органов эндокринной системы. Симптомы и синдромы при заболеваниях органов эндокринной системы.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Просмотр видеоматериалов: учебный фильм «Пропедевтика внутренних болезней» (часть «Методы исследования желез внутренней секреции»).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Отработка методов субъективного и объективного обследования.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1584"/>
          <w:jc w:val="center"/>
        </w:trPr>
        <w:tc>
          <w:tcPr>
            <w:tcW w:w="11597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Оформление учебной истории болезни.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1.8. Методы исследования костно-мышечной системы и соединительной ткани. Симптомы и синдромы.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Просмотр видеоматериалов: учебный фильм «Пропедевтика внутренних болезней» (часть «Методы исследования костно-мышечной системы»).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1594"/>
          <w:jc w:val="center"/>
        </w:trPr>
        <w:tc>
          <w:tcPr>
            <w:tcW w:w="11597" w:type="dxa"/>
            <w:tcBorders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Отработка методов субъективного и объективного обследования.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Оформление учебной истории болезни.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Тема 1.9 Основные методы исследования в педиатрии. Методика исследования кожи и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подкожно</w:t>
            </w: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softHyphen/>
              <w:t>жировой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клетчатки. Методика исследования костно-мышечной системы.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Отработка методов субъективного и объективного обследования.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31"/>
          <w:jc w:val="center"/>
        </w:trPr>
        <w:tc>
          <w:tcPr>
            <w:tcW w:w="115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Оформление учебной истории болезни.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490A05" w:rsidRPr="00490A05" w:rsidRDefault="00490A05" w:rsidP="00490A05">
      <w:pPr>
        <w:framePr w:w="1543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490A05" w:rsidRPr="00490A05">
          <w:type w:val="continuous"/>
          <w:pgSz w:w="16840" w:h="11900" w:orient="landscape"/>
          <w:pgMar w:top="656" w:right="386" w:bottom="577" w:left="1016" w:header="0" w:footer="3" w:gutter="0"/>
          <w:cols w:space="720"/>
          <w:noEndnote/>
          <w:docGrid w:linePitch="360"/>
        </w:sect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63500" distR="63500" simplePos="0" relativeHeight="251663360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1270</wp:posOffset>
                </wp:positionV>
                <wp:extent cx="6681470" cy="2616835"/>
                <wp:effectExtent l="0" t="0" r="0" b="317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1470" cy="2616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A05" w:rsidRDefault="00490A05" w:rsidP="00490A05">
                            <w:pPr>
                              <w:spacing w:after="0" w:line="317" w:lineRule="exact"/>
                              <w:jc w:val="both"/>
                            </w:pPr>
                            <w:r>
                              <w:rPr>
                                <w:rStyle w:val="6Exact"/>
                                <w:rFonts w:eastAsiaTheme="minorHAnsi"/>
                              </w:rPr>
                              <w:t>Тема 1.10 Методы исследования органов дыхания и кровообращения в педиатрии</w:t>
                            </w:r>
                          </w:p>
                          <w:p w:rsidR="00490A05" w:rsidRDefault="00490A05" w:rsidP="00490A05">
                            <w:pPr>
                              <w:spacing w:after="0" w:line="317" w:lineRule="exact"/>
                              <w:jc w:val="both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Отработка методов субъективного и объективного обследования.</w:t>
                            </w:r>
                          </w:p>
                          <w:p w:rsidR="00490A05" w:rsidRDefault="00490A05" w:rsidP="00490A05">
                            <w:pPr>
                              <w:spacing w:after="0" w:line="317" w:lineRule="exact"/>
                              <w:jc w:val="both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Оформление учебной истории болезни.</w:t>
                            </w:r>
                          </w:p>
                          <w:p w:rsidR="00490A05" w:rsidRDefault="00490A05" w:rsidP="00490A05">
                            <w:pPr>
                              <w:spacing w:after="0" w:line="317" w:lineRule="exact"/>
                              <w:jc w:val="both"/>
                            </w:pPr>
                            <w:r>
                              <w:rPr>
                                <w:rStyle w:val="6Exact"/>
                                <w:rFonts w:eastAsiaTheme="minorHAnsi"/>
                              </w:rPr>
                              <w:t>Тема 1.11 Методы исследования органов пищеварения в педиатрии</w:t>
                            </w:r>
                          </w:p>
                          <w:p w:rsidR="00490A05" w:rsidRDefault="00490A05" w:rsidP="00490A05">
                            <w:pPr>
                              <w:spacing w:after="0" w:line="317" w:lineRule="exact"/>
                              <w:jc w:val="both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Отработка методов субъективного и объективного обследования.</w:t>
                            </w:r>
                          </w:p>
                          <w:p w:rsidR="00490A05" w:rsidRDefault="00490A05" w:rsidP="00490A05">
                            <w:pPr>
                              <w:spacing w:after="0" w:line="317" w:lineRule="exact"/>
                              <w:jc w:val="both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Оформление учебной истории болезни.</w:t>
                            </w:r>
                          </w:p>
                          <w:p w:rsidR="00490A05" w:rsidRDefault="00490A05" w:rsidP="00490A05">
                            <w:pPr>
                              <w:spacing w:after="0" w:line="317" w:lineRule="exact"/>
                              <w:jc w:val="both"/>
                            </w:pPr>
                            <w:r>
                              <w:rPr>
                                <w:rStyle w:val="6Exact"/>
                                <w:rFonts w:eastAsiaTheme="minorHAnsi"/>
                              </w:rPr>
                              <w:t>Тема 1.12 Методы исследования органов мочевыделительной системы, органов кроветворения, эндокринной системы.</w:t>
                            </w:r>
                          </w:p>
                          <w:p w:rsidR="00490A05" w:rsidRDefault="00490A05" w:rsidP="00490A05">
                            <w:pPr>
                              <w:spacing w:after="0" w:line="317" w:lineRule="exact"/>
                              <w:jc w:val="both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Отработка методов субъективного и объективного обследования.</w:t>
                            </w:r>
                          </w:p>
                          <w:p w:rsidR="00490A05" w:rsidRDefault="00490A05" w:rsidP="00490A05">
                            <w:pPr>
                              <w:spacing w:after="0" w:line="317" w:lineRule="exact"/>
                              <w:jc w:val="both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Оформление учебной истории болезни.</w:t>
                            </w:r>
                          </w:p>
                          <w:p w:rsidR="00490A05" w:rsidRDefault="00490A05" w:rsidP="00490A05">
                            <w:pPr>
                              <w:spacing w:after="0" w:line="317" w:lineRule="exact"/>
                              <w:jc w:val="both"/>
                            </w:pPr>
                            <w:r>
                              <w:rPr>
                                <w:rStyle w:val="6Exact"/>
                                <w:rFonts w:eastAsiaTheme="minorHAnsi"/>
                              </w:rPr>
                              <w:t>Тема 1.13 Особенности обследования пациентов с хирургической патологией.</w:t>
                            </w:r>
                          </w:p>
                          <w:p w:rsidR="00490A05" w:rsidRDefault="00490A05" w:rsidP="00490A05">
                            <w:pPr>
                              <w:spacing w:after="0" w:line="317" w:lineRule="exact"/>
                              <w:jc w:val="both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Отработка методов субъективного и объективного обследования.</w:t>
                            </w:r>
                          </w:p>
                          <w:p w:rsidR="00490A05" w:rsidRDefault="00490A05" w:rsidP="00490A05">
                            <w:pPr>
                              <w:spacing w:after="0" w:line="317" w:lineRule="exact"/>
                              <w:jc w:val="both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Оформление учебной истории болезни.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37" type="#_x0000_t202" style="position:absolute;margin-left:.05pt;margin-top:.1pt;width:526.1pt;height:206.05pt;z-index:25166336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" filled="f" stroked="f">
                <v:textbox style="mso-fit-shape-to-text:t" inset="0,0,0,0">
                  <w:txbxContent>
                    <w:p w:rsidR="00490A05" w:rsidRDefault="00490A05" w:rsidP="00490A05">
                      <w:pPr>
                        <w:spacing w:after="0" w:line="317" w:lineRule="exact"/>
                        <w:jc w:val="both"/>
                      </w:pPr>
                      <w:r>
                        <w:rPr>
                          <w:rStyle w:val="6Exact"/>
                          <w:rFonts w:eastAsiaTheme="minorHAnsi"/>
                        </w:rPr>
                        <w:t>Тема 1.10 Методы исследования органов дыхания и кровообращения в педиатрии</w:t>
                      </w:r>
                    </w:p>
                    <w:p w:rsidR="00490A05" w:rsidRDefault="00490A05" w:rsidP="00490A05">
                      <w:pPr>
                        <w:spacing w:after="0" w:line="317" w:lineRule="exact"/>
                        <w:jc w:val="both"/>
                      </w:pPr>
                      <w:r>
                        <w:rPr>
                          <w:rStyle w:val="2Exact0"/>
                          <w:rFonts w:eastAsiaTheme="minorHAnsi"/>
                        </w:rPr>
                        <w:t>Отработка методов субъективного и объективного обследования.</w:t>
                      </w:r>
                    </w:p>
                    <w:p w:rsidR="00490A05" w:rsidRDefault="00490A05" w:rsidP="00490A05">
                      <w:pPr>
                        <w:spacing w:after="0" w:line="317" w:lineRule="exact"/>
                        <w:jc w:val="both"/>
                      </w:pPr>
                      <w:r>
                        <w:rPr>
                          <w:rStyle w:val="2Exact0"/>
                          <w:rFonts w:eastAsiaTheme="minorHAnsi"/>
                        </w:rPr>
                        <w:t>Оформление учебной истории болезни.</w:t>
                      </w:r>
                    </w:p>
                    <w:p w:rsidR="00490A05" w:rsidRDefault="00490A05" w:rsidP="00490A05">
                      <w:pPr>
                        <w:spacing w:after="0" w:line="317" w:lineRule="exact"/>
                        <w:jc w:val="both"/>
                      </w:pPr>
                      <w:r>
                        <w:rPr>
                          <w:rStyle w:val="6Exact"/>
                          <w:rFonts w:eastAsiaTheme="minorHAnsi"/>
                        </w:rPr>
                        <w:t>Тема 1.11 Методы исследования органов пищеварения в педиатрии</w:t>
                      </w:r>
                    </w:p>
                    <w:p w:rsidR="00490A05" w:rsidRDefault="00490A05" w:rsidP="00490A05">
                      <w:pPr>
                        <w:spacing w:after="0" w:line="317" w:lineRule="exact"/>
                        <w:jc w:val="both"/>
                      </w:pPr>
                      <w:r>
                        <w:rPr>
                          <w:rStyle w:val="2Exact0"/>
                          <w:rFonts w:eastAsiaTheme="minorHAnsi"/>
                        </w:rPr>
                        <w:t>Отработка методов субъективного и объективного обследования.</w:t>
                      </w:r>
                    </w:p>
                    <w:p w:rsidR="00490A05" w:rsidRDefault="00490A05" w:rsidP="00490A05">
                      <w:pPr>
                        <w:spacing w:after="0" w:line="317" w:lineRule="exact"/>
                        <w:jc w:val="both"/>
                      </w:pPr>
                      <w:r>
                        <w:rPr>
                          <w:rStyle w:val="2Exact0"/>
                          <w:rFonts w:eastAsiaTheme="minorHAnsi"/>
                        </w:rPr>
                        <w:t>Оформление учебной истории болезни.</w:t>
                      </w:r>
                    </w:p>
                    <w:p w:rsidR="00490A05" w:rsidRDefault="00490A05" w:rsidP="00490A05">
                      <w:pPr>
                        <w:spacing w:after="0" w:line="317" w:lineRule="exact"/>
                        <w:jc w:val="both"/>
                      </w:pPr>
                      <w:r>
                        <w:rPr>
                          <w:rStyle w:val="6Exact"/>
                          <w:rFonts w:eastAsiaTheme="minorHAnsi"/>
                        </w:rPr>
                        <w:t>Тема 1.12 Методы исследования органов мочевыделительной системы, органов кроветворения, эндокринной системы.</w:t>
                      </w:r>
                    </w:p>
                    <w:p w:rsidR="00490A05" w:rsidRDefault="00490A05" w:rsidP="00490A05">
                      <w:pPr>
                        <w:spacing w:after="0" w:line="317" w:lineRule="exact"/>
                        <w:jc w:val="both"/>
                      </w:pPr>
                      <w:r>
                        <w:rPr>
                          <w:rStyle w:val="2Exact0"/>
                          <w:rFonts w:eastAsiaTheme="minorHAnsi"/>
                        </w:rPr>
                        <w:t>Отработка методов субъективного и объективного обследования.</w:t>
                      </w:r>
                    </w:p>
                    <w:p w:rsidR="00490A05" w:rsidRDefault="00490A05" w:rsidP="00490A05">
                      <w:pPr>
                        <w:spacing w:after="0" w:line="317" w:lineRule="exact"/>
                        <w:jc w:val="both"/>
                      </w:pPr>
                      <w:r>
                        <w:rPr>
                          <w:rStyle w:val="2Exact0"/>
                          <w:rFonts w:eastAsiaTheme="minorHAnsi"/>
                        </w:rPr>
                        <w:t>Оформление учебной истории болезни.</w:t>
                      </w:r>
                    </w:p>
                    <w:p w:rsidR="00490A05" w:rsidRDefault="00490A05" w:rsidP="00490A05">
                      <w:pPr>
                        <w:spacing w:after="0" w:line="317" w:lineRule="exact"/>
                        <w:jc w:val="both"/>
                      </w:pPr>
                      <w:r>
                        <w:rPr>
                          <w:rStyle w:val="6Exact"/>
                          <w:rFonts w:eastAsiaTheme="minorHAnsi"/>
                        </w:rPr>
                        <w:t>Тема 1.13 Особенности обследования пациентов с хирургической патологией.</w:t>
                      </w:r>
                    </w:p>
                    <w:p w:rsidR="00490A05" w:rsidRDefault="00490A05" w:rsidP="00490A05">
                      <w:pPr>
                        <w:spacing w:after="0" w:line="317" w:lineRule="exact"/>
                        <w:jc w:val="both"/>
                      </w:pPr>
                      <w:r>
                        <w:rPr>
                          <w:rStyle w:val="2Exact0"/>
                          <w:rFonts w:eastAsiaTheme="minorHAnsi"/>
                        </w:rPr>
                        <w:t>Отработка методов субъективного и объективного обследования.</w:t>
                      </w:r>
                    </w:p>
                    <w:p w:rsidR="00490A05" w:rsidRDefault="00490A05" w:rsidP="00490A05">
                      <w:pPr>
                        <w:spacing w:after="0" w:line="317" w:lineRule="exact"/>
                        <w:jc w:val="both"/>
                      </w:pPr>
                      <w:r>
                        <w:rPr>
                          <w:rStyle w:val="2Exact0"/>
                          <w:rFonts w:eastAsiaTheme="minorHAnsi"/>
                        </w:rPr>
                        <w:t>Оформление учебной истории болезни.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4384" behindDoc="0" locked="0" layoutInCell="1" allowOverlap="1">
                <wp:simplePos x="0" y="0"/>
                <wp:positionH relativeFrom="margin">
                  <wp:posOffset>7885430</wp:posOffset>
                </wp:positionH>
                <wp:positionV relativeFrom="paragraph">
                  <wp:posOffset>796290</wp:posOffset>
                </wp:positionV>
                <wp:extent cx="103505" cy="139700"/>
                <wp:effectExtent l="0" t="381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A05" w:rsidRDefault="00490A05" w:rsidP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38" type="#_x0000_t202" style="position:absolute;margin-left:620.9pt;margin-top:62.7pt;width:8.15pt;height:11pt;z-index:25166438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" filled="f" stroked="f">
                <v:textbox style="mso-fit-shape-to-text:t" inset="0,0,0,0">
                  <w:txbxContent>
                    <w:p w:rsidR="00490A05" w:rsidRDefault="00490A05" w:rsidP="00490A05">
                      <w:pPr>
                        <w:spacing w:after="0" w:line="220" w:lineRule="exact"/>
                      </w:pPr>
                      <w:r>
                        <w:rPr>
                          <w:rStyle w:val="2Exact0"/>
                          <w:rFonts w:eastAsiaTheme="minorHAnsi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5408" behindDoc="0" locked="0" layoutInCell="1" allowOverlap="1">
                <wp:simplePos x="0" y="0"/>
                <wp:positionH relativeFrom="margin">
                  <wp:posOffset>7885430</wp:posOffset>
                </wp:positionH>
                <wp:positionV relativeFrom="paragraph">
                  <wp:posOffset>1399540</wp:posOffset>
                </wp:positionV>
                <wp:extent cx="103505" cy="139700"/>
                <wp:effectExtent l="0" t="0" r="0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A05" w:rsidRDefault="00490A05" w:rsidP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39" type="#_x0000_t202" style="position:absolute;margin-left:620.9pt;margin-top:110.2pt;width:8.15pt;height:11pt;z-index:25166540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" filled="f" stroked="f">
                <v:textbox style="mso-fit-shape-to-text:t" inset="0,0,0,0">
                  <w:txbxContent>
                    <w:p w:rsidR="00490A05" w:rsidRDefault="00490A05" w:rsidP="00490A05">
                      <w:pPr>
                        <w:spacing w:after="0" w:line="220" w:lineRule="exact"/>
                      </w:pPr>
                      <w:r>
                        <w:rPr>
                          <w:rStyle w:val="2Exact0"/>
                          <w:rFonts w:eastAsiaTheme="minorHAnsi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6432" behindDoc="0" locked="0" layoutInCell="1" allowOverlap="1">
                <wp:simplePos x="0" y="0"/>
                <wp:positionH relativeFrom="margin">
                  <wp:posOffset>7885430</wp:posOffset>
                </wp:positionH>
                <wp:positionV relativeFrom="paragraph">
                  <wp:posOffset>2207260</wp:posOffset>
                </wp:positionV>
                <wp:extent cx="103505" cy="13970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A05" w:rsidRDefault="00490A05" w:rsidP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40" type="#_x0000_t202" style="position:absolute;margin-left:620.9pt;margin-top:173.8pt;width:8.15pt;height:11pt;z-index:2516664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" filled="f" stroked="f">
                <v:textbox style="mso-fit-shape-to-text:t" inset="0,0,0,0">
                  <w:txbxContent>
                    <w:p w:rsidR="00490A05" w:rsidRDefault="00490A05" w:rsidP="00490A05">
                      <w:pPr>
                        <w:spacing w:after="0" w:line="220" w:lineRule="exact"/>
                      </w:pPr>
                      <w:r>
                        <w:rPr>
                          <w:rStyle w:val="2Exact0"/>
                          <w:rFonts w:eastAsiaTheme="minorHAnsi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7456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5444490</wp:posOffset>
                </wp:positionV>
                <wp:extent cx="4084320" cy="319405"/>
                <wp:effectExtent l="0" t="3810" r="4445" b="63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4320" cy="31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A05" w:rsidRDefault="00490A05" w:rsidP="00490A05">
                            <w:pPr>
                              <w:spacing w:after="63" w:line="220" w:lineRule="exact"/>
                            </w:pPr>
                            <w:r>
                              <w:rPr>
                                <w:rStyle w:val="6Exact"/>
                                <w:rFonts w:eastAsiaTheme="minorHAnsi"/>
                              </w:rPr>
                              <w:t>Учебная практика</w:t>
                            </w:r>
                          </w:p>
                          <w:p w:rsidR="00490A05" w:rsidRDefault="00490A05" w:rsidP="00490A05">
                            <w:pPr>
                              <w:spacing w:after="0" w:line="220" w:lineRule="exact"/>
                            </w:pPr>
                            <w:r>
                              <w:rPr>
                                <w:rStyle w:val="6Exact"/>
                                <w:rFonts w:eastAsiaTheme="minorHAnsi"/>
                              </w:rPr>
                              <w:t>Производственная практика (по профилю специальности)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41" type="#_x0000_t202" style="position:absolute;margin-left:.05pt;margin-top:428.7pt;width:321.6pt;height:25.15pt;z-index:2516674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" filled="f" stroked="f">
                <v:textbox style="mso-fit-shape-to-text:t" inset="0,0,0,0">
                  <w:txbxContent>
                    <w:p w:rsidR="00490A05" w:rsidRDefault="00490A05" w:rsidP="00490A05">
                      <w:pPr>
                        <w:spacing w:after="63" w:line="220" w:lineRule="exact"/>
                      </w:pPr>
                      <w:r>
                        <w:rPr>
                          <w:rStyle w:val="6Exact"/>
                          <w:rFonts w:eastAsiaTheme="minorHAnsi"/>
                        </w:rPr>
                        <w:t>Учебная практика</w:t>
                      </w:r>
                    </w:p>
                    <w:p w:rsidR="00490A05" w:rsidRDefault="00490A05" w:rsidP="00490A05">
                      <w:pPr>
                        <w:spacing w:after="0" w:line="220" w:lineRule="exact"/>
                      </w:pPr>
                      <w:r>
                        <w:rPr>
                          <w:rStyle w:val="6Exact"/>
                          <w:rFonts w:eastAsiaTheme="minorHAnsi"/>
                        </w:rPr>
                        <w:t>Производственная практика (по профилю специальности)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8480" behindDoc="0" locked="0" layoutInCell="1" allowOverlap="1">
                <wp:simplePos x="0" y="0"/>
                <wp:positionH relativeFrom="margin">
                  <wp:posOffset>7851775</wp:posOffset>
                </wp:positionH>
                <wp:positionV relativeFrom="paragraph">
                  <wp:posOffset>5227955</wp:posOffset>
                </wp:positionV>
                <wp:extent cx="1819910" cy="87249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910" cy="872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A05" w:rsidRDefault="00490A05" w:rsidP="00490A05">
                            <w:pPr>
                              <w:spacing w:after="2" w:line="220" w:lineRule="exact"/>
                              <w:jc w:val="both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2</w:t>
                            </w:r>
                          </w:p>
                          <w:p w:rsidR="00490A05" w:rsidRDefault="00490A05" w:rsidP="00490A05">
                            <w:pPr>
                              <w:tabs>
                                <w:tab w:val="left" w:pos="1186"/>
                              </w:tabs>
                              <w:spacing w:after="0" w:line="288" w:lineRule="exact"/>
                              <w:jc w:val="both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72"</w:t>
                            </w: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ab/>
                              <w:t>ЛР 3, ЛР 5, ЛР 7,</w:t>
                            </w:r>
                          </w:p>
                          <w:p w:rsidR="00490A05" w:rsidRDefault="00490A05" w:rsidP="00490A05">
                            <w:pPr>
                              <w:tabs>
                                <w:tab w:val="left" w:pos="1315"/>
                              </w:tabs>
                              <w:spacing w:after="0" w:line="288" w:lineRule="exact"/>
                              <w:jc w:val="both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Т</w:t>
                            </w: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ab/>
                              <w:t>ЛР 9, ЛР 10, ЛР</w:t>
                            </w:r>
                          </w:p>
                          <w:p w:rsidR="00490A05" w:rsidRDefault="00490A05" w:rsidP="00490A05">
                            <w:pPr>
                              <w:spacing w:after="0" w:line="288" w:lineRule="exact"/>
                              <w:ind w:left="1280"/>
                              <w:jc w:val="both"/>
                            </w:pPr>
                            <w:r>
                              <w:rPr>
                                <w:rStyle w:val="2Exact0"/>
                                <w:rFonts w:eastAsiaTheme="minorHAnsi"/>
                              </w:rPr>
                              <w:t>13, ЛР 14, ЛР 15, ЛР 16, ЛР 17, ЛР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42" type="#_x0000_t202" style="position:absolute;margin-left:618.25pt;margin-top:411.65pt;width:143.3pt;height:68.7pt;z-index:2516684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" filled="f" stroked="f">
                <v:textbox style="mso-fit-shape-to-text:t" inset="0,0,0,0">
                  <w:txbxContent>
                    <w:p w:rsidR="00490A05" w:rsidRDefault="00490A05" w:rsidP="00490A05">
                      <w:pPr>
                        <w:spacing w:after="2" w:line="220" w:lineRule="exact"/>
                        <w:jc w:val="both"/>
                      </w:pPr>
                      <w:r>
                        <w:rPr>
                          <w:rStyle w:val="2Exact0"/>
                          <w:rFonts w:eastAsiaTheme="minorHAnsi"/>
                        </w:rPr>
                        <w:t>2</w:t>
                      </w:r>
                    </w:p>
                    <w:p w:rsidR="00490A05" w:rsidRDefault="00490A05" w:rsidP="00490A05">
                      <w:pPr>
                        <w:tabs>
                          <w:tab w:val="left" w:pos="1186"/>
                        </w:tabs>
                        <w:spacing w:after="0" w:line="288" w:lineRule="exact"/>
                        <w:jc w:val="both"/>
                      </w:pPr>
                      <w:r>
                        <w:rPr>
                          <w:rStyle w:val="2Exact0"/>
                          <w:rFonts w:eastAsiaTheme="minorHAnsi"/>
                        </w:rPr>
                        <w:t>72"</w:t>
                      </w:r>
                      <w:r>
                        <w:rPr>
                          <w:rStyle w:val="2Exact0"/>
                          <w:rFonts w:eastAsiaTheme="minorHAnsi"/>
                        </w:rPr>
                        <w:tab/>
                        <w:t>ЛР 3, ЛР 5, ЛР 7,</w:t>
                      </w:r>
                    </w:p>
                    <w:p w:rsidR="00490A05" w:rsidRDefault="00490A05" w:rsidP="00490A05">
                      <w:pPr>
                        <w:tabs>
                          <w:tab w:val="left" w:pos="1315"/>
                        </w:tabs>
                        <w:spacing w:after="0" w:line="288" w:lineRule="exact"/>
                        <w:jc w:val="both"/>
                      </w:pPr>
                      <w:r>
                        <w:rPr>
                          <w:rStyle w:val="2Exact0"/>
                          <w:rFonts w:eastAsiaTheme="minorHAnsi"/>
                        </w:rPr>
                        <w:t>Т</w:t>
                      </w:r>
                      <w:r>
                        <w:rPr>
                          <w:rStyle w:val="2Exact0"/>
                          <w:rFonts w:eastAsiaTheme="minorHAnsi"/>
                        </w:rPr>
                        <w:tab/>
                        <w:t>ЛР 9, ЛР 10, ЛР</w:t>
                      </w:r>
                    </w:p>
                    <w:p w:rsidR="00490A05" w:rsidRDefault="00490A05" w:rsidP="00490A05">
                      <w:pPr>
                        <w:spacing w:after="0" w:line="288" w:lineRule="exact"/>
                        <w:ind w:left="1280"/>
                        <w:jc w:val="both"/>
                      </w:pPr>
                      <w:r>
                        <w:rPr>
                          <w:rStyle w:val="2Exact0"/>
                          <w:rFonts w:eastAsiaTheme="minorHAnsi"/>
                        </w:rPr>
                        <w:t>13, ЛР 14, ЛР 15, ЛР 16, ЛР 17, ЛР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434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490A05" w:rsidRPr="00490A05">
          <w:footerReference w:type="default" r:id="rId13"/>
          <w:headerReference w:type="first" r:id="rId14"/>
          <w:footerReference w:type="first" r:id="rId15"/>
          <w:pgSz w:w="16840" w:h="11900" w:orient="landscape"/>
          <w:pgMar w:top="1750" w:right="505" w:bottom="998" w:left="1105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597"/>
        <w:gridCol w:w="1982"/>
        <w:gridCol w:w="110"/>
        <w:gridCol w:w="1742"/>
      </w:tblGrid>
      <w:tr w:rsidR="00490A05" w:rsidRPr="00490A05" w:rsidTr="0027663C">
        <w:trPr>
          <w:trHeight w:hRule="exact" w:val="888"/>
          <w:jc w:val="center"/>
        </w:trPr>
        <w:tc>
          <w:tcPr>
            <w:tcW w:w="11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4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9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18, ЛР 19, ЛР 20, ЛР 21, ЛР 22, ЛР</w:t>
            </w:r>
          </w:p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93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26</w:t>
            </w:r>
          </w:p>
        </w:tc>
      </w:tr>
      <w:tr w:rsidR="00490A05" w:rsidRPr="00490A05" w:rsidTr="0027663C">
        <w:trPr>
          <w:trHeight w:hRule="exact" w:val="326"/>
          <w:jc w:val="center"/>
        </w:trPr>
        <w:tc>
          <w:tcPr>
            <w:tcW w:w="11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Тематика курсовых работ (проектов):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</w:t>
            </w:r>
          </w:p>
        </w:tc>
        <w:tc>
          <w:tcPr>
            <w:tcW w:w="1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31"/>
          <w:jc w:val="center"/>
        </w:trPr>
        <w:tc>
          <w:tcPr>
            <w:tcW w:w="11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Обязательная аудиторная учебная нагрузка по курсовой работе (проекту)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</w:t>
            </w:r>
          </w:p>
        </w:tc>
        <w:tc>
          <w:tcPr>
            <w:tcW w:w="1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90A05" w:rsidRPr="00490A05" w:rsidTr="0027663C">
        <w:trPr>
          <w:trHeight w:hRule="exact" w:val="336"/>
          <w:jc w:val="center"/>
        </w:trPr>
        <w:tc>
          <w:tcPr>
            <w:tcW w:w="1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387</w:t>
            </w:r>
          </w:p>
        </w:tc>
        <w:tc>
          <w:tcPr>
            <w:tcW w:w="1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1543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490A05" w:rsidRPr="00490A05" w:rsidRDefault="00490A05" w:rsidP="00490A05">
      <w:pPr>
        <w:framePr w:w="1543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490A05" w:rsidRPr="00490A05">
          <w:pgSz w:w="16840" w:h="11900" w:orient="landscape"/>
          <w:pgMar w:top="1073" w:right="389" w:bottom="1073" w:left="1018" w:header="0" w:footer="3" w:gutter="0"/>
          <w:cols w:space="720"/>
          <w:noEndnote/>
          <w:docGrid w:linePitch="360"/>
        </w:sectPr>
      </w:pPr>
    </w:p>
    <w:p w:rsidR="00490A05" w:rsidRPr="00490A05" w:rsidRDefault="00490A05" w:rsidP="00490A05">
      <w:pPr>
        <w:keepNext/>
        <w:keepLines/>
        <w:widowControl w:val="0"/>
        <w:numPr>
          <w:ilvl w:val="0"/>
          <w:numId w:val="7"/>
        </w:numPr>
        <w:tabs>
          <w:tab w:val="left" w:pos="848"/>
        </w:tabs>
        <w:spacing w:after="299" w:line="280" w:lineRule="exact"/>
        <w:ind w:left="40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0" w:name="bookmark10"/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УСЛОВИЯ РЕАЛИЗАЦИИ ПРОФЕССИОНАЛЬНОГО МОДУЛЯ</w:t>
      </w:r>
      <w:bookmarkEnd w:id="10"/>
    </w:p>
    <w:p w:rsidR="00490A05" w:rsidRPr="00490A05" w:rsidRDefault="00490A05" w:rsidP="00490A05">
      <w:pPr>
        <w:keepNext/>
        <w:keepLines/>
        <w:widowControl w:val="0"/>
        <w:numPr>
          <w:ilvl w:val="1"/>
          <w:numId w:val="7"/>
        </w:numPr>
        <w:tabs>
          <w:tab w:val="left" w:pos="594"/>
        </w:tabs>
        <w:spacing w:after="0" w:line="322" w:lineRule="exac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1" w:name="bookmark11"/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Требования к минимальному материально-техническому обеспечению</w:t>
      </w:r>
      <w:bookmarkEnd w:id="11"/>
    </w:p>
    <w:p w:rsidR="00490A05" w:rsidRPr="00490A05" w:rsidRDefault="00490A05" w:rsidP="00490A05">
      <w:pPr>
        <w:widowControl w:val="0"/>
        <w:spacing w:after="304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Реализация профессионального модуля осуществляется в учебных лабораториях пропедевтики клинических дисциплин; терапии и функциональной диагностики с доклинической практикой; компьютерного класса; мастерских - нет, лабораторий - нет.</w:t>
      </w:r>
    </w:p>
    <w:p w:rsidR="00490A05" w:rsidRPr="00490A05" w:rsidRDefault="00490A05" w:rsidP="00490A05">
      <w:pPr>
        <w:keepNext/>
        <w:keepLines/>
        <w:widowControl w:val="0"/>
        <w:spacing w:after="0" w:line="317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2" w:name="bookmark12"/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Оборудование учебного кабинета и рабочих мест кабинета</w:t>
      </w:r>
      <w:bookmarkEnd w:id="12"/>
    </w:p>
    <w:p w:rsidR="00490A05" w:rsidRPr="00490A05" w:rsidRDefault="00490A05" w:rsidP="00490A05">
      <w:pPr>
        <w:widowControl w:val="0"/>
        <w:numPr>
          <w:ilvl w:val="0"/>
          <w:numId w:val="8"/>
        </w:numPr>
        <w:tabs>
          <w:tab w:val="left" w:pos="357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мебель и стационарное учебное оборудование;</w:t>
      </w:r>
    </w:p>
    <w:p w:rsidR="00490A05" w:rsidRPr="00490A05" w:rsidRDefault="00490A05" w:rsidP="00490A05">
      <w:pPr>
        <w:widowControl w:val="0"/>
        <w:numPr>
          <w:ilvl w:val="0"/>
          <w:numId w:val="8"/>
        </w:numPr>
        <w:tabs>
          <w:tab w:val="left" w:pos="357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медицинское оборудование и инструментарий;</w:t>
      </w:r>
    </w:p>
    <w:p w:rsidR="00490A05" w:rsidRPr="00490A05" w:rsidRDefault="00490A05" w:rsidP="00490A05">
      <w:pPr>
        <w:widowControl w:val="0"/>
        <w:numPr>
          <w:ilvl w:val="0"/>
          <w:numId w:val="8"/>
        </w:numPr>
        <w:tabs>
          <w:tab w:val="left" w:pos="357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хозяйственные предметы;</w:t>
      </w:r>
    </w:p>
    <w:p w:rsidR="00490A05" w:rsidRPr="00490A05" w:rsidRDefault="00490A05" w:rsidP="00490A05">
      <w:pPr>
        <w:widowControl w:val="0"/>
        <w:numPr>
          <w:ilvl w:val="0"/>
          <w:numId w:val="8"/>
        </w:numPr>
        <w:tabs>
          <w:tab w:val="left" w:pos="357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учебно-наглядные пособия (фантомы, муляжи, тренажеры и др.);</w:t>
      </w:r>
    </w:p>
    <w:p w:rsidR="00490A05" w:rsidRPr="00490A05" w:rsidRDefault="00490A05" w:rsidP="00490A05">
      <w:pPr>
        <w:widowControl w:val="0"/>
        <w:numPr>
          <w:ilvl w:val="0"/>
          <w:numId w:val="8"/>
        </w:numPr>
        <w:tabs>
          <w:tab w:val="left" w:pos="357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предметы ухода и </w:t>
      </w:r>
      <w:proofErr w:type="spellStart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самоухода</w:t>
      </w:r>
      <w:proofErr w:type="spellEnd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490A05" w:rsidRPr="00490A05" w:rsidRDefault="00490A05" w:rsidP="00490A05">
      <w:pPr>
        <w:widowControl w:val="0"/>
        <w:numPr>
          <w:ilvl w:val="0"/>
          <w:numId w:val="8"/>
        </w:numPr>
        <w:tabs>
          <w:tab w:val="left" w:pos="357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лекарственные препараты;</w:t>
      </w:r>
    </w:p>
    <w:p w:rsidR="00490A05" w:rsidRPr="00490A05" w:rsidRDefault="00490A05" w:rsidP="00490A05">
      <w:pPr>
        <w:widowControl w:val="0"/>
        <w:numPr>
          <w:ilvl w:val="0"/>
          <w:numId w:val="8"/>
        </w:numPr>
        <w:tabs>
          <w:tab w:val="left" w:pos="357"/>
        </w:tabs>
        <w:spacing w:after="285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медицинская документация.</w:t>
      </w:r>
    </w:p>
    <w:p w:rsidR="00490A05" w:rsidRPr="00490A05" w:rsidRDefault="00490A05" w:rsidP="00490A05">
      <w:pPr>
        <w:keepNext/>
        <w:keepLines/>
        <w:widowControl w:val="0"/>
        <w:spacing w:after="0" w:line="336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3" w:name="bookmark13"/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Технические средства обучения:</w:t>
      </w:r>
      <w:bookmarkEnd w:id="13"/>
    </w:p>
    <w:p w:rsidR="00490A05" w:rsidRPr="00490A05" w:rsidRDefault="00490A05" w:rsidP="00490A05">
      <w:pPr>
        <w:widowControl w:val="0"/>
        <w:numPr>
          <w:ilvl w:val="0"/>
          <w:numId w:val="8"/>
        </w:numPr>
        <w:tabs>
          <w:tab w:val="left" w:pos="848"/>
        </w:tabs>
        <w:spacing w:after="0" w:line="336" w:lineRule="exact"/>
        <w:ind w:left="4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компьютер;</w:t>
      </w:r>
    </w:p>
    <w:p w:rsidR="00490A05" w:rsidRPr="00490A05" w:rsidRDefault="00490A05" w:rsidP="00490A05">
      <w:pPr>
        <w:widowControl w:val="0"/>
        <w:numPr>
          <w:ilvl w:val="0"/>
          <w:numId w:val="8"/>
        </w:numPr>
        <w:tabs>
          <w:tab w:val="left" w:pos="848"/>
        </w:tabs>
        <w:spacing w:after="0" w:line="336" w:lineRule="exact"/>
        <w:ind w:left="4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мобильный компьютерный класс;</w:t>
      </w:r>
    </w:p>
    <w:p w:rsidR="00490A05" w:rsidRPr="00490A05" w:rsidRDefault="00490A05" w:rsidP="00490A05">
      <w:pPr>
        <w:widowControl w:val="0"/>
        <w:numPr>
          <w:ilvl w:val="0"/>
          <w:numId w:val="8"/>
        </w:numPr>
        <w:tabs>
          <w:tab w:val="left" w:pos="848"/>
        </w:tabs>
        <w:spacing w:after="0" w:line="336" w:lineRule="exact"/>
        <w:ind w:left="4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мультимедийный проектор;</w:t>
      </w:r>
    </w:p>
    <w:p w:rsidR="00490A05" w:rsidRPr="00490A05" w:rsidRDefault="00490A05" w:rsidP="00490A05">
      <w:pPr>
        <w:widowControl w:val="0"/>
        <w:numPr>
          <w:ilvl w:val="0"/>
          <w:numId w:val="8"/>
        </w:numPr>
        <w:tabs>
          <w:tab w:val="left" w:pos="848"/>
        </w:tabs>
        <w:spacing w:after="0" w:line="336" w:lineRule="exact"/>
        <w:ind w:left="4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spellStart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кодоскоп</w:t>
      </w:r>
      <w:proofErr w:type="spellEnd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490A05" w:rsidRPr="00490A05" w:rsidRDefault="00490A05" w:rsidP="00490A05">
      <w:pPr>
        <w:widowControl w:val="0"/>
        <w:numPr>
          <w:ilvl w:val="0"/>
          <w:numId w:val="8"/>
        </w:numPr>
        <w:tabs>
          <w:tab w:val="left" w:pos="848"/>
        </w:tabs>
        <w:spacing w:after="0" w:line="336" w:lineRule="exact"/>
        <w:ind w:left="4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видеомагнитофон;</w:t>
      </w:r>
    </w:p>
    <w:p w:rsidR="00490A05" w:rsidRPr="00490A05" w:rsidRDefault="00490A05" w:rsidP="00490A05">
      <w:pPr>
        <w:widowControl w:val="0"/>
        <w:numPr>
          <w:ilvl w:val="0"/>
          <w:numId w:val="8"/>
        </w:numPr>
        <w:tabs>
          <w:tab w:val="left" w:pos="848"/>
        </w:tabs>
        <w:spacing w:after="0" w:line="336" w:lineRule="exact"/>
        <w:ind w:left="4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DVD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-проигрыватель;</w:t>
      </w:r>
    </w:p>
    <w:p w:rsidR="00490A05" w:rsidRPr="00490A05" w:rsidRDefault="00490A05" w:rsidP="00490A05">
      <w:pPr>
        <w:widowControl w:val="0"/>
        <w:numPr>
          <w:ilvl w:val="0"/>
          <w:numId w:val="8"/>
        </w:numPr>
        <w:tabs>
          <w:tab w:val="left" w:pos="848"/>
        </w:tabs>
        <w:spacing w:after="0" w:line="336" w:lineRule="exact"/>
        <w:ind w:left="4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видеокамера;</w:t>
      </w:r>
    </w:p>
    <w:p w:rsidR="00490A05" w:rsidRPr="00490A05" w:rsidRDefault="00490A05" w:rsidP="00490A05">
      <w:pPr>
        <w:widowControl w:val="0"/>
        <w:numPr>
          <w:ilvl w:val="0"/>
          <w:numId w:val="8"/>
        </w:numPr>
        <w:tabs>
          <w:tab w:val="left" w:pos="848"/>
        </w:tabs>
        <w:spacing w:after="0" w:line="336" w:lineRule="exact"/>
        <w:ind w:left="4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фотоаппарат.</w:t>
      </w:r>
    </w:p>
    <w:p w:rsidR="00490A05" w:rsidRPr="00490A05" w:rsidRDefault="00490A05" w:rsidP="00490A05">
      <w:pPr>
        <w:widowControl w:val="0"/>
        <w:spacing w:after="345" w:line="33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Оборудование мастерской и рабочих мест мастерской - нет.</w:t>
      </w:r>
    </w:p>
    <w:p w:rsidR="00490A05" w:rsidRPr="00490A05" w:rsidRDefault="00490A05" w:rsidP="00490A05">
      <w:pPr>
        <w:widowControl w:val="0"/>
        <w:spacing w:after="313" w:line="28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Оборудование лаборатории и рабочих мест лаборатории - нет.</w:t>
      </w:r>
    </w:p>
    <w:p w:rsidR="00490A05" w:rsidRPr="00490A05" w:rsidRDefault="00490A05" w:rsidP="00490A05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Реализация профессионального модуля предполагает обязательную производственную практику.</w:t>
      </w:r>
    </w:p>
    <w:p w:rsidR="00490A05" w:rsidRPr="00490A05" w:rsidRDefault="00490A05" w:rsidP="00490A05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Оборудование и технологическое оснащение рабочих мест</w:t>
      </w:r>
    </w:p>
    <w:p w:rsidR="00490A05" w:rsidRPr="00490A05" w:rsidRDefault="00490A05" w:rsidP="00490A05">
      <w:pPr>
        <w:widowControl w:val="0"/>
        <w:numPr>
          <w:ilvl w:val="0"/>
          <w:numId w:val="9"/>
        </w:numPr>
        <w:tabs>
          <w:tab w:val="left" w:pos="954"/>
        </w:tabs>
        <w:spacing w:after="0" w:line="322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Мебель и стационарное учебное оборудование.</w:t>
      </w:r>
    </w:p>
    <w:p w:rsidR="00490A05" w:rsidRPr="00490A05" w:rsidRDefault="00490A05" w:rsidP="00490A05">
      <w:pPr>
        <w:widowControl w:val="0"/>
        <w:numPr>
          <w:ilvl w:val="0"/>
          <w:numId w:val="9"/>
        </w:numPr>
        <w:tabs>
          <w:tab w:val="left" w:pos="982"/>
        </w:tabs>
        <w:spacing w:after="0" w:line="322" w:lineRule="exact"/>
        <w:ind w:left="96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Мебель для размещения медицинской аппаратуры и принадлежностей.</w:t>
      </w:r>
    </w:p>
    <w:p w:rsidR="00490A05" w:rsidRPr="00490A05" w:rsidRDefault="00490A05" w:rsidP="00490A05">
      <w:pPr>
        <w:widowControl w:val="0"/>
        <w:numPr>
          <w:ilvl w:val="0"/>
          <w:numId w:val="9"/>
        </w:numPr>
        <w:tabs>
          <w:tab w:val="left" w:pos="982"/>
        </w:tabs>
        <w:spacing w:after="0" w:line="322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Набор фельдшерский.</w:t>
      </w:r>
    </w:p>
    <w:p w:rsidR="00490A05" w:rsidRPr="00490A05" w:rsidRDefault="00490A05" w:rsidP="00490A05">
      <w:pPr>
        <w:widowControl w:val="0"/>
        <w:numPr>
          <w:ilvl w:val="0"/>
          <w:numId w:val="9"/>
        </w:numPr>
        <w:tabs>
          <w:tab w:val="left" w:pos="982"/>
        </w:tabs>
        <w:spacing w:after="0" w:line="322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Набор врачебный.</w:t>
      </w:r>
    </w:p>
    <w:p w:rsidR="00490A05" w:rsidRPr="00490A05" w:rsidRDefault="00490A05" w:rsidP="00490A05">
      <w:pPr>
        <w:widowControl w:val="0"/>
        <w:numPr>
          <w:ilvl w:val="0"/>
          <w:numId w:val="9"/>
        </w:numPr>
        <w:tabs>
          <w:tab w:val="left" w:pos="982"/>
        </w:tabs>
        <w:spacing w:after="0" w:line="322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Тонометры.</w:t>
      </w:r>
    </w:p>
    <w:p w:rsidR="00490A05" w:rsidRPr="00490A05" w:rsidRDefault="00490A05" w:rsidP="00490A05">
      <w:pPr>
        <w:widowControl w:val="0"/>
        <w:numPr>
          <w:ilvl w:val="0"/>
          <w:numId w:val="9"/>
        </w:numPr>
        <w:tabs>
          <w:tab w:val="left" w:pos="982"/>
        </w:tabs>
        <w:spacing w:after="0" w:line="322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Фонендоскопы.</w:t>
      </w:r>
    </w:p>
    <w:p w:rsidR="00490A05" w:rsidRPr="00490A05" w:rsidRDefault="00490A05" w:rsidP="00490A05">
      <w:pPr>
        <w:widowControl w:val="0"/>
        <w:numPr>
          <w:ilvl w:val="0"/>
          <w:numId w:val="9"/>
        </w:numPr>
        <w:tabs>
          <w:tab w:val="left" w:pos="982"/>
        </w:tabs>
        <w:spacing w:after="0" w:line="322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Компьютерные программы (обучающие, контролирующие).</w:t>
      </w:r>
    </w:p>
    <w:p w:rsidR="00490A05" w:rsidRPr="00490A05" w:rsidRDefault="00490A05" w:rsidP="00490A05">
      <w:pPr>
        <w:widowControl w:val="0"/>
        <w:numPr>
          <w:ilvl w:val="0"/>
          <w:numId w:val="9"/>
        </w:numPr>
        <w:tabs>
          <w:tab w:val="left" w:pos="982"/>
        </w:tabs>
        <w:spacing w:after="0" w:line="322" w:lineRule="exact"/>
        <w:ind w:left="96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Методические учебные материалы на бумажных и электронных носителях.</w:t>
      </w:r>
    </w:p>
    <w:p w:rsidR="00490A05" w:rsidRPr="00490A05" w:rsidRDefault="00490A05" w:rsidP="00490A05">
      <w:pPr>
        <w:widowControl w:val="0"/>
        <w:numPr>
          <w:ilvl w:val="0"/>
          <w:numId w:val="9"/>
        </w:numPr>
        <w:tabs>
          <w:tab w:val="left" w:pos="964"/>
        </w:tabs>
        <w:spacing w:after="0" w:line="322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Справочные материалы.</w:t>
      </w:r>
    </w:p>
    <w:p w:rsidR="00490A05" w:rsidRPr="00490A05" w:rsidRDefault="00490A05" w:rsidP="00490A05">
      <w:pPr>
        <w:keepNext/>
        <w:keepLines/>
        <w:widowControl w:val="0"/>
        <w:numPr>
          <w:ilvl w:val="1"/>
          <w:numId w:val="7"/>
        </w:numPr>
        <w:tabs>
          <w:tab w:val="left" w:pos="580"/>
        </w:tabs>
        <w:spacing w:after="0" w:line="322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4" w:name="bookmark14"/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Информационное обеспечение обучения.</w:t>
      </w:r>
      <w:bookmarkEnd w:id="14"/>
    </w:p>
    <w:p w:rsidR="00490A05" w:rsidRPr="00490A05" w:rsidRDefault="00490A05" w:rsidP="00490A05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Перечень рекомендуемых учебных изданий, Интернет-ресурсов, </w:t>
      </w:r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дополнительной литературы</w:t>
      </w:r>
    </w:p>
    <w:p w:rsidR="00490A05" w:rsidRPr="00490A05" w:rsidRDefault="00490A05" w:rsidP="00490A05">
      <w:pPr>
        <w:widowControl w:val="0"/>
        <w:spacing w:after="0" w:line="322" w:lineRule="exact"/>
        <w:ind w:left="1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>Основные источники:</w:t>
      </w:r>
    </w:p>
    <w:p w:rsidR="00490A05" w:rsidRPr="00490A05" w:rsidRDefault="00490A05" w:rsidP="00490A05">
      <w:pPr>
        <w:widowControl w:val="0"/>
        <w:numPr>
          <w:ilvl w:val="0"/>
          <w:numId w:val="10"/>
        </w:numPr>
        <w:tabs>
          <w:tab w:val="left" w:pos="755"/>
        </w:tabs>
        <w:spacing w:after="0" w:line="370" w:lineRule="exact"/>
        <w:ind w:left="76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Нечаев В.М., Пропедевтика клинических дисциплин</w:t>
      </w:r>
      <w:proofErr w:type="gramStart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:</w:t>
      </w:r>
      <w:proofErr w:type="gramEnd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учебник / Нечаев В.М. - М. : ГЭОТАР-Медиа, 2018. - 288 с. - 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ISBN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978-5-9704-3829-9 - Текст : электронный // ЭБС "Консультант студента" : [сайт]. - 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URL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: </w:t>
      </w:r>
      <w:hyperlink r:id="rId16" w:history="1">
        <w:r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 w:bidi="ru-RU"/>
          </w:rPr>
          <w:t>https://www.studentlibrary.ru/book/ISBN9785970438299.html</w:t>
        </w:r>
      </w:hyperlink>
    </w:p>
    <w:p w:rsidR="00490A05" w:rsidRPr="00490A05" w:rsidRDefault="00490A05" w:rsidP="00490A05">
      <w:pPr>
        <w:widowControl w:val="0"/>
        <w:numPr>
          <w:ilvl w:val="0"/>
          <w:numId w:val="10"/>
        </w:numPr>
        <w:tabs>
          <w:tab w:val="left" w:pos="764"/>
        </w:tabs>
        <w:spacing w:after="0" w:line="370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Педиатрия с детскими инфекциями / </w:t>
      </w:r>
      <w:proofErr w:type="spellStart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Запруднов</w:t>
      </w:r>
      <w:proofErr w:type="spellEnd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А.М., Григорьев К.И. -</w:t>
      </w:r>
    </w:p>
    <w:p w:rsidR="00490A05" w:rsidRPr="00490A05" w:rsidRDefault="00490A05" w:rsidP="00490A05">
      <w:pPr>
        <w:widowControl w:val="0"/>
        <w:tabs>
          <w:tab w:val="left" w:pos="7811"/>
        </w:tabs>
        <w:spacing w:after="0" w:line="370" w:lineRule="exact"/>
        <w:ind w:left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М.: ГЭОТАР-Медиа, 2018. - 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ISBN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978-5-9704-4632-4- </w:t>
      </w:r>
      <w:proofErr w:type="gramStart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Текст :</w:t>
      </w:r>
      <w:proofErr w:type="gramEnd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электронный // ЭБС "Консультант студента":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[сайт].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URL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:</w:t>
      </w:r>
    </w:p>
    <w:p w:rsidR="00490A05" w:rsidRPr="00490A05" w:rsidRDefault="00A97520" w:rsidP="00490A05">
      <w:pPr>
        <w:widowControl w:val="0"/>
        <w:spacing w:after="0" w:line="370" w:lineRule="exact"/>
        <w:ind w:left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hyperlink r:id="rId17" w:history="1"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 w:bidi="ru-RU"/>
          </w:rPr>
          <w:t>https://www.studentlibrarv.ru/book/ISBN9785970446324.html</w:t>
        </w:r>
      </w:hyperlink>
    </w:p>
    <w:p w:rsidR="00490A05" w:rsidRPr="00490A05" w:rsidRDefault="00490A05" w:rsidP="00490A05">
      <w:pPr>
        <w:widowControl w:val="0"/>
        <w:numPr>
          <w:ilvl w:val="0"/>
          <w:numId w:val="10"/>
        </w:numPr>
        <w:tabs>
          <w:tab w:val="left" w:pos="764"/>
        </w:tabs>
        <w:spacing w:after="0" w:line="370" w:lineRule="exact"/>
        <w:ind w:left="76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Клиническая лабораторная диагностика: учеб</w:t>
      </w:r>
      <w:proofErr w:type="gramStart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proofErr w:type="gramEnd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proofErr w:type="gramEnd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особие/ А.А. </w:t>
      </w:r>
      <w:proofErr w:type="spellStart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Кишкун</w:t>
      </w:r>
      <w:proofErr w:type="spellEnd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- М.: ГЭОТАР-Медиа, 2018. - 720с.: ил-720 с.</w:t>
      </w:r>
    </w:p>
    <w:p w:rsidR="00490A05" w:rsidRPr="00490A05" w:rsidRDefault="00490A05" w:rsidP="00490A05">
      <w:pPr>
        <w:widowControl w:val="0"/>
        <w:numPr>
          <w:ilvl w:val="0"/>
          <w:numId w:val="10"/>
        </w:numPr>
        <w:tabs>
          <w:tab w:val="left" w:pos="764"/>
        </w:tabs>
        <w:spacing w:after="0" w:line="370" w:lineRule="exact"/>
        <w:ind w:left="76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Нечаев В.М., Диагностика терапевтических заболеваний: учебник / Нечаев В.М., Кулешова И.И., </w:t>
      </w:r>
      <w:proofErr w:type="spellStart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Фролькис</w:t>
      </w:r>
      <w:proofErr w:type="spellEnd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Л.С. - М.: ГЭОТАР-Медиа, 2019. - 608 с. - 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ISBN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978-5-9704-4861-8 - Текст: электронный // ЭБС «Консультант студента»</w:t>
      </w:r>
    </w:p>
    <w:p w:rsidR="00490A05" w:rsidRPr="00490A05" w:rsidRDefault="00A97520" w:rsidP="00490A05">
      <w:pPr>
        <w:widowControl w:val="0"/>
        <w:spacing w:after="339" w:line="370" w:lineRule="exact"/>
        <w:ind w:left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hyperlink r:id="rId18" w:history="1"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bidi="en-US"/>
          </w:rPr>
          <w:t>https</w:t>
        </w:r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bidi="en-US"/>
          </w:rPr>
          <w:t>://</w:t>
        </w:r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bidi="en-US"/>
          </w:rPr>
          <w:t>www</w:t>
        </w:r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bidi="en-US"/>
          </w:rPr>
          <w:t>.</w:t>
        </w:r>
        <w:proofErr w:type="spellStart"/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bidi="en-US"/>
          </w:rPr>
          <w:t>studentlibrary</w:t>
        </w:r>
        <w:proofErr w:type="spellEnd"/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bidi="en-US"/>
          </w:rPr>
          <w:t>.</w:t>
        </w:r>
        <w:proofErr w:type="spellStart"/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bidi="en-US"/>
          </w:rPr>
          <w:t>ru</w:t>
        </w:r>
        <w:proofErr w:type="spellEnd"/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bidi="en-US"/>
          </w:rPr>
          <w:t>/</w:t>
        </w:r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bidi="en-US"/>
          </w:rPr>
          <w:t>book</w:t>
        </w:r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bidi="en-US"/>
          </w:rPr>
          <w:t>/</w:t>
        </w:r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bidi="en-US"/>
          </w:rPr>
          <w:t>ISBN</w:t>
        </w:r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bidi="en-US"/>
          </w:rPr>
          <w:t>9785970448618</w:t>
        </w:r>
      </w:hyperlink>
    </w:p>
    <w:p w:rsidR="00490A05" w:rsidRPr="00490A05" w:rsidRDefault="00490A05" w:rsidP="00490A05">
      <w:pPr>
        <w:widowControl w:val="0"/>
        <w:spacing w:after="0" w:line="322" w:lineRule="exact"/>
        <w:ind w:left="1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Интернет-ресурсы:</w:t>
      </w:r>
    </w:p>
    <w:p w:rsidR="00490A05" w:rsidRPr="00490A05" w:rsidRDefault="00A97520" w:rsidP="00490A05">
      <w:pPr>
        <w:widowControl w:val="0"/>
        <w:numPr>
          <w:ilvl w:val="0"/>
          <w:numId w:val="11"/>
        </w:numPr>
        <w:tabs>
          <w:tab w:val="left" w:pos="755"/>
        </w:tabs>
        <w:spacing w:after="0" w:line="322" w:lineRule="exact"/>
        <w:ind w:left="76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hyperlink r:id="rId19" w:history="1"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 w:bidi="ru-RU"/>
          </w:rPr>
          <w:t xml:space="preserve">http://www. studentlibrarv.ru </w:t>
        </w:r>
      </w:hyperlink>
      <w:r w:rsidR="00490A05"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ЭБС Консультант студента. Медицина Здравоохранения СПО.</w:t>
      </w:r>
    </w:p>
    <w:p w:rsidR="00490A05" w:rsidRPr="00490A05" w:rsidRDefault="00A97520" w:rsidP="00490A05">
      <w:pPr>
        <w:widowControl w:val="0"/>
        <w:numPr>
          <w:ilvl w:val="0"/>
          <w:numId w:val="11"/>
        </w:numPr>
        <w:tabs>
          <w:tab w:val="left" w:pos="768"/>
        </w:tabs>
        <w:spacing w:after="0" w:line="322" w:lineRule="exact"/>
        <w:ind w:left="76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hyperlink r:id="rId20" w:history="1"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 w:bidi="ru-RU"/>
          </w:rPr>
          <w:t xml:space="preserve">http://www.medcollegelib.ru </w:t>
        </w:r>
      </w:hyperlink>
      <w:r w:rsidR="00490A05"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Консультант студента, Электронная библиотека медицинского колледжа.</w:t>
      </w:r>
    </w:p>
    <w:p w:rsidR="00490A05" w:rsidRPr="00490A05" w:rsidRDefault="00A97520" w:rsidP="00490A05">
      <w:pPr>
        <w:widowControl w:val="0"/>
        <w:numPr>
          <w:ilvl w:val="0"/>
          <w:numId w:val="11"/>
        </w:numPr>
        <w:tabs>
          <w:tab w:val="left" w:pos="768"/>
        </w:tabs>
        <w:spacing w:after="0" w:line="322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hyperlink r:id="rId21" w:history="1"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 w:bidi="ru-RU"/>
          </w:rPr>
          <w:t xml:space="preserve">http://fgou-vunmc.ru </w:t>
        </w:r>
      </w:hyperlink>
      <w:r w:rsidR="00490A05"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ГОУ «ВУНМЦ РОСЗДРАВА» — Всероссийский учебно-научно-методический центр по непрерывному медицинскому и фармацевтическому образованию.</w:t>
      </w:r>
    </w:p>
    <w:p w:rsidR="00490A05" w:rsidRPr="00490A05" w:rsidRDefault="00A97520" w:rsidP="00490A05">
      <w:pPr>
        <w:widowControl w:val="0"/>
        <w:numPr>
          <w:ilvl w:val="0"/>
          <w:numId w:val="11"/>
        </w:numPr>
        <w:tabs>
          <w:tab w:val="left" w:pos="768"/>
        </w:tabs>
        <w:spacing w:after="0" w:line="322" w:lineRule="exact"/>
        <w:ind w:left="76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hyperlink r:id="rId22" w:history="1"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 w:bidi="ru-RU"/>
          </w:rPr>
          <w:t xml:space="preserve">http://mon.gov.ru </w:t>
        </w:r>
      </w:hyperlink>
      <w:r w:rsidR="00490A05"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Министерство образования и науки Российской Федерации</w:t>
      </w:r>
    </w:p>
    <w:p w:rsidR="00490A05" w:rsidRPr="00490A05" w:rsidRDefault="00A97520" w:rsidP="00490A05">
      <w:pPr>
        <w:widowControl w:val="0"/>
        <w:numPr>
          <w:ilvl w:val="0"/>
          <w:numId w:val="11"/>
        </w:numPr>
        <w:tabs>
          <w:tab w:val="left" w:pos="768"/>
        </w:tabs>
        <w:spacing w:after="0" w:line="322" w:lineRule="exact"/>
        <w:ind w:left="76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hyperlink r:id="rId23" w:history="1"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 w:bidi="ru-RU"/>
          </w:rPr>
          <w:t xml:space="preserve">http://rospotrebnadzor.ru </w:t>
        </w:r>
      </w:hyperlink>
      <w:r w:rsidR="00490A05"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Федеральная служба по надзору в сфере защиты прав потребителей и благополучия человека.</w:t>
      </w:r>
    </w:p>
    <w:p w:rsidR="00490A05" w:rsidRPr="00490A05" w:rsidRDefault="00A97520" w:rsidP="00490A05">
      <w:pPr>
        <w:widowControl w:val="0"/>
        <w:numPr>
          <w:ilvl w:val="0"/>
          <w:numId w:val="11"/>
        </w:numPr>
        <w:tabs>
          <w:tab w:val="left" w:pos="768"/>
        </w:tabs>
        <w:spacing w:after="0" w:line="322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hyperlink r:id="rId24" w:history="1"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 w:bidi="ru-RU"/>
          </w:rPr>
          <w:t xml:space="preserve">http://www.74.rospotrebnadzor.ru </w:t>
        </w:r>
      </w:hyperlink>
      <w:r w:rsidR="00490A05"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Управление Федеральной службой по надзору в сфере защиты прав потребителей и благополучия человека по Челябинской области.</w:t>
      </w:r>
    </w:p>
    <w:p w:rsidR="00490A05" w:rsidRPr="00490A05" w:rsidRDefault="00A97520" w:rsidP="00490A05">
      <w:pPr>
        <w:widowControl w:val="0"/>
        <w:numPr>
          <w:ilvl w:val="0"/>
          <w:numId w:val="11"/>
        </w:numPr>
        <w:tabs>
          <w:tab w:val="left" w:pos="768"/>
        </w:tabs>
        <w:spacing w:after="0" w:line="322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hyperlink r:id="rId25" w:history="1"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 w:bidi="ru-RU"/>
          </w:rPr>
          <w:t xml:space="preserve">http://www.consultant.ru </w:t>
        </w:r>
      </w:hyperlink>
      <w:r w:rsidR="00490A05"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Система «Консультант» - законодательство РФ: кодексы, законы, указы, постановления Правительства Российской Федерации, нормативные акты.</w:t>
      </w:r>
    </w:p>
    <w:p w:rsidR="00490A05" w:rsidRPr="00490A05" w:rsidRDefault="00A97520" w:rsidP="00490A05">
      <w:pPr>
        <w:widowControl w:val="0"/>
        <w:numPr>
          <w:ilvl w:val="0"/>
          <w:numId w:val="11"/>
        </w:numPr>
        <w:tabs>
          <w:tab w:val="left" w:pos="768"/>
        </w:tabs>
        <w:spacing w:after="0" w:line="322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hyperlink r:id="rId26" w:history="1"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 w:bidi="ru-RU"/>
          </w:rPr>
          <w:t xml:space="preserve">http://www.crc.ru </w:t>
        </w:r>
      </w:hyperlink>
      <w:r w:rsidR="00490A05"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Информационно-методический центр "Экспертиза" Федеральной службы по надзору в сфере защиты прав потребителей и благополучия человека (сокращенное название - ИМЦ "Экспертиза") - федеральное государственное учреждение здравоохранения</w:t>
      </w:r>
    </w:p>
    <w:p w:rsidR="00490A05" w:rsidRPr="00490A05" w:rsidRDefault="00490A05" w:rsidP="00490A05">
      <w:pPr>
        <w:widowControl w:val="0"/>
        <w:spacing w:after="0" w:line="322" w:lineRule="exact"/>
        <w:ind w:left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Федеральной службы по надзору в сфере защиты прав потребителей и благополучия человека.</w:t>
      </w:r>
    </w:p>
    <w:p w:rsidR="00490A05" w:rsidRPr="00490A05" w:rsidRDefault="00A97520" w:rsidP="00490A05">
      <w:pPr>
        <w:widowControl w:val="0"/>
        <w:numPr>
          <w:ilvl w:val="0"/>
          <w:numId w:val="11"/>
        </w:numPr>
        <w:tabs>
          <w:tab w:val="left" w:pos="811"/>
          <w:tab w:val="right" w:pos="7768"/>
          <w:tab w:val="right" w:pos="9393"/>
        </w:tabs>
        <w:spacing w:after="0" w:line="322" w:lineRule="exact"/>
        <w:ind w:left="760" w:hanging="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hyperlink r:id="rId27" w:history="1"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 w:bidi="ru-RU"/>
          </w:rPr>
          <w:t xml:space="preserve">http://www.fcgsen.ru </w:t>
        </w:r>
      </w:hyperlink>
      <w:r w:rsidR="00490A05"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Федеральное</w:t>
      </w:r>
      <w:r w:rsidR="00490A05"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государственное</w:t>
      </w:r>
      <w:r w:rsidR="00490A05"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учреждение</w:t>
      </w:r>
    </w:p>
    <w:p w:rsidR="00490A05" w:rsidRPr="00490A05" w:rsidRDefault="00490A05" w:rsidP="00490A05">
      <w:pPr>
        <w:widowControl w:val="0"/>
        <w:spacing w:after="0" w:line="322" w:lineRule="exact"/>
        <w:ind w:left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здравоохранения "Федеральный центр гигиены и эпидемиологии" </w:t>
      </w:r>
      <w:proofErr w:type="spellStart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Роспотребнадзора</w:t>
      </w:r>
      <w:proofErr w:type="spellEnd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490A05" w:rsidRPr="00490A05" w:rsidRDefault="00A97520" w:rsidP="00490A05">
      <w:pPr>
        <w:widowControl w:val="0"/>
        <w:numPr>
          <w:ilvl w:val="0"/>
          <w:numId w:val="11"/>
        </w:numPr>
        <w:tabs>
          <w:tab w:val="left" w:pos="931"/>
        </w:tabs>
        <w:spacing w:after="0" w:line="322" w:lineRule="exact"/>
        <w:ind w:left="760" w:hanging="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hyperlink r:id="rId28" w:history="1"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 w:bidi="ru-RU"/>
          </w:rPr>
          <w:t xml:space="preserve">http://www.garant.ru </w:t>
        </w:r>
      </w:hyperlink>
      <w:r w:rsidR="00490A05"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Система «ГАРАНТ» - компьютерная правовая система, которая содержит нормативные документы, поддерживает их в актуальном состоянии и помогает использовать правовую информацию в интересах Вашего предприятия.</w:t>
      </w:r>
    </w:p>
    <w:p w:rsidR="00490A05" w:rsidRPr="00490A05" w:rsidRDefault="00A97520" w:rsidP="00490A05">
      <w:pPr>
        <w:widowControl w:val="0"/>
        <w:numPr>
          <w:ilvl w:val="0"/>
          <w:numId w:val="11"/>
        </w:numPr>
        <w:tabs>
          <w:tab w:val="left" w:pos="931"/>
          <w:tab w:val="right" w:pos="7768"/>
          <w:tab w:val="right" w:pos="9393"/>
        </w:tabs>
        <w:spacing w:after="0" w:line="322" w:lineRule="exact"/>
        <w:ind w:left="760" w:hanging="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hyperlink r:id="rId29" w:history="1"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 w:bidi="ru-RU"/>
          </w:rPr>
          <w:t xml:space="preserve">http://www.mednet.ru </w:t>
        </w:r>
      </w:hyperlink>
      <w:r w:rsidR="00490A05"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Федеральное</w:t>
      </w:r>
      <w:r w:rsidR="00490A05"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государственное</w:t>
      </w:r>
      <w:r w:rsidR="00490A05"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учреждение</w:t>
      </w:r>
    </w:p>
    <w:p w:rsidR="00490A05" w:rsidRPr="00490A05" w:rsidRDefault="00490A05" w:rsidP="00490A05">
      <w:pPr>
        <w:widowControl w:val="0"/>
        <w:spacing w:after="0" w:line="322" w:lineRule="exact"/>
        <w:ind w:left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«Центральный научно-исследовательский институт организации и информатизации здравоохранения Министерства здравоохранения и социального развития Российской Федерации» (ФГУ «ЦНИИОИЗ </w:t>
      </w:r>
      <w:proofErr w:type="spellStart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Минздравсоцразвития</w:t>
      </w:r>
      <w:proofErr w:type="spellEnd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РФ»).</w:t>
      </w:r>
    </w:p>
    <w:p w:rsidR="00490A05" w:rsidRPr="00490A05" w:rsidRDefault="00A97520" w:rsidP="00490A05">
      <w:pPr>
        <w:widowControl w:val="0"/>
        <w:numPr>
          <w:ilvl w:val="0"/>
          <w:numId w:val="11"/>
        </w:numPr>
        <w:tabs>
          <w:tab w:val="left" w:pos="931"/>
          <w:tab w:val="right" w:pos="9393"/>
        </w:tabs>
        <w:spacing w:after="0" w:line="322" w:lineRule="exact"/>
        <w:ind w:left="760" w:hanging="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hyperlink r:id="rId30" w:history="1"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 w:bidi="ru-RU"/>
          </w:rPr>
          <w:t xml:space="preserve">http://www.minobr74.ru </w:t>
        </w:r>
      </w:hyperlink>
      <w:r w:rsidR="00490A05"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Министерство образования</w:t>
      </w:r>
      <w:r w:rsidR="00490A05"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и науки</w:t>
      </w:r>
    </w:p>
    <w:p w:rsidR="00490A05" w:rsidRPr="00490A05" w:rsidRDefault="00490A05" w:rsidP="00490A05">
      <w:pPr>
        <w:widowControl w:val="0"/>
        <w:spacing w:after="0" w:line="322" w:lineRule="exact"/>
        <w:ind w:left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Челябинской области.</w:t>
      </w:r>
    </w:p>
    <w:p w:rsidR="00490A05" w:rsidRPr="00490A05" w:rsidRDefault="00A97520" w:rsidP="00490A05">
      <w:pPr>
        <w:widowControl w:val="0"/>
        <w:numPr>
          <w:ilvl w:val="0"/>
          <w:numId w:val="11"/>
        </w:numPr>
        <w:tabs>
          <w:tab w:val="left" w:pos="4294"/>
        </w:tabs>
        <w:spacing w:after="0" w:line="322" w:lineRule="exact"/>
        <w:ind w:left="760" w:hanging="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hyperlink r:id="rId31" w:history="1"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 w:bidi="ru-RU"/>
          </w:rPr>
          <w:t xml:space="preserve"> http: //www.minzdravsoc.ru</w:t>
        </w:r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 w:bidi="ru-RU"/>
          </w:rPr>
          <w:tab/>
        </w:r>
      </w:hyperlink>
      <w:r w:rsidR="00490A05"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Министерство здравоохранения и социального развития РФ.</w:t>
      </w:r>
    </w:p>
    <w:p w:rsidR="00490A05" w:rsidRPr="00490A05" w:rsidRDefault="00A97520" w:rsidP="00490A05">
      <w:pPr>
        <w:widowControl w:val="0"/>
        <w:numPr>
          <w:ilvl w:val="0"/>
          <w:numId w:val="11"/>
        </w:numPr>
        <w:tabs>
          <w:tab w:val="left" w:pos="931"/>
          <w:tab w:val="right" w:pos="7768"/>
          <w:tab w:val="right" w:pos="9393"/>
        </w:tabs>
        <w:spacing w:after="0" w:line="322" w:lineRule="exact"/>
        <w:ind w:left="760" w:hanging="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hyperlink r:id="rId32" w:history="1">
        <w:r w:rsidR="00490A05" w:rsidRPr="00490A0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 w:bidi="ru-RU"/>
          </w:rPr>
          <w:t xml:space="preserve">http://www.zdrav74.ru </w:t>
        </w:r>
      </w:hyperlink>
      <w:r w:rsidR="00490A05"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Министерство</w:t>
      </w:r>
      <w:r w:rsidR="00490A05"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здравоохранения</w:t>
      </w:r>
      <w:r w:rsidR="00490A05"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proofErr w:type="gramStart"/>
      <w:r w:rsidR="00490A05"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Челябинской</w:t>
      </w:r>
      <w:proofErr w:type="gramEnd"/>
    </w:p>
    <w:p w:rsidR="00490A05" w:rsidRPr="00490A05" w:rsidRDefault="00490A05" w:rsidP="00490A05">
      <w:pPr>
        <w:widowControl w:val="0"/>
        <w:spacing w:after="300" w:line="322" w:lineRule="exact"/>
        <w:ind w:left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области.</w:t>
      </w:r>
    </w:p>
    <w:p w:rsidR="00490A05" w:rsidRPr="00490A05" w:rsidRDefault="00490A05" w:rsidP="00490A05">
      <w:pPr>
        <w:widowControl w:val="0"/>
        <w:spacing w:after="0" w:line="322" w:lineRule="exact"/>
        <w:ind w:left="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>Дополнительные источники:</w:t>
      </w:r>
    </w:p>
    <w:p w:rsidR="00490A05" w:rsidRPr="00490A05" w:rsidRDefault="00490A05" w:rsidP="00490A05">
      <w:pPr>
        <w:widowControl w:val="0"/>
        <w:numPr>
          <w:ilvl w:val="0"/>
          <w:numId w:val="12"/>
        </w:numPr>
        <w:tabs>
          <w:tab w:val="left" w:pos="787"/>
        </w:tabs>
        <w:spacing w:after="0" w:line="322" w:lineRule="exact"/>
        <w:ind w:left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«Внутренние болезни. Классификации, формулировки диагнозов», Учебное пособие для врачей-слушателей кафедры терапии, </w:t>
      </w:r>
      <w:proofErr w:type="spellStart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фтизиопульмонологии</w:t>
      </w:r>
      <w:proofErr w:type="spellEnd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</w:t>
      </w:r>
      <w:proofErr w:type="spellStart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профпатологии</w:t>
      </w:r>
      <w:proofErr w:type="spellEnd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часть 1,2, Челябинск, 2006г.</w:t>
      </w:r>
    </w:p>
    <w:p w:rsidR="00490A05" w:rsidRPr="00490A05" w:rsidRDefault="00490A05" w:rsidP="00490A05">
      <w:pPr>
        <w:widowControl w:val="0"/>
        <w:numPr>
          <w:ilvl w:val="0"/>
          <w:numId w:val="12"/>
        </w:numPr>
        <w:tabs>
          <w:tab w:val="left" w:pos="763"/>
        </w:tabs>
        <w:spacing w:after="0" w:line="322" w:lineRule="exact"/>
        <w:ind w:left="440" w:hanging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spellStart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Аванесьянц</w:t>
      </w:r>
      <w:proofErr w:type="spellEnd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Э.М. «Пропедевтика клинических дисциплин», Р-на-Д, «Феникс», 2004 г.</w:t>
      </w:r>
    </w:p>
    <w:p w:rsidR="00490A05" w:rsidRPr="00490A05" w:rsidRDefault="00490A05" w:rsidP="00490A05">
      <w:pPr>
        <w:widowControl w:val="0"/>
        <w:numPr>
          <w:ilvl w:val="0"/>
          <w:numId w:val="12"/>
        </w:numPr>
        <w:tabs>
          <w:tab w:val="left" w:pos="763"/>
        </w:tabs>
        <w:spacing w:after="0" w:line="322" w:lineRule="exact"/>
        <w:ind w:left="440" w:hanging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spellStart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Смолева</w:t>
      </w:r>
      <w:proofErr w:type="spellEnd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Э.В. «Пропедевтика клинических дисциплин». Р-на-Д, «Феникс», 2004 г.</w:t>
      </w:r>
    </w:p>
    <w:p w:rsidR="00490A05" w:rsidRPr="00490A05" w:rsidRDefault="00490A05" w:rsidP="00490A05">
      <w:pPr>
        <w:widowControl w:val="0"/>
        <w:numPr>
          <w:ilvl w:val="0"/>
          <w:numId w:val="12"/>
        </w:numPr>
        <w:tabs>
          <w:tab w:val="left" w:pos="763"/>
        </w:tabs>
        <w:spacing w:after="0" w:line="322" w:lineRule="exact"/>
        <w:ind w:left="440" w:hanging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spellStart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Смолева</w:t>
      </w:r>
      <w:proofErr w:type="spellEnd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Э.В., </w:t>
      </w:r>
      <w:proofErr w:type="spellStart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Ю.Э.Шутов</w:t>
      </w:r>
      <w:proofErr w:type="spellEnd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другие. Терапия для фельдшера. - Р-на-Д, 2004г.</w:t>
      </w:r>
    </w:p>
    <w:p w:rsidR="00490A05" w:rsidRPr="00490A05" w:rsidRDefault="00490A05" w:rsidP="00490A05">
      <w:pPr>
        <w:widowControl w:val="0"/>
        <w:numPr>
          <w:ilvl w:val="0"/>
          <w:numId w:val="12"/>
        </w:numPr>
        <w:tabs>
          <w:tab w:val="left" w:pos="763"/>
        </w:tabs>
        <w:spacing w:after="0" w:line="322" w:lineRule="exact"/>
        <w:ind w:left="440" w:hanging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Шишкин А.Н. Пропедевтика клинических дисциплин. - М.: Академия, 2006г.</w:t>
      </w:r>
    </w:p>
    <w:p w:rsidR="00490A05" w:rsidRPr="00490A05" w:rsidRDefault="00490A05" w:rsidP="00490A05">
      <w:pPr>
        <w:widowControl w:val="0"/>
        <w:numPr>
          <w:ilvl w:val="0"/>
          <w:numId w:val="12"/>
        </w:numPr>
        <w:tabs>
          <w:tab w:val="left" w:pos="763"/>
        </w:tabs>
        <w:spacing w:after="0" w:line="322" w:lineRule="exact"/>
        <w:ind w:left="440" w:hanging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Мартынов А.И. Внутренние болезни: учебник. М., ГЭОТАРМЕД, 2002 г.</w:t>
      </w:r>
    </w:p>
    <w:p w:rsidR="00490A05" w:rsidRPr="00490A05" w:rsidRDefault="00490A05" w:rsidP="00490A05">
      <w:pPr>
        <w:widowControl w:val="0"/>
        <w:numPr>
          <w:ilvl w:val="0"/>
          <w:numId w:val="12"/>
        </w:numPr>
        <w:tabs>
          <w:tab w:val="left" w:pos="763"/>
        </w:tabs>
        <w:spacing w:after="0" w:line="322" w:lineRule="exact"/>
        <w:ind w:left="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Михайлов А.А. Справочник фельдшера. М., «Новая волна», 2001 г.</w:t>
      </w:r>
    </w:p>
    <w:p w:rsidR="00490A05" w:rsidRPr="00490A05" w:rsidRDefault="00490A05" w:rsidP="00490A05">
      <w:pPr>
        <w:widowControl w:val="0"/>
        <w:numPr>
          <w:ilvl w:val="0"/>
          <w:numId w:val="12"/>
        </w:numPr>
        <w:tabs>
          <w:tab w:val="left" w:pos="816"/>
        </w:tabs>
        <w:spacing w:after="304" w:line="322" w:lineRule="exact"/>
        <w:ind w:left="760" w:hanging="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Медицинский Вестник «Пропедевтика внутренних болезней». </w:t>
      </w:r>
      <w:proofErr w:type="spellStart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Учебно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методический</w:t>
      </w:r>
      <w:proofErr w:type="spellEnd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журнал для студентов высших медицинских заведений и врачей. - Челябинск. ЧГМА. 1997-2000г.</w:t>
      </w:r>
    </w:p>
    <w:p w:rsidR="00490A05" w:rsidRPr="00490A05" w:rsidRDefault="00490A05" w:rsidP="00490A05">
      <w:pPr>
        <w:keepNext/>
        <w:keepLines/>
        <w:widowControl w:val="0"/>
        <w:numPr>
          <w:ilvl w:val="1"/>
          <w:numId w:val="7"/>
        </w:numPr>
        <w:tabs>
          <w:tab w:val="left" w:pos="592"/>
        </w:tabs>
        <w:spacing w:after="0" w:line="317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5" w:name="bookmark15"/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требования к организации образовательного процесса</w:t>
      </w:r>
      <w:bookmarkEnd w:id="15"/>
    </w:p>
    <w:p w:rsidR="00490A05" w:rsidRPr="00490A05" w:rsidRDefault="00490A05" w:rsidP="00490A05">
      <w:pPr>
        <w:widowControl w:val="0"/>
        <w:spacing w:after="0" w:line="317" w:lineRule="exact"/>
        <w:ind w:firstLine="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Для организации образовательного процесса создаются оптимальные условия проведения занятий в учебных аудиториях, в кабинетах доклинической практики, компьютерных классах, отделениях стационаров. Аудитории оснащены достаточным учебно-методическим материалом, современным компьютерным оборудованием для проведения теоретических и практических занятий. Компьютеры объединены в локальную сеть и имеют доступ к сети Интернет.</w:t>
      </w:r>
    </w:p>
    <w:p w:rsidR="00490A05" w:rsidRPr="00490A05" w:rsidRDefault="00490A05" w:rsidP="00490A05">
      <w:pPr>
        <w:widowControl w:val="0"/>
        <w:spacing w:after="304" w:line="322" w:lineRule="exact"/>
        <w:ind w:firstLine="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Освоению профессионального модуля ПМ.01 Диагностическая 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деятельность должно предшествовать изучение дисциплин математического и общего </w:t>
      </w:r>
      <w:proofErr w:type="gramStart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естественно-научного</w:t>
      </w:r>
      <w:proofErr w:type="gramEnd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цикла: ЕН 01 Информатика, ЕН 02 Математика; общепрофессиональных дисциплин: ОПД 01 Здоровый человек и его окружение, ОПД 02 Психология, ОПД 03 Анатомия и физиология человека, ОПД 04Фармакология, ОПД 05 </w:t>
      </w:r>
      <w:proofErr w:type="gramStart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 </w:t>
      </w:r>
      <w:proofErr w:type="spellStart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енетика</w:t>
      </w:r>
      <w:proofErr w:type="spellEnd"/>
      <w:proofErr w:type="gramEnd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 основами медицинской генетики, ОПД 06 Гигиена и экология человека, ОПД 07 Основы латинского языка с медицинской терминологией, ОПД 08 Основы патологии, ОПД 09 Основы микробиологии, иммунологии, а также ПМ.07 «Выполнение работ по одной или нескольким профессиям рабочих, должностям служащих». Завершающим этапом освоения профессионального модуля ПМ.01 Диагностическая деятельность является учебная практика,</w:t>
      </w:r>
    </w:p>
    <w:p w:rsidR="00490A05" w:rsidRPr="00490A05" w:rsidRDefault="00490A05" w:rsidP="00490A05">
      <w:pPr>
        <w:widowControl w:val="0"/>
        <w:numPr>
          <w:ilvl w:val="1"/>
          <w:numId w:val="7"/>
        </w:numPr>
        <w:tabs>
          <w:tab w:val="left" w:pos="534"/>
        </w:tabs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Кадровое обеспечение образовательного процесса Требования к квалификации педагогических (</w:t>
      </w:r>
      <w:proofErr w:type="spellStart"/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медицинско</w:t>
      </w:r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softHyphen/>
        <w:t>педагогических</w:t>
      </w:r>
      <w:proofErr w:type="spellEnd"/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) кадров, обеспечивающих </w:t>
      </w:r>
      <w:proofErr w:type="gramStart"/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обучение по</w:t>
      </w:r>
      <w:proofErr w:type="gramEnd"/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междисциплинарному курсу:</w:t>
      </w:r>
    </w:p>
    <w:p w:rsidR="00490A05" w:rsidRPr="00490A05" w:rsidRDefault="00490A05" w:rsidP="00490A05">
      <w:pPr>
        <w:widowControl w:val="0"/>
        <w:spacing w:after="296" w:line="317" w:lineRule="exact"/>
        <w:ind w:firstLine="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Наличие высшего профессионального образования, соответствующего профилю ПМ.01 Диагностическая деятельность. Опыт деятельности в организациях соответствующей профессиональной сферы является обязательным для преподавателей, отвечающих за освоение профессионального цикла. Преподаватели должны проходить стажировку в профильных организациях не реже 1 раза в 3 года.</w:t>
      </w:r>
    </w:p>
    <w:p w:rsidR="00490A05" w:rsidRPr="00490A05" w:rsidRDefault="00490A05" w:rsidP="00490A05">
      <w:pPr>
        <w:keepNext/>
        <w:keepLines/>
        <w:widowControl w:val="0"/>
        <w:spacing w:after="0" w:line="322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6" w:name="bookmark16"/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Требования к квалификации педагогических кадров, осуществляющих руководство практикой</w:t>
      </w:r>
      <w:bookmarkEnd w:id="16"/>
    </w:p>
    <w:p w:rsidR="00490A05" w:rsidRPr="00490A05" w:rsidRDefault="00490A05" w:rsidP="00490A05">
      <w:pPr>
        <w:widowControl w:val="0"/>
        <w:spacing w:after="0" w:line="322" w:lineRule="exact"/>
        <w:ind w:firstLine="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Врачебно-педагогический состав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 дипломированные специалисты - преподаватели междисциплинарных курсов.</w:t>
      </w:r>
    </w:p>
    <w:p w:rsidR="00490A05" w:rsidRPr="00490A05" w:rsidRDefault="00490A05" w:rsidP="00490A05">
      <w:pPr>
        <w:widowControl w:val="0"/>
        <w:spacing w:after="0" w:line="322" w:lineRule="exact"/>
        <w:ind w:firstLine="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490A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Фельдшера </w:t>
      </w:r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высшей квалификационной категории с обязательной </w:t>
      </w:r>
      <w:proofErr w:type="spellStart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стажировкойв</w:t>
      </w:r>
      <w:proofErr w:type="spellEnd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профильных организациях не реже 1 -го раза в 5 лет.</w:t>
      </w:r>
      <w:proofErr w:type="gramEnd"/>
      <w:r w:rsidRPr="0049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Опыт деятельности в организациях соответствующей профессиональной сферы является обязательным.</w:t>
      </w:r>
    </w:p>
    <w:p w:rsidR="00490A05" w:rsidRPr="00490A05" w:rsidRDefault="00490A05" w:rsidP="00490A05">
      <w:pPr>
        <w:widowControl w:val="0"/>
        <w:spacing w:after="0" w:line="274" w:lineRule="exact"/>
        <w:ind w:right="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5. КОНТРОЛЬ И ОЦЕНКА РЕЗУЛЬТАТОВ ОСВОЕ</w:t>
      </w:r>
      <w:r w:rsidRPr="00490A05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 w:bidi="ru-RU"/>
        </w:rPr>
        <w:t>НИЯ</w:t>
      </w:r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 ЧАСТИ РАЗДЕЛА</w:t>
      </w:r>
    </w:p>
    <w:p w:rsidR="00490A05" w:rsidRPr="00490A05" w:rsidRDefault="00490A05" w:rsidP="00490A05">
      <w:pPr>
        <w:widowControl w:val="0"/>
        <w:spacing w:after="0" w:line="274" w:lineRule="exact"/>
        <w:ind w:left="1940" w:right="1860" w:firstLine="102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490A05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ПРОФЕССИОНАЛЬНОГО МОДУЛЯ (ВИДА ПРОФЕССИОНАЛЬНОЙ ДЕЯТЕЛЬНОСТИ)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1"/>
        <w:gridCol w:w="3264"/>
        <w:gridCol w:w="3408"/>
      </w:tblGrid>
      <w:tr w:rsidR="00490A05" w:rsidRPr="00490A05" w:rsidTr="0027663C">
        <w:trPr>
          <w:trHeight w:hRule="exact" w:val="1286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lastRenderedPageBreak/>
              <w:t>Результаты (освоенные профессиональные и общие компетенции)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Основные показатели оценки результата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Формы и методы контроля и оценки</w:t>
            </w:r>
          </w:p>
        </w:tc>
      </w:tr>
      <w:tr w:rsidR="00490A05" w:rsidRPr="00490A05" w:rsidTr="0027663C">
        <w:trPr>
          <w:trHeight w:hRule="exact" w:val="2549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1.1.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Планировать обследование пациентов различных возрастных групп.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Правильность составления плана обследования пациента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Экспертное наблюдение и оценка на практических занятиях.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Экспертная оценка на зачете по УП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Экспертная оценка на квалификационном экзамене</w:t>
            </w:r>
          </w:p>
        </w:tc>
      </w:tr>
      <w:tr w:rsidR="00490A05" w:rsidRPr="00490A05" w:rsidTr="0027663C">
        <w:trPr>
          <w:trHeight w:hRule="exact" w:val="2549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1.2.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Проводить диагностические исследования.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Правильность выбора тактики, последовательность, точность и соответствие ее компонентов диагнозу.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Экспертное наблюдение и оценка на практических занятиях.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Экспертная оценка на зачете по УП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Экспертная оценка на квалификационном экзамене</w:t>
            </w:r>
          </w:p>
        </w:tc>
      </w:tr>
      <w:tr w:rsidR="00490A05" w:rsidRPr="00490A05" w:rsidTr="0027663C">
        <w:trPr>
          <w:trHeight w:hRule="exact" w:val="2232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1.3.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Проводить диагностику острых и хронических заболеваний.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Правильность выбора тактики, последовательность, точность и соответствие ее компонентов диагнозу.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Экспертное наблюдение и оценка на практических занятиях.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Экспертная оценка на зачете по УП Экспертная оценка на квалификационном экзамене</w:t>
            </w:r>
          </w:p>
        </w:tc>
      </w:tr>
      <w:tr w:rsidR="00490A05" w:rsidRPr="00490A05" w:rsidTr="0027663C">
        <w:trPr>
          <w:trHeight w:hRule="exact" w:val="2227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1.4. Проводить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диагностику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беременности.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Правильность выбора тактики, последовательность, точность и соответствие ее компонентов диагнозу.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Экспертное наблюдение и оценка на практических занятиях.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Экспертная оценка на зачете по УП Экспертная оценка на квалификационном экзамене</w:t>
            </w:r>
          </w:p>
        </w:tc>
      </w:tr>
      <w:tr w:rsidR="00490A05" w:rsidRPr="00490A05" w:rsidTr="0027663C">
        <w:trPr>
          <w:trHeight w:hRule="exact" w:val="1282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1.6.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Проводить диагностику смерти.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Выбор абсолютных и относительных признаков Аргументированность решения.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Экспертное наблюдение и оценка на практических занятиях.</w:t>
            </w:r>
          </w:p>
        </w:tc>
      </w:tr>
      <w:tr w:rsidR="00490A05" w:rsidRPr="00490A05" w:rsidTr="0027663C">
        <w:trPr>
          <w:trHeight w:hRule="exact" w:val="1291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1.7.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Оформлять медицинскую документацию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Полнота, точность, грамотность и использование соответствующей медицинской терминологии,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Экспертное наблюдение и оценка на практических занятиях.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ind w:left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Экспертная оценка на зачете</w:t>
            </w:r>
          </w:p>
        </w:tc>
      </w:tr>
    </w:tbl>
    <w:p w:rsidR="00490A05" w:rsidRPr="00490A05" w:rsidRDefault="00490A05" w:rsidP="00490A05">
      <w:pPr>
        <w:framePr w:w="9653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1"/>
        <w:gridCol w:w="3264"/>
        <w:gridCol w:w="3408"/>
      </w:tblGrid>
      <w:tr w:rsidR="00490A05" w:rsidRPr="00490A05" w:rsidTr="0027663C">
        <w:trPr>
          <w:trHeight w:hRule="exact" w:val="1286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оформление в соответствии с требованиями, предъявляемыми к документам такого рода.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 УП Экспертная оценка на квалификационном экзамене</w:t>
            </w:r>
          </w:p>
        </w:tc>
      </w:tr>
      <w:tr w:rsidR="00490A05" w:rsidRPr="00490A05" w:rsidTr="0027663C">
        <w:trPr>
          <w:trHeight w:hRule="exact" w:val="5088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>OKI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bidi="en-US"/>
              </w:rPr>
              <w:t>.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ind w:left="4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Обоснование и логичное объяснение сущности и значимости своей будущей профессии.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Демонстрация интереса через участие в проектах и акциях профессиональной направленности. Участие в олимпиадах и профессиональных конкурсах. Посещение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научно</w:t>
            </w: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практических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конференций. Стремление к повышению качества успеваемости.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Экспертное наблюдение и оценка на практических занятиях, при выполнении работ на </w:t>
            </w: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учебной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Экспертная оценка на практическом экзамене</w:t>
            </w:r>
          </w:p>
        </w:tc>
      </w:tr>
      <w:tr w:rsidR="00490A05" w:rsidRPr="00490A05" w:rsidTr="0027663C">
        <w:trPr>
          <w:trHeight w:hRule="exact" w:val="2549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2.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эффективность и качество.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Рациональная организация и выбор методов и способов выполнения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профессиональных задач; Способность анализировать собственную деятельность.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Экспертное наблюдение и оценка на практических занятиях при выполнении работ на учебной практике.</w:t>
            </w:r>
          </w:p>
        </w:tc>
      </w:tr>
      <w:tr w:rsidR="00490A05" w:rsidRPr="00490A05" w:rsidTr="0027663C">
        <w:trPr>
          <w:trHeight w:hRule="exact" w:val="2232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3.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Принимать решения в стандартных и нестандартных ситуациях и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нести за них ответственность.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Экспертное наблюдение и оценка на практических занятиях при выполнении работ на учебной практике.</w:t>
            </w:r>
          </w:p>
        </w:tc>
      </w:tr>
      <w:tr w:rsidR="00490A05" w:rsidRPr="00490A05" w:rsidTr="0027663C">
        <w:trPr>
          <w:trHeight w:hRule="exact" w:val="2549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6.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Работать в команде, эффективно общаться с коллегами, руководством, пациентами.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Продуктивное взаимодействие обучающихся с преподавателями другими обучающимися, персоналом лечебных учреждений, пациентами и их окружением.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Экспертное наблюдение и оценка на практических занятиях при выполнении работ на учебной практике.</w:t>
            </w:r>
          </w:p>
        </w:tc>
      </w:tr>
      <w:tr w:rsidR="00490A05" w:rsidRPr="00490A05" w:rsidTr="0027663C">
        <w:trPr>
          <w:trHeight w:hRule="exact" w:val="653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12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7.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before="120"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Брать ответственность </w:t>
            </w: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</w:t>
            </w:r>
            <w:proofErr w:type="gramEnd"/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Проявление ответственности за работу членов команды и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Экспертное наблюдение и оценка на </w:t>
            </w: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практических</w:t>
            </w:r>
            <w:proofErr w:type="gramEnd"/>
          </w:p>
        </w:tc>
      </w:tr>
    </w:tbl>
    <w:p w:rsidR="00490A05" w:rsidRPr="00490A05" w:rsidRDefault="00490A05" w:rsidP="00490A05">
      <w:pPr>
        <w:framePr w:w="9653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1"/>
        <w:gridCol w:w="3264"/>
        <w:gridCol w:w="3408"/>
      </w:tblGrid>
      <w:tr w:rsidR="00490A05" w:rsidRPr="00490A05" w:rsidTr="0027663C">
        <w:trPr>
          <w:trHeight w:hRule="exact" w:val="1286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работу членов команды (подчиненных), за результат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выполнения заданий.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конечный результат.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занятиях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 выполнении работ на учебной практике.</w:t>
            </w:r>
          </w:p>
        </w:tc>
      </w:tr>
      <w:tr w:rsidR="00490A05" w:rsidRPr="00490A05" w:rsidTr="0027663C">
        <w:trPr>
          <w:trHeight w:hRule="exact" w:val="1910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9.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Проявление интереса к инновациям в области профессиональной деятельности.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Экспертное наблюдение и оценка на практических занятиях при выполнении работ на учебной практике.</w:t>
            </w:r>
          </w:p>
        </w:tc>
      </w:tr>
      <w:tr w:rsidR="00490A05" w:rsidRPr="00490A05" w:rsidTr="0027663C">
        <w:trPr>
          <w:trHeight w:hRule="exact" w:val="2232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11.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ind w:left="400" w:hanging="4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Быть готовым брать на себя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нравственные обязательства</w:t>
            </w: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 отношению к природе, обществу, человеку.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Демонстрация бережного отношения к окружающей среде, приверженности принципам гуманизма.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Экспертное наблюдение и оценка на практических занятиях при выполнении работ на учебной практике.</w:t>
            </w:r>
          </w:p>
        </w:tc>
      </w:tr>
      <w:tr w:rsidR="00490A05" w:rsidRPr="00490A05" w:rsidTr="0027663C">
        <w:trPr>
          <w:trHeight w:hRule="exact" w:val="2866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12.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Изложение и соблюдение правил техники безопасности при выполнении профессиональных задач.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Устный экзамен Тестовый контроль,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Экспертное наблюдение и оценка на практических занятиях при выполнении работ на учебной практике</w:t>
            </w:r>
          </w:p>
        </w:tc>
      </w:tr>
      <w:tr w:rsidR="00490A05" w:rsidRPr="00490A05" w:rsidTr="0027663C">
        <w:trPr>
          <w:trHeight w:hRule="exact" w:val="4464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13.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ind w:left="400" w:hanging="4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Вести здоровый образ жизни,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ind w:left="4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Демонстрация здорового образа жизни, занятие физкультурой или спортом для укрепления здоровья.</w:t>
            </w:r>
          </w:p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ind w:left="140" w:firstLine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Своевременная сдача нормативных показателей. Участие в формировании </w:t>
            </w:r>
            <w:proofErr w:type="spellStart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здоровьесберегающей</w:t>
            </w:r>
            <w:proofErr w:type="spellEnd"/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среды для населения, сохранение и укрепление физического, психологического, социального и духовного здоровья как одного из ценностных составляющих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05" w:rsidRPr="00490A05" w:rsidRDefault="00490A05" w:rsidP="00490A05">
            <w:pPr>
              <w:framePr w:w="9653" w:wrap="notBeside" w:vAnchor="text" w:hAnchor="text" w:xAlign="center" w:y="1"/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90A0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Экспертное наблюдение и оценка на практических занятиях при выполнении работ на учебной практике.</w:t>
            </w:r>
          </w:p>
        </w:tc>
      </w:tr>
    </w:tbl>
    <w:p w:rsidR="00490A05" w:rsidRPr="00490A05" w:rsidRDefault="00490A05" w:rsidP="00490A05">
      <w:pPr>
        <w:framePr w:w="9653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90A05" w:rsidRPr="00490A05" w:rsidRDefault="00490A05" w:rsidP="00490A0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253C39" w:rsidRDefault="00253C39"/>
    <w:sectPr w:rsidR="00253C39">
      <w:footerReference w:type="default" r:id="rId33"/>
      <w:headerReference w:type="first" r:id="rId34"/>
      <w:footerReference w:type="first" r:id="rId35"/>
      <w:pgSz w:w="11900" w:h="16840"/>
      <w:pgMar w:top="1071" w:right="639" w:bottom="1037" w:left="16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242" w:rsidRDefault="0007660B">
      <w:pPr>
        <w:spacing w:after="0" w:line="240" w:lineRule="auto"/>
      </w:pPr>
      <w:r>
        <w:separator/>
      </w:r>
    </w:p>
  </w:endnote>
  <w:endnote w:type="continuationSeparator" w:id="0">
    <w:p w:rsidR="00400242" w:rsidRDefault="00076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FD9" w:rsidRDefault="00490A05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54144" behindDoc="1" locked="0" layoutInCell="1" allowOverlap="1" wp14:anchorId="6C054F81" wp14:editId="22C800E0">
              <wp:simplePos x="0" y="0"/>
              <wp:positionH relativeFrom="page">
                <wp:posOffset>6945630</wp:posOffset>
              </wp:positionH>
              <wp:positionV relativeFrom="page">
                <wp:posOffset>10107930</wp:posOffset>
              </wp:positionV>
              <wp:extent cx="70485" cy="160655"/>
              <wp:effectExtent l="1905" t="0" r="3810" b="3175"/>
              <wp:wrapNone/>
              <wp:docPr id="27" name="Поле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7FD9" w:rsidRDefault="00490A05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97520" w:rsidRPr="00A97520">
                            <w:rPr>
                              <w:rStyle w:val="a5"/>
                              <w:rFonts w:eastAsiaTheme="minorHAnsi"/>
                              <w:noProof/>
                            </w:rPr>
                            <w:t>5</w:t>
                          </w:r>
                          <w:r>
                            <w:rPr>
                              <w:rStyle w:val="a5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7" o:spid="_x0000_s1043" type="#_x0000_t202" style="position:absolute;margin-left:546.9pt;margin-top:795.9pt;width:5.55pt;height:12.65pt;z-index:-25166233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" filled="f" stroked="f">
              <v:textbox style="mso-fit-shape-to-text:t" inset="0,0,0,0">
                <w:txbxContent>
                  <w:p w:rsidR="00CE7FD9" w:rsidRDefault="00490A05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97520" w:rsidRPr="00A97520">
                      <w:rPr>
                        <w:rStyle w:val="a5"/>
                        <w:rFonts w:eastAsiaTheme="minorHAnsi"/>
                        <w:noProof/>
                      </w:rPr>
                      <w:t>5</w:t>
                    </w:r>
                    <w:r>
                      <w:rPr>
                        <w:rStyle w:val="a5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FD9" w:rsidRDefault="00490A05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56192" behindDoc="1" locked="0" layoutInCell="1" allowOverlap="1">
              <wp:simplePos x="0" y="0"/>
              <wp:positionH relativeFrom="page">
                <wp:posOffset>7109460</wp:posOffset>
              </wp:positionH>
              <wp:positionV relativeFrom="page">
                <wp:posOffset>10107930</wp:posOffset>
              </wp:positionV>
              <wp:extent cx="70485" cy="160655"/>
              <wp:effectExtent l="3810" t="635" r="1905" b="635"/>
              <wp:wrapNone/>
              <wp:docPr id="26" name="Поле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7FD9" w:rsidRDefault="00490A05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97520" w:rsidRPr="00A97520">
                            <w:rPr>
                              <w:rStyle w:val="a5"/>
                              <w:rFonts w:eastAsiaTheme="minorHAnsi"/>
                              <w:noProof/>
                            </w:rPr>
                            <w:t>7</w:t>
                          </w:r>
                          <w:r>
                            <w:rPr>
                              <w:rStyle w:val="a5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6" o:spid="_x0000_s1044" type="#_x0000_t202" style="position:absolute;margin-left:559.8pt;margin-top:795.9pt;width:5.55pt;height:12.65pt;z-index:-25166028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" filled="f" stroked="f">
              <v:textbox style="mso-fit-shape-to-text:t" inset="0,0,0,0">
                <w:txbxContent>
                  <w:p w:rsidR="00CE7FD9" w:rsidRDefault="00490A05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97520" w:rsidRPr="00A97520">
                      <w:rPr>
                        <w:rStyle w:val="a5"/>
                        <w:rFonts w:eastAsiaTheme="minorHAnsi"/>
                        <w:noProof/>
                      </w:rPr>
                      <w:t>7</w:t>
                    </w:r>
                    <w:r>
                      <w:rPr>
                        <w:rStyle w:val="a5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FD9" w:rsidRDefault="00490A05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57216" behindDoc="1" locked="0" layoutInCell="1" allowOverlap="1">
              <wp:simplePos x="0" y="0"/>
              <wp:positionH relativeFrom="page">
                <wp:posOffset>6945630</wp:posOffset>
              </wp:positionH>
              <wp:positionV relativeFrom="page">
                <wp:posOffset>10107930</wp:posOffset>
              </wp:positionV>
              <wp:extent cx="70485" cy="160655"/>
              <wp:effectExtent l="1905" t="4445" r="3810" b="0"/>
              <wp:wrapNone/>
              <wp:docPr id="25" name="Поле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7FD9" w:rsidRDefault="00490A05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97520" w:rsidRPr="00A97520">
                            <w:rPr>
                              <w:rStyle w:val="a5"/>
                              <w:rFonts w:eastAsiaTheme="minorHAnsi"/>
                              <w:noProof/>
                            </w:rPr>
                            <w:t>10</w:t>
                          </w:r>
                          <w:r>
                            <w:rPr>
                              <w:rStyle w:val="a5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5" o:spid="_x0000_s1045" type="#_x0000_t202" style="position:absolute;margin-left:546.9pt;margin-top:795.9pt;width:5.55pt;height:12.6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" filled="f" stroked="f">
              <v:textbox style="mso-fit-shape-to-text:t" inset="0,0,0,0">
                <w:txbxContent>
                  <w:p w:rsidR="00CE7FD9" w:rsidRDefault="00490A05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97520" w:rsidRPr="00A97520">
                      <w:rPr>
                        <w:rStyle w:val="a5"/>
                        <w:rFonts w:eastAsiaTheme="minorHAnsi"/>
                        <w:noProof/>
                      </w:rPr>
                      <w:t>10</w:t>
                    </w:r>
                    <w:r>
                      <w:rPr>
                        <w:rStyle w:val="a5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FD9" w:rsidRDefault="00490A05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58240" behindDoc="1" locked="0" layoutInCell="1" allowOverlap="1">
              <wp:simplePos x="0" y="0"/>
              <wp:positionH relativeFrom="page">
                <wp:posOffset>9838055</wp:posOffset>
              </wp:positionH>
              <wp:positionV relativeFrom="page">
                <wp:posOffset>6971030</wp:posOffset>
              </wp:positionV>
              <wp:extent cx="140335" cy="160655"/>
              <wp:effectExtent l="0" t="0" r="3810" b="1905"/>
              <wp:wrapNone/>
              <wp:docPr id="24" name="Поле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7FD9" w:rsidRDefault="00490A05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97520" w:rsidRPr="00A97520">
                            <w:rPr>
                              <w:rStyle w:val="a5"/>
                              <w:rFonts w:eastAsiaTheme="minorHAnsi"/>
                              <w:noProof/>
                            </w:rPr>
                            <w:t>11</w:t>
                          </w:r>
                          <w:r>
                            <w:rPr>
                              <w:rStyle w:val="a5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4" o:spid="_x0000_s1046" type="#_x0000_t202" style="position:absolute;margin-left:774.65pt;margin-top:548.9pt;width:11.05pt;height:12.65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YQ6uwIAAK8FAAAOAAAAZHJzL2Uyb0RvYy54bWysVEtu2zAQ3RfoHQjuFX0sK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" filled="f" stroked="f">
              <v:textbox style="mso-fit-shape-to-text:t" inset="0,0,0,0">
                <w:txbxContent>
                  <w:p w:rsidR="00CE7FD9" w:rsidRDefault="00490A05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97520" w:rsidRPr="00A97520">
                      <w:rPr>
                        <w:rStyle w:val="a5"/>
                        <w:rFonts w:eastAsiaTheme="minorHAnsi"/>
                        <w:noProof/>
                      </w:rPr>
                      <w:t>11</w:t>
                    </w:r>
                    <w:r>
                      <w:rPr>
                        <w:rStyle w:val="a5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FD9" w:rsidRDefault="00490A05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9838055</wp:posOffset>
              </wp:positionH>
              <wp:positionV relativeFrom="page">
                <wp:posOffset>6971030</wp:posOffset>
              </wp:positionV>
              <wp:extent cx="140335" cy="160655"/>
              <wp:effectExtent l="0" t="1270" r="3810" b="0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7FD9" w:rsidRDefault="00490A05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97520" w:rsidRPr="00A97520">
                            <w:rPr>
                              <w:rStyle w:val="a5"/>
                              <w:rFonts w:eastAsiaTheme="minorHAnsi"/>
                              <w:noProof/>
                            </w:rPr>
                            <w:t>43</w:t>
                          </w:r>
                          <w:r>
                            <w:rPr>
                              <w:rStyle w:val="a5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47" type="#_x0000_t202" style="position:absolute;margin-left:774.65pt;margin-top:548.9pt;width:11.0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58buwIAAK8FAAAOAAAAZHJzL2Uyb0RvYy54bWysVEtu2zAQ3RfoHQjuFX0sK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" filled="f" stroked="f">
              <v:textbox style="mso-fit-shape-to-text:t" inset="0,0,0,0">
                <w:txbxContent>
                  <w:p w:rsidR="00CE7FD9" w:rsidRDefault="00490A05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97520" w:rsidRPr="00A97520">
                      <w:rPr>
                        <w:rStyle w:val="a5"/>
                        <w:rFonts w:eastAsiaTheme="minorHAnsi"/>
                        <w:noProof/>
                      </w:rPr>
                      <w:t>43</w:t>
                    </w:r>
                    <w:r>
                      <w:rPr>
                        <w:rStyle w:val="a5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FD9" w:rsidRDefault="00490A05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61312" behindDoc="1" locked="0" layoutInCell="1" allowOverlap="1">
              <wp:simplePos x="0" y="0"/>
              <wp:positionH relativeFrom="page">
                <wp:posOffset>9824085</wp:posOffset>
              </wp:positionH>
              <wp:positionV relativeFrom="page">
                <wp:posOffset>6970395</wp:posOffset>
              </wp:positionV>
              <wp:extent cx="140335" cy="160655"/>
              <wp:effectExtent l="3810" t="0" r="0" b="1905"/>
              <wp:wrapNone/>
              <wp:docPr id="21" name="Поле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7FD9" w:rsidRDefault="00490A05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97520">
                            <w:rPr>
                              <w:noProof/>
                            </w:rPr>
                            <w:t>42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1" o:spid="_x0000_s1049" type="#_x0000_t202" style="position:absolute;margin-left:773.55pt;margin-top:548.85pt;width:11.05pt;height:12.6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" filled="f" stroked="f">
              <v:textbox style="mso-fit-shape-to-text:t" inset="0,0,0,0">
                <w:txbxContent>
                  <w:p w:rsidR="00CE7FD9" w:rsidRDefault="00490A05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97520">
                      <w:rPr>
                        <w:noProof/>
                      </w:rPr>
                      <w:t>42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FD9" w:rsidRDefault="00490A05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55168" behindDoc="1" locked="0" layoutInCell="1" allowOverlap="1">
              <wp:simplePos x="0" y="0"/>
              <wp:positionH relativeFrom="page">
                <wp:posOffset>6904990</wp:posOffset>
              </wp:positionH>
              <wp:positionV relativeFrom="page">
                <wp:posOffset>10121900</wp:posOffset>
              </wp:positionV>
              <wp:extent cx="140335" cy="160655"/>
              <wp:effectExtent l="0" t="635" r="3175" b="635"/>
              <wp:wrapNone/>
              <wp:docPr id="20" name="Поле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7FD9" w:rsidRDefault="00490A05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97520">
                            <w:rPr>
                              <w:noProof/>
                            </w:rPr>
                            <w:t>50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0" o:spid="_x0000_s1050" type="#_x0000_t202" style="position:absolute;margin-left:543.7pt;margin-top:797pt;width:11.05pt;height:12.65pt;z-index:-25166131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e1IuwIAAK8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" filled="f" stroked="f">
              <v:textbox style="mso-fit-shape-to-text:t" inset="0,0,0,0">
                <w:txbxContent>
                  <w:p w:rsidR="00CE7FD9" w:rsidRDefault="00490A05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97520">
                      <w:rPr>
                        <w:noProof/>
                      </w:rPr>
                      <w:t>50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FD9" w:rsidRDefault="00A9752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242" w:rsidRDefault="0007660B">
      <w:pPr>
        <w:spacing w:after="0" w:line="240" w:lineRule="auto"/>
      </w:pPr>
      <w:r>
        <w:separator/>
      </w:r>
    </w:p>
  </w:footnote>
  <w:footnote w:type="continuationSeparator" w:id="0">
    <w:p w:rsidR="00400242" w:rsidRDefault="00076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FD9" w:rsidRDefault="00490A05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8604885</wp:posOffset>
              </wp:positionH>
              <wp:positionV relativeFrom="page">
                <wp:posOffset>962660</wp:posOffset>
              </wp:positionV>
              <wp:extent cx="70485" cy="160655"/>
              <wp:effectExtent l="3810" t="1905" r="1905" b="0"/>
              <wp:wrapNone/>
              <wp:docPr id="22" name="Поле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7FD9" w:rsidRDefault="00490A05">
                          <w:pPr>
                            <w:spacing w:line="240" w:lineRule="auto"/>
                          </w:pPr>
                          <w:r>
                            <w:rPr>
                              <w:color w:val="000000"/>
                              <w:lang w:eastAsia="ru-RU" w:bidi="ru-RU"/>
                            </w:rPr>
                            <w:t>4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2" o:spid="_x0000_s1048" type="#_x0000_t202" style="position:absolute;margin-left:677.55pt;margin-top:75.8pt;width:5.55pt;height:12.6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" filled="f" stroked="f">
              <v:textbox style="mso-fit-shape-to-text:t" inset="0,0,0,0">
                <w:txbxContent>
                  <w:p w:rsidR="00CE7FD9" w:rsidRDefault="00490A05">
                    <w:pPr>
                      <w:spacing w:line="240" w:lineRule="auto"/>
                    </w:pPr>
                    <w:r>
                      <w:rPr>
                        <w:color w:val="000000"/>
                        <w:lang w:eastAsia="ru-RU" w:bidi="ru-RU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FD9" w:rsidRDefault="00A9752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B1640"/>
    <w:multiLevelType w:val="multilevel"/>
    <w:tmpl w:val="B94AF0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332400"/>
    <w:multiLevelType w:val="multilevel"/>
    <w:tmpl w:val="7A7420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81687E"/>
    <w:multiLevelType w:val="multilevel"/>
    <w:tmpl w:val="F43E75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8C0820"/>
    <w:multiLevelType w:val="multilevel"/>
    <w:tmpl w:val="DB1679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DF2A5D"/>
    <w:multiLevelType w:val="multilevel"/>
    <w:tmpl w:val="ED7C38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AE2A09"/>
    <w:multiLevelType w:val="multilevel"/>
    <w:tmpl w:val="9EA24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7031BA"/>
    <w:multiLevelType w:val="multilevel"/>
    <w:tmpl w:val="C1F686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3F5BEE"/>
    <w:multiLevelType w:val="multilevel"/>
    <w:tmpl w:val="25E4EF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837335"/>
    <w:multiLevelType w:val="multilevel"/>
    <w:tmpl w:val="ECAC2D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A866B0"/>
    <w:multiLevelType w:val="multilevel"/>
    <w:tmpl w:val="5C2EA6F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6919FB"/>
    <w:multiLevelType w:val="multilevel"/>
    <w:tmpl w:val="C7AA43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38D46CD"/>
    <w:multiLevelType w:val="multilevel"/>
    <w:tmpl w:val="BE62250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2"/>
  </w:num>
  <w:num w:numId="5">
    <w:abstractNumId w:val="8"/>
  </w:num>
  <w:num w:numId="6">
    <w:abstractNumId w:val="3"/>
  </w:num>
  <w:num w:numId="7">
    <w:abstractNumId w:val="9"/>
  </w:num>
  <w:num w:numId="8">
    <w:abstractNumId w:val="6"/>
  </w:num>
  <w:num w:numId="9">
    <w:abstractNumId w:val="0"/>
  </w:num>
  <w:num w:numId="10">
    <w:abstractNumId w:val="4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DE0"/>
    <w:rsid w:val="00045DE0"/>
    <w:rsid w:val="0007660B"/>
    <w:rsid w:val="00094E4D"/>
    <w:rsid w:val="000A0CA7"/>
    <w:rsid w:val="001365DF"/>
    <w:rsid w:val="00253C39"/>
    <w:rsid w:val="002E2CEE"/>
    <w:rsid w:val="00371A9A"/>
    <w:rsid w:val="00377B86"/>
    <w:rsid w:val="00386B74"/>
    <w:rsid w:val="00390584"/>
    <w:rsid w:val="003974D5"/>
    <w:rsid w:val="003D70F0"/>
    <w:rsid w:val="003E3DF9"/>
    <w:rsid w:val="00400242"/>
    <w:rsid w:val="00490A05"/>
    <w:rsid w:val="00500D97"/>
    <w:rsid w:val="005130B7"/>
    <w:rsid w:val="0054674D"/>
    <w:rsid w:val="005764A8"/>
    <w:rsid w:val="00666147"/>
    <w:rsid w:val="00695B81"/>
    <w:rsid w:val="006E27F5"/>
    <w:rsid w:val="00704507"/>
    <w:rsid w:val="00744DCC"/>
    <w:rsid w:val="007B24B9"/>
    <w:rsid w:val="007F151C"/>
    <w:rsid w:val="008F3E20"/>
    <w:rsid w:val="0092511D"/>
    <w:rsid w:val="00932FA0"/>
    <w:rsid w:val="00A34262"/>
    <w:rsid w:val="00A752E0"/>
    <w:rsid w:val="00A7605F"/>
    <w:rsid w:val="00A97520"/>
    <w:rsid w:val="00B11449"/>
    <w:rsid w:val="00B22B89"/>
    <w:rsid w:val="00BC7B05"/>
    <w:rsid w:val="00E97027"/>
    <w:rsid w:val="00F055F8"/>
    <w:rsid w:val="00F21749"/>
    <w:rsid w:val="00F437C2"/>
    <w:rsid w:val="00FA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90A05"/>
  </w:style>
  <w:style w:type="character" w:styleId="a3">
    <w:name w:val="Hyperlink"/>
    <w:basedOn w:val="a0"/>
    <w:rsid w:val="00490A05"/>
    <w:rPr>
      <w:color w:val="0066CC"/>
      <w:u w:val="single"/>
    </w:rPr>
  </w:style>
  <w:style w:type="character" w:customStyle="1" w:styleId="2">
    <w:name w:val="Основной текст (2)_"/>
    <w:basedOn w:val="a0"/>
    <w:rsid w:val="00490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490A0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5Exact">
    <w:name w:val="Основной текст (5) Exact"/>
    <w:basedOn w:val="a0"/>
    <w:rsid w:val="00490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0"/>
    <w:rsid w:val="00490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rsid w:val="00490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rsid w:val="00490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"/>
    <w:basedOn w:val="a4"/>
    <w:rsid w:val="00490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sid w:val="00490A0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rsid w:val="00490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главление 2 Знак"/>
    <w:basedOn w:val="a0"/>
    <w:link w:val="23"/>
    <w:rsid w:val="00490A0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90A0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0">
    <w:name w:val="Основной текст (4) + Полужирный"/>
    <w:basedOn w:val="4"/>
    <w:rsid w:val="00490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Заголовок №2 Exact"/>
    <w:basedOn w:val="a0"/>
    <w:rsid w:val="00490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Exact0">
    <w:name w:val="Основной текст (4) + Полужирный Exact"/>
    <w:basedOn w:val="4"/>
    <w:rsid w:val="00490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Полужирный"/>
    <w:basedOn w:val="2"/>
    <w:rsid w:val="00490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"/>
    <w:rsid w:val="00490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0"/>
    <w:rsid w:val="00490A05"/>
    <w:rPr>
      <w:rFonts w:ascii="Calibri" w:eastAsia="Calibri" w:hAnsi="Calibri" w:cs="Calibri"/>
      <w:b/>
      <w:bCs/>
      <w:sz w:val="28"/>
      <w:szCs w:val="28"/>
      <w:shd w:val="clear" w:color="auto" w:fill="FFFFFF"/>
    </w:rPr>
  </w:style>
  <w:style w:type="character" w:customStyle="1" w:styleId="2Exact0">
    <w:name w:val="Основной текст (2) Exact"/>
    <w:basedOn w:val="a0"/>
    <w:rsid w:val="00490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95pt">
    <w:name w:val="Основной текст (2) + 9;5 pt;Полужирный"/>
    <w:basedOn w:val="2"/>
    <w:rsid w:val="00490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;Курсив"/>
    <w:basedOn w:val="2"/>
    <w:rsid w:val="00490A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1">
    <w:name w:val="Основной текст (2) + 9;5 pt"/>
    <w:basedOn w:val="2"/>
    <w:rsid w:val="00490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490A0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60">
    <w:name w:val="Основной текст (6) + Не полужирный"/>
    <w:basedOn w:val="6"/>
    <w:rsid w:val="00490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sid w:val="00490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490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61">
    <w:name w:val="Основной текст (6)"/>
    <w:basedOn w:val="6"/>
    <w:rsid w:val="00490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90A05"/>
    <w:pPr>
      <w:widowControl w:val="0"/>
      <w:shd w:val="clear" w:color="auto" w:fill="FFFFFF"/>
      <w:spacing w:before="4800" w:after="360" w:line="422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50">
    <w:name w:val="Основной текст (5)"/>
    <w:basedOn w:val="a"/>
    <w:link w:val="5"/>
    <w:rsid w:val="00490A05"/>
    <w:pPr>
      <w:widowControl w:val="0"/>
      <w:shd w:val="clear" w:color="auto" w:fill="FFFFFF"/>
      <w:spacing w:after="0" w:line="37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№2"/>
    <w:basedOn w:val="a"/>
    <w:link w:val="20"/>
    <w:rsid w:val="00490A05"/>
    <w:pPr>
      <w:widowControl w:val="0"/>
      <w:shd w:val="clear" w:color="auto" w:fill="FFFFFF"/>
      <w:spacing w:before="420" w:after="0" w:line="370" w:lineRule="exac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3">
    <w:name w:val="toc 2"/>
    <w:basedOn w:val="a"/>
    <w:link w:val="22"/>
    <w:autoRedefine/>
    <w:rsid w:val="00490A05"/>
    <w:pPr>
      <w:widowControl w:val="0"/>
      <w:shd w:val="clear" w:color="auto" w:fill="FFFFFF"/>
      <w:spacing w:before="60" w:after="0" w:line="413" w:lineRule="exact"/>
      <w:ind w:hanging="360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Exact"/>
    <w:rsid w:val="00490A05"/>
    <w:pPr>
      <w:widowControl w:val="0"/>
      <w:shd w:val="clear" w:color="auto" w:fill="FFFFFF"/>
      <w:spacing w:after="0" w:line="0" w:lineRule="atLeast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a7">
    <w:name w:val="Подпись к таблице"/>
    <w:basedOn w:val="a"/>
    <w:link w:val="a6"/>
    <w:rsid w:val="00490A0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a8">
    <w:name w:val="Основной текст_"/>
    <w:link w:val="26"/>
    <w:rsid w:val="00A7605F"/>
    <w:rPr>
      <w:rFonts w:ascii="Times New Roman" w:eastAsia="Times New Roman" w:hAnsi="Times New Roman"/>
      <w:shd w:val="clear" w:color="auto" w:fill="FFFFFF"/>
    </w:rPr>
  </w:style>
  <w:style w:type="paragraph" w:customStyle="1" w:styleId="26">
    <w:name w:val="Основной текст2"/>
    <w:basedOn w:val="a"/>
    <w:link w:val="a8"/>
    <w:rsid w:val="00A7605F"/>
    <w:pPr>
      <w:widowControl w:val="0"/>
      <w:shd w:val="clear" w:color="auto" w:fill="FFFFFF"/>
      <w:spacing w:after="0" w:line="274" w:lineRule="exact"/>
      <w:ind w:hanging="1440"/>
      <w:jc w:val="both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90A05"/>
  </w:style>
  <w:style w:type="character" w:styleId="a3">
    <w:name w:val="Hyperlink"/>
    <w:basedOn w:val="a0"/>
    <w:rsid w:val="00490A05"/>
    <w:rPr>
      <w:color w:val="0066CC"/>
      <w:u w:val="single"/>
    </w:rPr>
  </w:style>
  <w:style w:type="character" w:customStyle="1" w:styleId="2">
    <w:name w:val="Основной текст (2)_"/>
    <w:basedOn w:val="a0"/>
    <w:rsid w:val="00490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490A0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5Exact">
    <w:name w:val="Основной текст (5) Exact"/>
    <w:basedOn w:val="a0"/>
    <w:rsid w:val="00490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0"/>
    <w:rsid w:val="00490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rsid w:val="00490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rsid w:val="00490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"/>
    <w:basedOn w:val="a4"/>
    <w:rsid w:val="00490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sid w:val="00490A0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rsid w:val="00490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главление 2 Знак"/>
    <w:basedOn w:val="a0"/>
    <w:link w:val="23"/>
    <w:rsid w:val="00490A0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90A0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0">
    <w:name w:val="Основной текст (4) + Полужирный"/>
    <w:basedOn w:val="4"/>
    <w:rsid w:val="00490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Заголовок №2 Exact"/>
    <w:basedOn w:val="a0"/>
    <w:rsid w:val="00490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Exact0">
    <w:name w:val="Основной текст (4) + Полужирный Exact"/>
    <w:basedOn w:val="4"/>
    <w:rsid w:val="00490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Полужирный"/>
    <w:basedOn w:val="2"/>
    <w:rsid w:val="00490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"/>
    <w:rsid w:val="00490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0"/>
    <w:rsid w:val="00490A05"/>
    <w:rPr>
      <w:rFonts w:ascii="Calibri" w:eastAsia="Calibri" w:hAnsi="Calibri" w:cs="Calibri"/>
      <w:b/>
      <w:bCs/>
      <w:sz w:val="28"/>
      <w:szCs w:val="28"/>
      <w:shd w:val="clear" w:color="auto" w:fill="FFFFFF"/>
    </w:rPr>
  </w:style>
  <w:style w:type="character" w:customStyle="1" w:styleId="2Exact0">
    <w:name w:val="Основной текст (2) Exact"/>
    <w:basedOn w:val="a0"/>
    <w:rsid w:val="00490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95pt">
    <w:name w:val="Основной текст (2) + 9;5 pt;Полужирный"/>
    <w:basedOn w:val="2"/>
    <w:rsid w:val="00490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;Курсив"/>
    <w:basedOn w:val="2"/>
    <w:rsid w:val="00490A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1">
    <w:name w:val="Основной текст (2) + 9;5 pt"/>
    <w:basedOn w:val="2"/>
    <w:rsid w:val="00490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490A0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60">
    <w:name w:val="Основной текст (6) + Не полужирный"/>
    <w:basedOn w:val="6"/>
    <w:rsid w:val="00490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sid w:val="00490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490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61">
    <w:name w:val="Основной текст (6)"/>
    <w:basedOn w:val="6"/>
    <w:rsid w:val="00490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90A05"/>
    <w:pPr>
      <w:widowControl w:val="0"/>
      <w:shd w:val="clear" w:color="auto" w:fill="FFFFFF"/>
      <w:spacing w:before="4800" w:after="360" w:line="422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50">
    <w:name w:val="Основной текст (5)"/>
    <w:basedOn w:val="a"/>
    <w:link w:val="5"/>
    <w:rsid w:val="00490A05"/>
    <w:pPr>
      <w:widowControl w:val="0"/>
      <w:shd w:val="clear" w:color="auto" w:fill="FFFFFF"/>
      <w:spacing w:after="0" w:line="37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№2"/>
    <w:basedOn w:val="a"/>
    <w:link w:val="20"/>
    <w:rsid w:val="00490A05"/>
    <w:pPr>
      <w:widowControl w:val="0"/>
      <w:shd w:val="clear" w:color="auto" w:fill="FFFFFF"/>
      <w:spacing w:before="420" w:after="0" w:line="370" w:lineRule="exac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3">
    <w:name w:val="toc 2"/>
    <w:basedOn w:val="a"/>
    <w:link w:val="22"/>
    <w:autoRedefine/>
    <w:rsid w:val="00490A05"/>
    <w:pPr>
      <w:widowControl w:val="0"/>
      <w:shd w:val="clear" w:color="auto" w:fill="FFFFFF"/>
      <w:spacing w:before="60" w:after="0" w:line="413" w:lineRule="exact"/>
      <w:ind w:hanging="360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Exact"/>
    <w:rsid w:val="00490A05"/>
    <w:pPr>
      <w:widowControl w:val="0"/>
      <w:shd w:val="clear" w:color="auto" w:fill="FFFFFF"/>
      <w:spacing w:after="0" w:line="0" w:lineRule="atLeast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a7">
    <w:name w:val="Подпись к таблице"/>
    <w:basedOn w:val="a"/>
    <w:link w:val="a6"/>
    <w:rsid w:val="00490A0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a8">
    <w:name w:val="Основной текст_"/>
    <w:link w:val="26"/>
    <w:rsid w:val="00A7605F"/>
    <w:rPr>
      <w:rFonts w:ascii="Times New Roman" w:eastAsia="Times New Roman" w:hAnsi="Times New Roman"/>
      <w:shd w:val="clear" w:color="auto" w:fill="FFFFFF"/>
    </w:rPr>
  </w:style>
  <w:style w:type="paragraph" w:customStyle="1" w:styleId="26">
    <w:name w:val="Основной текст2"/>
    <w:basedOn w:val="a"/>
    <w:link w:val="a8"/>
    <w:rsid w:val="00A7605F"/>
    <w:pPr>
      <w:widowControl w:val="0"/>
      <w:shd w:val="clear" w:color="auto" w:fill="FFFFFF"/>
      <w:spacing w:after="0" w:line="274" w:lineRule="exact"/>
      <w:ind w:hanging="1440"/>
      <w:jc w:val="both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18" Type="http://schemas.openxmlformats.org/officeDocument/2006/relationships/hyperlink" Target="https://www.studentlibrary.ru/book/ISBN9785970448618" TargetMode="External"/><Relationship Id="rId26" Type="http://schemas.openxmlformats.org/officeDocument/2006/relationships/hyperlink" Target="http://www.crc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fgou-vunmc.ru/" TargetMode="External"/><Relationship Id="rId34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hyperlink" Target="https://www.studentlibrary.ru/book/ISBN9785970446324.html" TargetMode="External"/><Relationship Id="rId25" Type="http://schemas.openxmlformats.org/officeDocument/2006/relationships/hyperlink" Target="http://www.consultant.ru/" TargetMode="External"/><Relationship Id="rId33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hyperlink" Target="https://www.studentlibrary.ru/book/ISBN9785970438299.html" TargetMode="External"/><Relationship Id="rId20" Type="http://schemas.openxmlformats.org/officeDocument/2006/relationships/hyperlink" Target="http://www.medcollegelib.ru/" TargetMode="External"/><Relationship Id="rId29" Type="http://schemas.openxmlformats.org/officeDocument/2006/relationships/hyperlink" Target="http://www.medne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hyperlink" Target="http://www.74.rospotrebnadzor.ru/" TargetMode="External"/><Relationship Id="rId32" Type="http://schemas.openxmlformats.org/officeDocument/2006/relationships/hyperlink" Target="http://www.zdrav74.ru/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hyperlink" Target="http://rospotrebnadzor.ru/" TargetMode="External"/><Relationship Id="rId28" Type="http://schemas.openxmlformats.org/officeDocument/2006/relationships/hyperlink" Target="http://www.garant.ru/" TargetMode="External"/><Relationship Id="rId36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studentlibrary.ru/" TargetMode="External"/><Relationship Id="rId31" Type="http://schemas.openxmlformats.org/officeDocument/2006/relationships/hyperlink" Target="http://www.minzdravsoc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1.xml"/><Relationship Id="rId22" Type="http://schemas.openxmlformats.org/officeDocument/2006/relationships/hyperlink" Target="http://mon.gov.ru/" TargetMode="External"/><Relationship Id="rId27" Type="http://schemas.openxmlformats.org/officeDocument/2006/relationships/hyperlink" Target="http://www.fcgsen.ru/" TargetMode="External"/><Relationship Id="rId30" Type="http://schemas.openxmlformats.org/officeDocument/2006/relationships/hyperlink" Target="http://www.minobr74.ru/" TargetMode="External"/><Relationship Id="rId35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A6D61-0AF6-4F8C-8CF9-EFF0F8005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50</Pages>
  <Words>10465</Words>
  <Characters>59657</Characters>
  <Application>Microsoft Office Word</Application>
  <DocSecurity>0</DocSecurity>
  <Lines>497</Lines>
  <Paragraphs>139</Paragraphs>
  <ScaleCrop>false</ScaleCrop>
  <Company/>
  <LinksUpToDate>false</LinksUpToDate>
  <CharactersWithSpaces>69983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Мастер</cp:lastModifiedBy>
  <cp:revision>38</cp:revision>
  <dcterms:created xsi:type="dcterms:W3CDTF">2023-03-03T10:23:00Z</dcterms:created>
  <dcterms:modified xsi:type="dcterms:W3CDTF">2023-03-10T07:58:00Z</dcterms:modified>
</cp:coreProperties>
</file>