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B44" w:rsidRPr="009C5242" w:rsidRDefault="00A61B44" w:rsidP="00A61B44">
      <w:pPr>
        <w:spacing w:after="0" w:line="240" w:lineRule="auto"/>
        <w:ind w:left="708" w:hanging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 </w:t>
      </w:r>
      <w:proofErr w:type="gramStart"/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Кировского</w:t>
      </w:r>
      <w:proofErr w:type="gramEnd"/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областного государственного профессионального</w:t>
      </w:r>
    </w:p>
    <w:p w:rsidR="00A61B44" w:rsidRPr="009C5242" w:rsidRDefault="00A61B44" w:rsidP="00A61B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образовательного бюджетного учреждения </w:t>
      </w:r>
    </w:p>
    <w:p w:rsidR="00A61B44" w:rsidRPr="009C5242" w:rsidRDefault="00A61B44" w:rsidP="00A61B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>«Кировский многопрофильный техникум» г. Луза</w:t>
      </w:r>
    </w:p>
    <w:p w:rsidR="00A61B44" w:rsidRPr="009C5242" w:rsidRDefault="00A61B44" w:rsidP="00A61B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61B44" w:rsidRDefault="00A61B44" w:rsidP="00A61B44">
      <w:pPr>
        <w:widowControl w:val="0"/>
        <w:spacing w:after="1065" w:line="27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A61B44" w:rsidRPr="00A61B44" w:rsidRDefault="00A61B44" w:rsidP="00A61B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5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ПРОФЕССИОНАЛЬНОГО МОДУЛЯ</w:t>
      </w:r>
    </w:p>
    <w:p w:rsidR="00A61B44" w:rsidRPr="003B216E" w:rsidRDefault="00A61B44" w:rsidP="00A61B44">
      <w:pPr>
        <w:keepNext/>
        <w:keepLines/>
        <w:widowControl w:val="0"/>
        <w:spacing w:after="0" w:line="398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 w:bidi="ru-RU"/>
        </w:rPr>
      </w:pPr>
      <w:r w:rsidRPr="003B216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«</w:t>
      </w:r>
      <w:r w:rsidRPr="003B216E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 w:bidi="ru-RU"/>
        </w:rPr>
        <w:t>ПМ 02</w:t>
      </w:r>
      <w:r w:rsidRPr="003B216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 w:bidi="ru-RU"/>
        </w:rPr>
        <w:t>.</w:t>
      </w:r>
      <w:r w:rsidRPr="003B216E">
        <w:rPr>
          <w:b/>
          <w:color w:val="000000"/>
          <w:sz w:val="32"/>
          <w:szCs w:val="32"/>
          <w:shd w:val="clear" w:color="auto" w:fill="FFFFFF"/>
          <w:lang w:eastAsia="ru-RU" w:bidi="ru-RU"/>
        </w:rPr>
        <w:t xml:space="preserve"> </w:t>
      </w:r>
      <w:r w:rsidRPr="003B216E">
        <w:rPr>
          <w:b/>
          <w:color w:val="000000" w:themeColor="text1"/>
          <w:sz w:val="32"/>
          <w:szCs w:val="32"/>
          <w:shd w:val="clear" w:color="auto" w:fill="FFFFFF"/>
          <w:lang w:eastAsia="ru-RU" w:bidi="ru-RU"/>
        </w:rPr>
        <w:t>Осуществление лечебно-диагностической деятельности</w:t>
      </w:r>
      <w:r w:rsidRPr="003B216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 w:bidi="ru-RU"/>
        </w:rPr>
        <w:t>»</w:t>
      </w:r>
    </w:p>
    <w:p w:rsidR="00A61B44" w:rsidRPr="003B216E" w:rsidRDefault="003B216E" w:rsidP="00A61B44">
      <w:pPr>
        <w:keepNext/>
        <w:keepLines/>
        <w:widowControl w:val="0"/>
        <w:spacing w:after="0" w:line="451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 w:bidi="ru-RU"/>
        </w:rPr>
      </w:pPr>
      <w:r w:rsidRPr="003B216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 w:bidi="ru-RU"/>
        </w:rPr>
        <w:t>МДК.02.03</w:t>
      </w:r>
      <w:r w:rsidR="00A61B44" w:rsidRPr="003B216E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 w:bidi="ru-RU"/>
        </w:rPr>
        <w:t>.</w:t>
      </w:r>
      <w:r w:rsidR="00A61B44" w:rsidRPr="003B216E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  <w:lang w:eastAsia="ru-RU" w:bidi="ru-RU"/>
        </w:rPr>
        <w:t xml:space="preserve"> </w:t>
      </w:r>
      <w:r w:rsidRPr="003B216E">
        <w:rPr>
          <w:rFonts w:ascii="Times New Roman" w:hAnsi="Times New Roman"/>
          <w:color w:val="000000" w:themeColor="text1"/>
          <w:sz w:val="32"/>
          <w:szCs w:val="32"/>
        </w:rPr>
        <w:t>Лечение пациентов хирургического профиля</w:t>
      </w:r>
    </w:p>
    <w:p w:rsidR="00A61B44" w:rsidRPr="003B216E" w:rsidRDefault="00A61B44" w:rsidP="003B21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подготовки специалистов среднего звена по специальности:31.02.01 «Лечебное дело»</w:t>
      </w:r>
    </w:p>
    <w:p w:rsidR="005A6C2D" w:rsidRPr="009C5242" w:rsidRDefault="00A61B44" w:rsidP="00BD72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>Луза</w:t>
      </w:r>
    </w:p>
    <w:p w:rsidR="00A61B44" w:rsidRDefault="00A61B44" w:rsidP="00A61B44">
      <w:pPr>
        <w:widowControl w:val="0"/>
        <w:spacing w:after="1065" w:line="27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5508"/>
        <w:gridCol w:w="4320"/>
      </w:tblGrid>
      <w:tr w:rsidR="00BD7231" w:rsidRPr="009C5242" w:rsidTr="00C6174A">
        <w:tc>
          <w:tcPr>
            <w:tcW w:w="5508" w:type="dxa"/>
          </w:tcPr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и одобрено</w:t>
            </w:r>
          </w:p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Предметной (цикловой) </w:t>
            </w:r>
          </w:p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комиссией ____________</w:t>
            </w:r>
          </w:p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№11 от «08» июня 2020г.</w:t>
            </w:r>
          </w:p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ПЦК  </w:t>
            </w:r>
          </w:p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/ </w:t>
            </w:r>
            <w:proofErr w:type="spellStart"/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Печёрина</w:t>
            </w:r>
            <w:proofErr w:type="spellEnd"/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Т.Н.  / </w:t>
            </w:r>
          </w:p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</w:tc>
        <w:tc>
          <w:tcPr>
            <w:tcW w:w="4320" w:type="dxa"/>
          </w:tcPr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D7231" w:rsidRPr="009C5242" w:rsidTr="00C6174A">
        <w:tc>
          <w:tcPr>
            <w:tcW w:w="5508" w:type="dxa"/>
          </w:tcPr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и одобрено</w:t>
            </w:r>
          </w:p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Предметной (цикловой) </w:t>
            </w:r>
          </w:p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комиссией ____________</w:t>
            </w:r>
          </w:p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Протокол № от «___» ______ 20     г.</w:t>
            </w:r>
          </w:p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ПЦК  </w:t>
            </w:r>
          </w:p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/                                 / </w:t>
            </w:r>
          </w:p>
        </w:tc>
        <w:tc>
          <w:tcPr>
            <w:tcW w:w="4320" w:type="dxa"/>
          </w:tcPr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231" w:rsidRPr="009C5242" w:rsidTr="00C6174A">
        <w:tc>
          <w:tcPr>
            <w:tcW w:w="5508" w:type="dxa"/>
          </w:tcPr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Рассмотрено и одобрено</w:t>
            </w:r>
          </w:p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Предметной (цикловой) </w:t>
            </w:r>
          </w:p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комиссией ____________</w:t>
            </w:r>
          </w:p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от «___» ______ 20     г.</w:t>
            </w:r>
          </w:p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ПЦК  </w:t>
            </w:r>
          </w:p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/                                  /</w:t>
            </w:r>
          </w:p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231" w:rsidRPr="009C5242" w:rsidTr="00C6174A">
        <w:tc>
          <w:tcPr>
            <w:tcW w:w="5508" w:type="dxa"/>
          </w:tcPr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</w:t>
            </w:r>
          </w:p>
          <w:p w:rsidR="00BD7231" w:rsidRPr="009C5242" w:rsidRDefault="00BD7231" w:rsidP="00C61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КОГПОБУ «Кировский многопрофильный </w:t>
            </w: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техникум»</w:t>
            </w:r>
          </w:p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«09» ноября 2022 г.</w:t>
            </w:r>
          </w:p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320" w:type="dxa"/>
          </w:tcPr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</w:t>
            </w:r>
          </w:p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 /_______________/</w:t>
            </w:r>
          </w:p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(подпись)                    (Ф.И.О.)</w:t>
            </w:r>
          </w:p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 </w:t>
            </w:r>
          </w:p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(ученая степень или звание, должность, наименование организации, научное звание)</w:t>
            </w:r>
          </w:p>
        </w:tc>
      </w:tr>
    </w:tbl>
    <w:p w:rsidR="00BD7231" w:rsidRPr="009C5242" w:rsidRDefault="00BD7231" w:rsidP="00BD72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5119"/>
        <w:gridCol w:w="2520"/>
      </w:tblGrid>
      <w:tr w:rsidR="00BD7231" w:rsidRPr="009C5242" w:rsidTr="00C6174A">
        <w:trPr>
          <w:trHeight w:val="735"/>
        </w:trPr>
        <w:tc>
          <w:tcPr>
            <w:tcW w:w="2189" w:type="dxa"/>
          </w:tcPr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актуализации</w:t>
            </w:r>
          </w:p>
        </w:tc>
        <w:tc>
          <w:tcPr>
            <w:tcW w:w="5119" w:type="dxa"/>
          </w:tcPr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актуализации</w:t>
            </w:r>
          </w:p>
        </w:tc>
        <w:tc>
          <w:tcPr>
            <w:tcW w:w="2520" w:type="dxa"/>
          </w:tcPr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разработчика</w:t>
            </w:r>
          </w:p>
        </w:tc>
      </w:tr>
      <w:tr w:rsidR="00BD7231" w:rsidRPr="009C5242" w:rsidTr="00C6174A">
        <w:trPr>
          <w:trHeight w:val="231"/>
        </w:trPr>
        <w:tc>
          <w:tcPr>
            <w:tcW w:w="2189" w:type="dxa"/>
          </w:tcPr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31.08.2022</w:t>
            </w:r>
          </w:p>
        </w:tc>
        <w:tc>
          <w:tcPr>
            <w:tcW w:w="5119" w:type="dxa"/>
          </w:tcPr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231" w:rsidRPr="009C5242" w:rsidTr="00C6174A">
        <w:trPr>
          <w:trHeight w:val="252"/>
        </w:trPr>
        <w:tc>
          <w:tcPr>
            <w:tcW w:w="2189" w:type="dxa"/>
          </w:tcPr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9" w:type="dxa"/>
          </w:tcPr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231" w:rsidRPr="009C5242" w:rsidTr="00C6174A">
        <w:trPr>
          <w:trHeight w:val="231"/>
        </w:trPr>
        <w:tc>
          <w:tcPr>
            <w:tcW w:w="2189" w:type="dxa"/>
          </w:tcPr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9" w:type="dxa"/>
          </w:tcPr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BD7231" w:rsidRPr="009C5242" w:rsidRDefault="00BD723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D7231" w:rsidRPr="009C5242" w:rsidRDefault="00BD7231" w:rsidP="00BD72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7231" w:rsidRPr="009C5242" w:rsidRDefault="00BD7231" w:rsidP="00BD72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2575" w:rsidRDefault="00B92575" w:rsidP="00A61B44">
      <w:pPr>
        <w:widowControl w:val="0"/>
        <w:spacing w:after="1065" w:line="27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E97C6D" w:rsidRPr="00E97C6D" w:rsidRDefault="00E97C6D" w:rsidP="00A61B44">
      <w:pPr>
        <w:widowControl w:val="0"/>
        <w:spacing w:after="1065" w:line="27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E97C6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mc:AlternateContent>
          <mc:Choice Requires="wps">
            <w:drawing>
              <wp:anchor distT="123825" distB="650875" distL="1798320" distR="63500" simplePos="0" relativeHeight="251660288" behindDoc="1" locked="0" layoutInCell="1" allowOverlap="1" wp14:anchorId="36D820EE" wp14:editId="1C7416D1">
                <wp:simplePos x="0" y="0"/>
                <wp:positionH relativeFrom="margin">
                  <wp:posOffset>4477385</wp:posOffset>
                </wp:positionH>
                <wp:positionV relativeFrom="paragraph">
                  <wp:posOffset>-8890</wp:posOffset>
                </wp:positionV>
                <wp:extent cx="609600" cy="152400"/>
                <wp:effectExtent l="635" t="635" r="0" b="0"/>
                <wp:wrapSquare wrapText="left"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1B44" w:rsidRDefault="00A61B44" w:rsidP="00E97C6D">
                            <w:pPr>
                              <w:pStyle w:val="40"/>
                              <w:shd w:val="clear" w:color="auto" w:fill="auto"/>
                              <w:spacing w:before="0" w:line="240" w:lineRule="exact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52.55pt;margin-top:-.7pt;width:48pt;height:12pt;z-index:-251656192;visibility:visible;mso-wrap-style:square;mso-width-percent:0;mso-height-percent:0;mso-wrap-distance-left:141.6pt;mso-wrap-distance-top:9.75pt;mso-wrap-distance-right:5pt;mso-wrap-distance-bottom:51.2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" filled="f" stroked="f">
                <v:textbox style="mso-fit-shape-to-text:t" inset="0,0,0,0">
                  <w:txbxContent>
                    <w:p w:rsidR="00A61B44" w:rsidRDefault="00A61B44" w:rsidP="00E97C6D">
                      <w:pPr>
                        <w:pStyle w:val="40"/>
                        <w:shd w:val="clear" w:color="auto" w:fill="auto"/>
                        <w:spacing w:before="0" w:line="240" w:lineRule="exact"/>
                        <w:jc w:val="left"/>
                      </w:pP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bookmarkStart w:id="1" w:name="bookmark4"/>
      <w:r w:rsidRPr="00E97C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СОДЕРЖАНИЕ</w:t>
      </w:r>
      <w:bookmarkEnd w:id="1"/>
    </w:p>
    <w:p w:rsidR="00E97C6D" w:rsidRPr="00E97C6D" w:rsidRDefault="00E97C6D" w:rsidP="00E97C6D">
      <w:pPr>
        <w:widowControl w:val="0"/>
        <w:numPr>
          <w:ilvl w:val="0"/>
          <w:numId w:val="3"/>
        </w:numPr>
        <w:tabs>
          <w:tab w:val="left" w:pos="330"/>
        </w:tabs>
        <w:spacing w:after="0" w:line="22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noProof/>
          <w:color w:val="000000"/>
          <w:lang w:eastAsia="ru-RU"/>
        </w:rPr>
        <mc:AlternateContent>
          <mc:Choice Requires="wps">
            <w:drawing>
              <wp:anchor distT="106045" distB="214630" distL="1993265" distR="63500" simplePos="0" relativeHeight="251663360" behindDoc="1" locked="0" layoutInCell="1" allowOverlap="1" wp14:anchorId="50F91121" wp14:editId="7E1307F6">
                <wp:simplePos x="0" y="0"/>
                <wp:positionH relativeFrom="margin">
                  <wp:posOffset>5852160</wp:posOffset>
                </wp:positionH>
                <wp:positionV relativeFrom="paragraph">
                  <wp:posOffset>-209550</wp:posOffset>
                </wp:positionV>
                <wp:extent cx="307975" cy="355600"/>
                <wp:effectExtent l="3810" t="0" r="2540" b="0"/>
                <wp:wrapSquare wrapText="left"/>
                <wp:docPr id="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" cy="35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1B44" w:rsidRDefault="00A61B44" w:rsidP="00E97C6D">
                            <w:pPr>
                              <w:pStyle w:val="70"/>
                              <w:shd w:val="clear" w:color="auto" w:fill="auto"/>
                              <w:spacing w:before="0" w:line="280" w:lineRule="exact"/>
                            </w:pPr>
                            <w:r>
                              <w:rPr>
                                <w:rStyle w:val="7Exact"/>
                              </w:rPr>
                              <w:t>стр.</w:t>
                            </w:r>
                          </w:p>
                          <w:p w:rsidR="00A61B44" w:rsidRDefault="00A61B44" w:rsidP="00E97C6D">
                            <w:pPr>
                              <w:pStyle w:val="70"/>
                              <w:shd w:val="clear" w:color="auto" w:fill="auto"/>
                              <w:spacing w:before="0" w:line="280" w:lineRule="exact"/>
                            </w:pPr>
                            <w:r>
                              <w:rPr>
                                <w:rStyle w:val="7Exact"/>
                              </w:rPr>
                              <w:t>4-5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460.8pt;margin-top:-16.5pt;width:24.25pt;height:28pt;z-index:-251653120;visibility:visible;mso-wrap-style:square;mso-width-percent:0;mso-height-percent:0;mso-wrap-distance-left:156.95pt;mso-wrap-distance-top:8.35pt;mso-wrap-distance-right:5pt;mso-wrap-distance-bottom:16.9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" filled="f" stroked="f">
                <v:textbox style="mso-fit-shape-to-text:t" inset="0,0,0,0">
                  <w:txbxContent>
                    <w:p w:rsidR="00E97C6D" w:rsidRDefault="00E97C6D" w:rsidP="00E97C6D">
                      <w:pPr>
                        <w:pStyle w:val="70"/>
                        <w:shd w:val="clear" w:color="auto" w:fill="auto"/>
                        <w:spacing w:before="0" w:line="280" w:lineRule="exact"/>
                      </w:pPr>
                      <w:r>
                        <w:rPr>
                          <w:rStyle w:val="7Exact"/>
                        </w:rPr>
                        <w:t>стр.</w:t>
                      </w:r>
                    </w:p>
                    <w:p w:rsidR="00E97C6D" w:rsidRDefault="00E97C6D" w:rsidP="00E97C6D">
                      <w:pPr>
                        <w:pStyle w:val="70"/>
                        <w:shd w:val="clear" w:color="auto" w:fill="auto"/>
                        <w:spacing w:before="0" w:line="280" w:lineRule="exact"/>
                      </w:pPr>
                      <w:r>
                        <w:rPr>
                          <w:rStyle w:val="7Exact"/>
                        </w:rPr>
                        <w:t>4-5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Pr="00E97C6D">
        <w:rPr>
          <w:rFonts w:ascii="Times New Roman" w:eastAsia="Times New Roman" w:hAnsi="Times New Roman" w:cs="Times New Roman"/>
          <w:noProof/>
          <w:color w:val="000000"/>
          <w:lang w:eastAsia="ru-RU"/>
        </w:rPr>
        <mc:AlternateContent>
          <mc:Choice Requires="wps">
            <w:drawing>
              <wp:anchor distT="0" distB="0" distL="63500" distR="313690" simplePos="0" relativeHeight="251664384" behindDoc="1" locked="0" layoutInCell="1" allowOverlap="1" wp14:anchorId="3B255490" wp14:editId="2229FD3E">
                <wp:simplePos x="0" y="0"/>
                <wp:positionH relativeFrom="margin">
                  <wp:posOffset>5855335</wp:posOffset>
                </wp:positionH>
                <wp:positionV relativeFrom="paragraph">
                  <wp:posOffset>403225</wp:posOffset>
                </wp:positionV>
                <wp:extent cx="113030" cy="177800"/>
                <wp:effectExtent l="0" t="3175" r="3810" b="1270"/>
                <wp:wrapTopAndBottom/>
                <wp:docPr id="1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1B44" w:rsidRDefault="00A61B44" w:rsidP="00E97C6D">
                            <w:pPr>
                              <w:pStyle w:val="70"/>
                              <w:shd w:val="clear" w:color="auto" w:fill="auto"/>
                              <w:spacing w:before="0" w:line="280" w:lineRule="exact"/>
                            </w:pPr>
                            <w:r>
                              <w:rPr>
                                <w:rStyle w:val="7Exact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left:0;text-align:left;margin-left:461.05pt;margin-top:31.75pt;width:8.9pt;height:14pt;z-index:-251652096;visibility:visible;mso-wrap-style:square;mso-width-percent:0;mso-height-percent:0;mso-wrap-distance-left:5pt;mso-wrap-distance-top:0;mso-wrap-distance-right:24.7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" filled="f" stroked="f">
                <v:textbox style="mso-fit-shape-to-text:t" inset="0,0,0,0">
                  <w:txbxContent>
                    <w:p w:rsidR="00E97C6D" w:rsidRDefault="00E97C6D" w:rsidP="00E97C6D">
                      <w:pPr>
                        <w:pStyle w:val="70"/>
                        <w:shd w:val="clear" w:color="auto" w:fill="auto"/>
                        <w:spacing w:before="0" w:line="280" w:lineRule="exact"/>
                      </w:pPr>
                      <w:r>
                        <w:rPr>
                          <w:rStyle w:val="7Exact"/>
                        </w:rPr>
                        <w:t>6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ПАСПОРТ ПРОГРАММЫ МДК</w:t>
      </w:r>
    </w:p>
    <w:p w:rsidR="00E97C6D" w:rsidRPr="00E97C6D" w:rsidRDefault="00E97C6D" w:rsidP="00E97C6D">
      <w:pPr>
        <w:widowControl w:val="0"/>
        <w:numPr>
          <w:ilvl w:val="0"/>
          <w:numId w:val="3"/>
        </w:numPr>
        <w:tabs>
          <w:tab w:val="left" w:pos="354"/>
        </w:tabs>
        <w:spacing w:after="457" w:line="22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РЕЗУЛЬТАТЫ ОСВОЕНИЯ МДК</w:t>
      </w:r>
    </w:p>
    <w:p w:rsidR="00E97C6D" w:rsidRPr="00E97C6D" w:rsidRDefault="00E97C6D" w:rsidP="00E97C6D">
      <w:pPr>
        <w:widowControl w:val="0"/>
        <w:numPr>
          <w:ilvl w:val="0"/>
          <w:numId w:val="3"/>
        </w:numPr>
        <w:tabs>
          <w:tab w:val="left" w:pos="349"/>
        </w:tabs>
        <w:spacing w:after="0" w:line="552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noProof/>
          <w:color w:val="000000"/>
          <w:lang w:eastAsia="ru-RU"/>
        </w:rPr>
        <mc:AlternateContent>
          <mc:Choice Requires="wps">
            <w:drawing>
              <wp:anchor distT="0" distB="0" distL="2316480" distR="63500" simplePos="0" relativeHeight="251665408" behindDoc="1" locked="0" layoutInCell="1" allowOverlap="1" wp14:anchorId="3FE500B3" wp14:editId="4F58B050">
                <wp:simplePos x="0" y="0"/>
                <wp:positionH relativeFrom="margin">
                  <wp:posOffset>5852160</wp:posOffset>
                </wp:positionH>
                <wp:positionV relativeFrom="paragraph">
                  <wp:posOffset>-236855</wp:posOffset>
                </wp:positionV>
                <wp:extent cx="207010" cy="1031240"/>
                <wp:effectExtent l="3810" t="1270" r="0" b="3175"/>
                <wp:wrapSquare wrapText="left"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010" cy="1031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1B44" w:rsidRDefault="00A61B44" w:rsidP="00E97C6D">
                            <w:pPr>
                              <w:pStyle w:val="70"/>
                              <w:shd w:val="clear" w:color="auto" w:fill="auto"/>
                              <w:spacing w:before="0" w:after="632" w:line="280" w:lineRule="exact"/>
                            </w:pPr>
                            <w:r>
                              <w:rPr>
                                <w:rStyle w:val="7Exact"/>
                              </w:rPr>
                              <w:t>7</w:t>
                            </w:r>
                          </w:p>
                          <w:p w:rsidR="00A61B44" w:rsidRDefault="00A61B44" w:rsidP="00E97C6D">
                            <w:pPr>
                              <w:pStyle w:val="70"/>
                              <w:shd w:val="clear" w:color="auto" w:fill="auto"/>
                              <w:spacing w:before="0" w:after="152" w:line="280" w:lineRule="exact"/>
                            </w:pPr>
                            <w:r>
                              <w:rPr>
                                <w:rStyle w:val="7Exact"/>
                              </w:rPr>
                              <w:t>8</w:t>
                            </w:r>
                          </w:p>
                          <w:p w:rsidR="00A61B44" w:rsidRDefault="00A61B44" w:rsidP="00E97C6D">
                            <w:pPr>
                              <w:pStyle w:val="70"/>
                              <w:shd w:val="clear" w:color="auto" w:fill="auto"/>
                              <w:spacing w:before="0" w:line="280" w:lineRule="exact"/>
                            </w:pPr>
                            <w:r>
                              <w:rPr>
                                <w:rStyle w:val="7Exact"/>
                              </w:rPr>
                              <w:t>28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left:0;text-align:left;margin-left:460.8pt;margin-top:-18.65pt;width:16.3pt;height:81.2pt;z-index:-251651072;visibility:visible;mso-wrap-style:square;mso-width-percent:0;mso-height-percent:0;mso-wrap-distance-left:182.4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" filled="f" stroked="f">
                <v:textbox style="mso-fit-shape-to-text:t" inset="0,0,0,0">
                  <w:txbxContent>
                    <w:p w:rsidR="00E97C6D" w:rsidRDefault="00E97C6D" w:rsidP="00E97C6D">
                      <w:pPr>
                        <w:pStyle w:val="70"/>
                        <w:shd w:val="clear" w:color="auto" w:fill="auto"/>
                        <w:spacing w:before="0" w:after="632" w:line="280" w:lineRule="exact"/>
                      </w:pPr>
                      <w:r>
                        <w:rPr>
                          <w:rStyle w:val="7Exact"/>
                        </w:rPr>
                        <w:t>7</w:t>
                      </w:r>
                    </w:p>
                    <w:p w:rsidR="00E97C6D" w:rsidRDefault="00E97C6D" w:rsidP="00E97C6D">
                      <w:pPr>
                        <w:pStyle w:val="70"/>
                        <w:shd w:val="clear" w:color="auto" w:fill="auto"/>
                        <w:spacing w:before="0" w:after="152" w:line="280" w:lineRule="exact"/>
                      </w:pPr>
                      <w:r>
                        <w:rPr>
                          <w:rStyle w:val="7Exact"/>
                        </w:rPr>
                        <w:t>8</w:t>
                      </w:r>
                    </w:p>
                    <w:p w:rsidR="00E97C6D" w:rsidRDefault="00E97C6D" w:rsidP="00E97C6D">
                      <w:pPr>
                        <w:pStyle w:val="70"/>
                        <w:shd w:val="clear" w:color="auto" w:fill="auto"/>
                        <w:spacing w:before="0" w:line="280" w:lineRule="exact"/>
                      </w:pPr>
                      <w:r>
                        <w:rPr>
                          <w:rStyle w:val="7Exact"/>
                        </w:rPr>
                        <w:t>28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СТРУКТУРА И СОДЕРЖАНИЕ МДК</w:t>
      </w:r>
    </w:p>
    <w:p w:rsidR="00E97C6D" w:rsidRPr="00E97C6D" w:rsidRDefault="00E97C6D" w:rsidP="00E97C6D">
      <w:pPr>
        <w:widowControl w:val="0"/>
        <w:numPr>
          <w:ilvl w:val="0"/>
          <w:numId w:val="3"/>
        </w:numPr>
        <w:tabs>
          <w:tab w:val="left" w:pos="354"/>
        </w:tabs>
        <w:spacing w:after="0" w:line="552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СОДЕРЖАНИЕ ОБУЧЕНИЯ ПО МДК</w:t>
      </w:r>
    </w:p>
    <w:p w:rsidR="00E97C6D" w:rsidRPr="00E97C6D" w:rsidRDefault="00E97C6D" w:rsidP="00E97C6D">
      <w:pPr>
        <w:widowControl w:val="0"/>
        <w:spacing w:after="287" w:line="552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4. УСЛОВИЯ РЕАЛИЗАЦИИ ПРОГРАММЫ МДК</w:t>
      </w:r>
    </w:p>
    <w:p w:rsidR="00E97C6D" w:rsidRPr="00E97C6D" w:rsidRDefault="00E97C6D" w:rsidP="00E97C6D">
      <w:pPr>
        <w:widowControl w:val="0"/>
        <w:numPr>
          <w:ilvl w:val="0"/>
          <w:numId w:val="3"/>
        </w:numPr>
        <w:tabs>
          <w:tab w:val="left" w:pos="344"/>
          <w:tab w:val="left" w:pos="8904"/>
        </w:tabs>
        <w:spacing w:after="0" w:line="269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КОНТРОЛЬ И ОЦЕНКА РЕЗУЛЬТАТОВ ОСВОЕНИЯ МДК</w:t>
      </w: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30</w:t>
      </w:r>
    </w:p>
    <w:p w:rsidR="00E97C6D" w:rsidRPr="00E97C6D" w:rsidRDefault="00E97C6D" w:rsidP="00E97C6D">
      <w:pPr>
        <w:widowControl w:val="0"/>
        <w:spacing w:after="0" w:line="269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  <w:sectPr w:rsidR="00E97C6D" w:rsidRPr="00E97C6D">
          <w:headerReference w:type="default" r:id="rId9"/>
          <w:pgSz w:w="11900" w:h="16840"/>
          <w:pgMar w:top="1167" w:right="897" w:bottom="10743" w:left="1250" w:header="0" w:footer="3" w:gutter="0"/>
          <w:cols w:space="720"/>
          <w:noEndnote/>
          <w:docGrid w:linePitch="360"/>
        </w:sect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(ВИДА ПРОФЕССИОНАЛЬНОЙ ДЕЯТЕЛЬНОСТИ)</w:t>
      </w:r>
    </w:p>
    <w:p w:rsidR="00E97C6D" w:rsidRPr="00E97C6D" w:rsidRDefault="00E97C6D" w:rsidP="00E97C6D">
      <w:pPr>
        <w:keepNext/>
        <w:keepLines/>
        <w:widowControl w:val="0"/>
        <w:spacing w:after="0" w:line="280" w:lineRule="exact"/>
        <w:ind w:right="2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2" w:name="bookmark5"/>
      <w:r w:rsidRPr="00E97C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1. ПАСПОРТ ПРОГРАММЫ</w:t>
      </w:r>
      <w:bookmarkEnd w:id="2"/>
    </w:p>
    <w:p w:rsidR="00E97C6D" w:rsidRPr="00E97C6D" w:rsidRDefault="0071217D" w:rsidP="00E97C6D">
      <w:pPr>
        <w:keepNext/>
        <w:keepLines/>
        <w:widowControl w:val="0"/>
        <w:spacing w:after="0" w:line="605" w:lineRule="exact"/>
        <w:ind w:right="2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3" w:name="bookmark6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МДК 02.03.</w:t>
      </w:r>
      <w:r w:rsidR="00E97C6D" w:rsidRPr="00E97C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E97C6D" w:rsidRPr="00E97C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 w:bidi="ru-RU"/>
        </w:rPr>
        <w:t>Лечение пациентов хирургического профиля</w:t>
      </w:r>
      <w:bookmarkEnd w:id="3"/>
    </w:p>
    <w:p w:rsidR="00E97C6D" w:rsidRPr="00E97C6D" w:rsidRDefault="00E97C6D" w:rsidP="00E97C6D">
      <w:pPr>
        <w:keepNext/>
        <w:keepLines/>
        <w:widowControl w:val="0"/>
        <w:numPr>
          <w:ilvl w:val="0"/>
          <w:numId w:val="4"/>
        </w:numPr>
        <w:tabs>
          <w:tab w:val="left" w:pos="526"/>
        </w:tabs>
        <w:spacing w:after="0" w:line="605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4" w:name="bookmark7"/>
      <w:r w:rsidRPr="00E97C6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Область применения программы</w:t>
      </w:r>
      <w:bookmarkEnd w:id="4"/>
    </w:p>
    <w:p w:rsidR="00E97C6D" w:rsidRPr="00E97C6D" w:rsidRDefault="00E97C6D" w:rsidP="00E97C6D">
      <w:pPr>
        <w:widowControl w:val="0"/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Программа МДК - является частью программы подготовки специалистов среднего звена в соответствии с ФГОС по специальности 31.02.01 Лечебное дело в части освоения вида профессиональной деятельности (ВПД):</w:t>
      </w:r>
    </w:p>
    <w:p w:rsidR="00E97C6D" w:rsidRPr="00E97C6D" w:rsidRDefault="00E97C6D" w:rsidP="00E97C6D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ПК 2.1. Определять программу лечения пациентов различных возрастных групп.</w:t>
      </w:r>
    </w:p>
    <w:p w:rsidR="00E97C6D" w:rsidRPr="00E97C6D" w:rsidRDefault="00E97C6D" w:rsidP="00E97C6D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ПК 2.2. Определять тактику ведения пациента.</w:t>
      </w:r>
    </w:p>
    <w:p w:rsidR="00E97C6D" w:rsidRPr="00E97C6D" w:rsidRDefault="00E97C6D" w:rsidP="00E97C6D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ПК 2.3. Выполнять лечебные вмешательства.</w:t>
      </w:r>
    </w:p>
    <w:p w:rsidR="00E97C6D" w:rsidRPr="00E97C6D" w:rsidRDefault="00E97C6D" w:rsidP="00E97C6D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ПК 2.4. Проводить контроль эффективности лечения.</w:t>
      </w:r>
    </w:p>
    <w:p w:rsidR="00E97C6D" w:rsidRPr="00E97C6D" w:rsidRDefault="00E97C6D" w:rsidP="00E97C6D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ПК 2.5. Осуществлять контроль состояния пациента.</w:t>
      </w:r>
    </w:p>
    <w:p w:rsidR="00E97C6D" w:rsidRPr="00E97C6D" w:rsidRDefault="00E97C6D" w:rsidP="00E97C6D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ПК 2.6. Организовывать специализированный сестринский уход за пациентом.</w:t>
      </w:r>
    </w:p>
    <w:p w:rsidR="00E97C6D" w:rsidRPr="00E97C6D" w:rsidRDefault="00E97C6D" w:rsidP="00E97C6D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ПК 2.7. Организовывать оказание психологической помощи пациенту и его окружению.</w:t>
      </w:r>
    </w:p>
    <w:p w:rsidR="00E97C6D" w:rsidRPr="00E97C6D" w:rsidRDefault="00E97C6D" w:rsidP="00E97C6D">
      <w:pPr>
        <w:widowControl w:val="0"/>
        <w:spacing w:after="24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ПК 2.8. Оформлять медицинскую документацию.</w:t>
      </w:r>
    </w:p>
    <w:p w:rsidR="00E97C6D" w:rsidRPr="00E97C6D" w:rsidRDefault="00E97C6D" w:rsidP="00E97C6D">
      <w:pPr>
        <w:keepNext/>
        <w:keepLines/>
        <w:widowControl w:val="0"/>
        <w:spacing w:after="0" w:line="274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5" w:name="bookmark8"/>
      <w:r w:rsidRPr="00E97C6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Цели и задачи МДК: требования к результатам освоения МДК</w:t>
      </w:r>
      <w:bookmarkEnd w:id="5"/>
    </w:p>
    <w:p w:rsidR="00E97C6D" w:rsidRPr="00E97C6D" w:rsidRDefault="00E97C6D" w:rsidP="00E97C6D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С целью овладения указанным видом профессиональной деятельности и соответствующими профессиональными компетенциями, студент в ходе освоения МДК должен </w:t>
      </w:r>
      <w:r w:rsidRPr="00E97C6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иметь практический опыт: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582"/>
        </w:tabs>
        <w:spacing w:after="0" w:line="274" w:lineRule="exact"/>
        <w:ind w:left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назначения лечения и определения тактики ведения пациента хирургического профиля;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582"/>
        </w:tabs>
        <w:spacing w:after="0" w:line="274" w:lineRule="exact"/>
        <w:ind w:left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выполнения и оценки результатов лечебных мероприятий;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587"/>
        </w:tabs>
        <w:spacing w:after="0" w:line="274" w:lineRule="exact"/>
        <w:ind w:left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организации специализированного ухода за пациентами хирургического профиля при различной патологии с учетом возраста;</w:t>
      </w:r>
    </w:p>
    <w:p w:rsidR="00E97C6D" w:rsidRPr="00E97C6D" w:rsidRDefault="00E97C6D" w:rsidP="00E97C6D">
      <w:pPr>
        <w:widowControl w:val="0"/>
        <w:spacing w:after="0" w:line="274" w:lineRule="exact"/>
        <w:ind w:right="528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- оказания медицинских услуг в хирургии </w:t>
      </w:r>
      <w:r w:rsidRPr="00E97C6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уметь: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582"/>
        </w:tabs>
        <w:spacing w:after="0" w:line="274" w:lineRule="exact"/>
        <w:ind w:left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проводить дифференциальную диагностику заболеваний пациентов хирургического профиля;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582"/>
        </w:tabs>
        <w:spacing w:after="0" w:line="274" w:lineRule="exact"/>
        <w:ind w:left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определять тактику ведения пациента хирургического профиля;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582"/>
        </w:tabs>
        <w:spacing w:after="0" w:line="274" w:lineRule="exact"/>
        <w:ind w:left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назначать немедикаментозное и медикаментозное лечение;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582"/>
        </w:tabs>
        <w:spacing w:after="0" w:line="274" w:lineRule="exact"/>
        <w:ind w:left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определять показания и противопоказания к применению лекарственных средств;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582"/>
        </w:tabs>
        <w:spacing w:after="0" w:line="274" w:lineRule="exact"/>
        <w:ind w:left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применять лекарственные средства пациентам разных возрастных групп;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582"/>
        </w:tabs>
        <w:spacing w:after="0" w:line="274" w:lineRule="exact"/>
        <w:ind w:left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определять показания к госпитализации пациента хирургического профиля и организовать транспортировку в лечебно-профилактическое учреждение;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582"/>
        </w:tabs>
        <w:spacing w:after="0" w:line="274" w:lineRule="exact"/>
        <w:ind w:left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проводить лечебно-диагностические манипуляции;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582"/>
        </w:tabs>
        <w:spacing w:after="0" w:line="274" w:lineRule="exact"/>
        <w:ind w:left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проводить контроль эффективности лечения пациента хирургического профиля;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582"/>
        </w:tabs>
        <w:spacing w:after="0" w:line="274" w:lineRule="exact"/>
        <w:ind w:left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осуществлять уход за пациентами хирургического профиля при различных заболеваниях с учетом возраста.</w:t>
      </w:r>
    </w:p>
    <w:p w:rsidR="00E97C6D" w:rsidRPr="00E97C6D" w:rsidRDefault="00E97C6D" w:rsidP="00E97C6D">
      <w:pPr>
        <w:keepNext/>
        <w:keepLines/>
        <w:widowControl w:val="0"/>
        <w:spacing w:after="0" w:line="274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6" w:name="bookmark9"/>
      <w:r w:rsidRPr="00E97C6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знать:</w:t>
      </w:r>
      <w:bookmarkEnd w:id="6"/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582"/>
        </w:tabs>
        <w:spacing w:after="0" w:line="274" w:lineRule="exact"/>
        <w:ind w:left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принципы лечения и ухода в хирургии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582"/>
        </w:tabs>
        <w:spacing w:after="0" w:line="274" w:lineRule="exact"/>
        <w:ind w:left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spellStart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фармакокинетику</w:t>
      </w:r>
      <w:proofErr w:type="spellEnd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и </w:t>
      </w:r>
      <w:proofErr w:type="spellStart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фармакодинамику</w:t>
      </w:r>
      <w:proofErr w:type="spellEnd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лекарственных препаратов;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582"/>
        </w:tabs>
        <w:spacing w:after="0" w:line="274" w:lineRule="exact"/>
        <w:ind w:left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показания и противопоказания к назначению лекарственных средств;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582"/>
        </w:tabs>
        <w:spacing w:after="0" w:line="274" w:lineRule="exact"/>
        <w:ind w:left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побочные действия, характер взаимодействия лекарственных препаратов из однородных и различных лекарственных групп;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582"/>
        </w:tabs>
        <w:spacing w:after="240" w:line="274" w:lineRule="exact"/>
        <w:ind w:left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особенности применения лекарственных препаратов у разных возрастных групп.</w:t>
      </w:r>
    </w:p>
    <w:p w:rsidR="00E97C6D" w:rsidRPr="00E97C6D" w:rsidRDefault="00E97C6D" w:rsidP="00E97C6D">
      <w:pPr>
        <w:keepNext/>
        <w:keepLines/>
        <w:widowControl w:val="0"/>
        <w:spacing w:after="0" w:line="274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7" w:name="bookmark10"/>
      <w:r w:rsidRPr="00E97C6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1.3. Количество часов на освоение программы МДК:</w:t>
      </w:r>
      <w:bookmarkEnd w:id="7"/>
    </w:p>
    <w:p w:rsidR="00E97C6D" w:rsidRPr="00E97C6D" w:rsidRDefault="00E97C6D" w:rsidP="00E97C6D">
      <w:pPr>
        <w:widowControl w:val="0"/>
        <w:spacing w:after="0" w:line="274" w:lineRule="exact"/>
        <w:ind w:right="122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максимальной производственной нагрузки </w:t>
      </w:r>
      <w:proofErr w:type="gramStart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обучающегося</w:t>
      </w:r>
      <w:proofErr w:type="gramEnd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- </w:t>
      </w:r>
      <w:r w:rsidRPr="00E97C6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 xml:space="preserve">297 </w:t>
      </w: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часов, включая: обязательной аудиторной производственной нагрузки обучающегося - </w:t>
      </w:r>
      <w:r w:rsidRPr="00E97C6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 xml:space="preserve">198 </w:t>
      </w: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часов; самостоятельной работы обучающегося - </w:t>
      </w:r>
      <w:r w:rsidRPr="00E97C6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 xml:space="preserve">99 </w:t>
      </w: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час; производственной практики - 6 </w:t>
      </w:r>
      <w:proofErr w:type="spellStart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нед</w:t>
      </w:r>
      <w:proofErr w:type="spellEnd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.</w:t>
      </w:r>
    </w:p>
    <w:p w:rsidR="00E97C6D" w:rsidRPr="00E97C6D" w:rsidRDefault="00E97C6D" w:rsidP="00E97C6D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Форма промежуточной аттестации - по окончании 4 семестра - </w:t>
      </w:r>
      <w:r w:rsidRPr="00E97C6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 xml:space="preserve">дифференцированный зачет, </w:t>
      </w: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по окончании 5 семестра - </w:t>
      </w:r>
      <w:r w:rsidRPr="00E97C6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экзамен.</w:t>
      </w:r>
    </w:p>
    <w:p w:rsidR="00E97C6D" w:rsidRPr="00E97C6D" w:rsidRDefault="00E97C6D" w:rsidP="00E97C6D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Итоговая аттестация - экзамен по модулю ПМ 02. Лечебная деятельность</w:t>
      </w:r>
    </w:p>
    <w:p w:rsidR="00E97C6D" w:rsidRPr="00E97C6D" w:rsidRDefault="00E97C6D" w:rsidP="00E97C6D">
      <w:pPr>
        <w:keepNext/>
        <w:keepLines/>
        <w:widowControl w:val="0"/>
        <w:spacing w:after="133" w:line="280" w:lineRule="exact"/>
        <w:ind w:left="180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8" w:name="bookmark11"/>
      <w:r w:rsidRPr="00E97C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2. РЕЗУЛЬТАТЫ ОСВОЕНИЯ ПРОФЕССИОНАЛЬНОГО МОДУЛЯ 02.</w:t>
      </w:r>
      <w:bookmarkEnd w:id="8"/>
    </w:p>
    <w:p w:rsidR="00E97C6D" w:rsidRPr="00E97C6D" w:rsidRDefault="00E97C6D" w:rsidP="00E97C6D">
      <w:pPr>
        <w:widowControl w:val="0"/>
        <w:tabs>
          <w:tab w:val="left" w:leader="underscore" w:pos="9658"/>
        </w:tabs>
        <w:spacing w:after="0" w:line="274" w:lineRule="exact"/>
        <w:ind w:right="200"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Результатом освоения программы профессионального модуля является овладение студентом видом профессиональной деятельности (ВПД) «</w:t>
      </w:r>
      <w:r w:rsidRPr="00E97C6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Лечебная деятельность»</w:t>
      </w: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в том </w:t>
      </w:r>
      <w:r w:rsidRPr="00E97C6D">
        <w:rPr>
          <w:rFonts w:ascii="Times New Roman" w:eastAsia="Times New Roman" w:hAnsi="Times New Roman" w:cs="Times New Roman"/>
          <w:color w:val="000000"/>
          <w:u w:val="single"/>
          <w:lang w:eastAsia="ru-RU" w:bidi="ru-RU"/>
        </w:rPr>
        <w:t>числе профессиональными (ПК) и общими (</w:t>
      </w:r>
      <w:proofErr w:type="gramStart"/>
      <w:r w:rsidRPr="00E97C6D">
        <w:rPr>
          <w:rFonts w:ascii="Times New Roman" w:eastAsia="Times New Roman" w:hAnsi="Times New Roman" w:cs="Times New Roman"/>
          <w:color w:val="000000"/>
          <w:u w:val="single"/>
          <w:lang w:eastAsia="ru-RU" w:bidi="ru-RU"/>
        </w:rPr>
        <w:t>ОК</w:t>
      </w:r>
      <w:proofErr w:type="gramEnd"/>
      <w:r w:rsidRPr="00E97C6D">
        <w:rPr>
          <w:rFonts w:ascii="Times New Roman" w:eastAsia="Times New Roman" w:hAnsi="Times New Roman" w:cs="Times New Roman"/>
          <w:color w:val="000000"/>
          <w:u w:val="single"/>
          <w:lang w:eastAsia="ru-RU" w:bidi="ru-RU"/>
        </w:rPr>
        <w:t>) компетенциями:</w:t>
      </w: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3"/>
        <w:gridCol w:w="8606"/>
      </w:tblGrid>
      <w:tr w:rsidR="00E97C6D" w:rsidRPr="00E97C6D" w:rsidTr="00A61B44">
        <w:trPr>
          <w:trHeight w:hRule="exact" w:val="466"/>
          <w:jc w:val="center"/>
        </w:trPr>
        <w:tc>
          <w:tcPr>
            <w:tcW w:w="1243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9850" w:wrap="notBeside" w:vAnchor="text" w:hAnchor="text" w:xAlign="center" w:y="1"/>
              <w:widowControl w:val="0"/>
              <w:spacing w:after="0" w:line="220" w:lineRule="exact"/>
              <w:ind w:left="3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Код</w:t>
            </w:r>
          </w:p>
        </w:tc>
        <w:tc>
          <w:tcPr>
            <w:tcW w:w="86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9850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E97C6D" w:rsidRPr="00E97C6D" w:rsidTr="00A61B44">
        <w:trPr>
          <w:trHeight w:hRule="exact" w:val="336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9850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2.1.</w:t>
            </w:r>
          </w:p>
        </w:tc>
        <w:tc>
          <w:tcPr>
            <w:tcW w:w="8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9850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Определять программу лечения пациентов различных возрастных групп.</w:t>
            </w:r>
          </w:p>
        </w:tc>
      </w:tr>
      <w:tr w:rsidR="00E97C6D" w:rsidRPr="00E97C6D" w:rsidTr="00A61B44">
        <w:trPr>
          <w:trHeight w:hRule="exact" w:val="288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9850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2.2.</w:t>
            </w:r>
          </w:p>
        </w:tc>
        <w:tc>
          <w:tcPr>
            <w:tcW w:w="8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9850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Определять тактику ведения пациента.</w:t>
            </w:r>
          </w:p>
        </w:tc>
      </w:tr>
      <w:tr w:rsidR="00E97C6D" w:rsidRPr="00E97C6D" w:rsidTr="00A61B44">
        <w:trPr>
          <w:trHeight w:hRule="exact" w:val="283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9850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2.3.</w:t>
            </w:r>
          </w:p>
        </w:tc>
        <w:tc>
          <w:tcPr>
            <w:tcW w:w="8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9850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Выполнять лечебные вмешательства.</w:t>
            </w:r>
          </w:p>
        </w:tc>
      </w:tr>
      <w:tr w:rsidR="00E97C6D" w:rsidRPr="00E97C6D" w:rsidTr="00A61B44">
        <w:trPr>
          <w:trHeight w:hRule="exact" w:val="288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9850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2.4.</w:t>
            </w:r>
          </w:p>
        </w:tc>
        <w:tc>
          <w:tcPr>
            <w:tcW w:w="8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9850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Проводить контроль эффективности лечения.</w:t>
            </w:r>
          </w:p>
        </w:tc>
      </w:tr>
      <w:tr w:rsidR="00E97C6D" w:rsidRPr="00E97C6D" w:rsidTr="00A61B44">
        <w:trPr>
          <w:trHeight w:hRule="exact" w:val="283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9850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2.5.</w:t>
            </w:r>
          </w:p>
        </w:tc>
        <w:tc>
          <w:tcPr>
            <w:tcW w:w="8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9850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Осуществлять контроль состояния пациента.</w:t>
            </w:r>
          </w:p>
        </w:tc>
      </w:tr>
      <w:tr w:rsidR="00E97C6D" w:rsidRPr="00E97C6D" w:rsidTr="00A61B44">
        <w:trPr>
          <w:trHeight w:hRule="exact" w:val="288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9850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2.6.</w:t>
            </w:r>
          </w:p>
        </w:tc>
        <w:tc>
          <w:tcPr>
            <w:tcW w:w="8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9850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Организовывать специализированный сестринский уход за пациентом.</w:t>
            </w:r>
          </w:p>
        </w:tc>
      </w:tr>
      <w:tr w:rsidR="00E97C6D" w:rsidRPr="00E97C6D" w:rsidTr="00A61B44">
        <w:trPr>
          <w:trHeight w:hRule="exact" w:val="288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9850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2.7.</w:t>
            </w:r>
          </w:p>
        </w:tc>
        <w:tc>
          <w:tcPr>
            <w:tcW w:w="8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9850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Организовывать оказание психологической помощи пациенту и его окружению.</w:t>
            </w:r>
          </w:p>
        </w:tc>
      </w:tr>
      <w:tr w:rsidR="00E97C6D" w:rsidRPr="00E97C6D" w:rsidTr="00A61B44">
        <w:trPr>
          <w:trHeight w:hRule="exact" w:val="283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9850" w:wrap="notBeside" w:vAnchor="text" w:hAnchor="text" w:xAlign="center" w:y="1"/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2.8.</w:t>
            </w:r>
          </w:p>
        </w:tc>
        <w:tc>
          <w:tcPr>
            <w:tcW w:w="8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9850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Оформлять медицинскую документацию.</w:t>
            </w:r>
          </w:p>
        </w:tc>
      </w:tr>
      <w:tr w:rsidR="00E97C6D" w:rsidRPr="00E97C6D" w:rsidTr="00A61B44">
        <w:trPr>
          <w:trHeight w:hRule="exact" w:val="562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9850" w:wrap="notBeside" w:vAnchor="text" w:hAnchor="text" w:xAlign="center" w:y="1"/>
              <w:widowControl w:val="0"/>
              <w:spacing w:after="0" w:line="220" w:lineRule="exact"/>
              <w:ind w:left="3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1.</w:t>
            </w:r>
          </w:p>
        </w:tc>
        <w:tc>
          <w:tcPr>
            <w:tcW w:w="8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9850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E97C6D" w:rsidRPr="00E97C6D" w:rsidTr="00A61B44">
        <w:trPr>
          <w:trHeight w:hRule="exact" w:val="840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9850" w:wrap="notBeside" w:vAnchor="text" w:hAnchor="text" w:xAlign="center" w:y="1"/>
              <w:widowControl w:val="0"/>
              <w:spacing w:after="0" w:line="220" w:lineRule="exact"/>
              <w:ind w:left="3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2.</w:t>
            </w:r>
          </w:p>
        </w:tc>
        <w:tc>
          <w:tcPr>
            <w:tcW w:w="8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9850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E97C6D" w:rsidRPr="00E97C6D" w:rsidTr="00A61B44">
        <w:trPr>
          <w:trHeight w:hRule="exact" w:val="562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9850" w:wrap="notBeside" w:vAnchor="text" w:hAnchor="text" w:xAlign="center" w:y="1"/>
              <w:widowControl w:val="0"/>
              <w:spacing w:after="0" w:line="220" w:lineRule="exact"/>
              <w:ind w:left="3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3.</w:t>
            </w:r>
          </w:p>
        </w:tc>
        <w:tc>
          <w:tcPr>
            <w:tcW w:w="8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9850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E97C6D" w:rsidRPr="00E97C6D" w:rsidTr="00A61B44">
        <w:trPr>
          <w:trHeight w:hRule="exact" w:val="835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9850" w:wrap="notBeside" w:vAnchor="text" w:hAnchor="text" w:xAlign="center" w:y="1"/>
              <w:widowControl w:val="0"/>
              <w:spacing w:after="0" w:line="220" w:lineRule="exact"/>
              <w:ind w:left="3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4.</w:t>
            </w:r>
          </w:p>
        </w:tc>
        <w:tc>
          <w:tcPr>
            <w:tcW w:w="8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9850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E97C6D" w:rsidRPr="00E97C6D" w:rsidTr="00A61B44">
        <w:trPr>
          <w:trHeight w:hRule="exact" w:val="562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9850" w:wrap="notBeside" w:vAnchor="text" w:hAnchor="text" w:xAlign="center" w:y="1"/>
              <w:widowControl w:val="0"/>
              <w:spacing w:after="0" w:line="220" w:lineRule="exact"/>
              <w:ind w:left="3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5.</w:t>
            </w:r>
          </w:p>
        </w:tc>
        <w:tc>
          <w:tcPr>
            <w:tcW w:w="8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9850" w:wrap="notBeside" w:vAnchor="text" w:hAnchor="text" w:xAlign="center" w:y="1"/>
              <w:widowControl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E97C6D" w:rsidRPr="00E97C6D" w:rsidTr="00A61B44">
        <w:trPr>
          <w:trHeight w:hRule="exact" w:val="566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9850" w:wrap="notBeside" w:vAnchor="text" w:hAnchor="text" w:xAlign="center" w:y="1"/>
              <w:widowControl w:val="0"/>
              <w:spacing w:after="0" w:line="220" w:lineRule="exact"/>
              <w:ind w:left="3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6.</w:t>
            </w:r>
          </w:p>
        </w:tc>
        <w:tc>
          <w:tcPr>
            <w:tcW w:w="8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9850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Работать в коллективе и в команде, эффективно общаться с коллегами, руководством, потребителями.</w:t>
            </w:r>
          </w:p>
        </w:tc>
      </w:tr>
      <w:tr w:rsidR="00E97C6D" w:rsidRPr="00E97C6D" w:rsidTr="00A61B44">
        <w:trPr>
          <w:trHeight w:hRule="exact" w:val="562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9850" w:wrap="notBeside" w:vAnchor="text" w:hAnchor="text" w:xAlign="center" w:y="1"/>
              <w:widowControl w:val="0"/>
              <w:spacing w:after="0" w:line="220" w:lineRule="exact"/>
              <w:ind w:left="3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7.</w:t>
            </w:r>
          </w:p>
        </w:tc>
        <w:tc>
          <w:tcPr>
            <w:tcW w:w="8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9850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E97C6D" w:rsidRPr="00E97C6D" w:rsidTr="00A61B44">
        <w:trPr>
          <w:trHeight w:hRule="exact" w:val="835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9850" w:wrap="notBeside" w:vAnchor="text" w:hAnchor="text" w:xAlign="center" w:y="1"/>
              <w:widowControl w:val="0"/>
              <w:spacing w:after="0" w:line="220" w:lineRule="exact"/>
              <w:ind w:left="3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8.</w:t>
            </w:r>
          </w:p>
        </w:tc>
        <w:tc>
          <w:tcPr>
            <w:tcW w:w="8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9850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E97C6D" w:rsidRPr="00E97C6D" w:rsidTr="00A61B44">
        <w:trPr>
          <w:trHeight w:hRule="exact" w:val="562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9850" w:wrap="notBeside" w:vAnchor="text" w:hAnchor="text" w:xAlign="center" w:y="1"/>
              <w:widowControl w:val="0"/>
              <w:spacing w:after="0" w:line="220" w:lineRule="exact"/>
              <w:ind w:left="3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9.</w:t>
            </w:r>
          </w:p>
        </w:tc>
        <w:tc>
          <w:tcPr>
            <w:tcW w:w="8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9850" w:wrap="notBeside" w:vAnchor="text" w:hAnchor="text" w:xAlign="center" w:y="1"/>
              <w:widowControl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E97C6D" w:rsidRPr="00E97C6D" w:rsidTr="00A61B44">
        <w:trPr>
          <w:trHeight w:hRule="exact" w:val="562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9850" w:wrap="notBeside" w:vAnchor="text" w:hAnchor="text" w:xAlign="center" w:y="1"/>
              <w:widowControl w:val="0"/>
              <w:spacing w:after="0" w:line="220" w:lineRule="exact"/>
              <w:ind w:left="3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10.</w:t>
            </w:r>
          </w:p>
        </w:tc>
        <w:tc>
          <w:tcPr>
            <w:tcW w:w="8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9850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E97C6D" w:rsidRPr="00E97C6D" w:rsidTr="00A61B44">
        <w:trPr>
          <w:trHeight w:hRule="exact" w:val="562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9850" w:wrap="notBeside" w:vAnchor="text" w:hAnchor="text" w:xAlign="center" w:y="1"/>
              <w:widowControl w:val="0"/>
              <w:spacing w:after="0" w:line="220" w:lineRule="exact"/>
              <w:ind w:left="3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11.</w:t>
            </w:r>
          </w:p>
        </w:tc>
        <w:tc>
          <w:tcPr>
            <w:tcW w:w="8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9850" w:wrap="notBeside" w:vAnchor="text" w:hAnchor="text" w:xAlign="center" w:y="1"/>
              <w:widowControl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Быть готовым брать на себя нравственные обязательства по отношению к природе, обществу, человеку.</w:t>
            </w:r>
          </w:p>
        </w:tc>
      </w:tr>
      <w:tr w:rsidR="00E97C6D" w:rsidRPr="00E97C6D" w:rsidTr="00A61B44">
        <w:trPr>
          <w:trHeight w:hRule="exact" w:val="562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9850" w:wrap="notBeside" w:vAnchor="text" w:hAnchor="text" w:xAlign="center" w:y="1"/>
              <w:widowControl w:val="0"/>
              <w:spacing w:after="0" w:line="220" w:lineRule="exact"/>
              <w:ind w:left="3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12.</w:t>
            </w:r>
          </w:p>
        </w:tc>
        <w:tc>
          <w:tcPr>
            <w:tcW w:w="8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9850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E97C6D" w:rsidRPr="00E97C6D" w:rsidTr="00A61B44">
        <w:trPr>
          <w:trHeight w:hRule="exact" w:val="571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9850" w:wrap="notBeside" w:vAnchor="text" w:hAnchor="text" w:xAlign="center" w:y="1"/>
              <w:widowControl w:val="0"/>
              <w:spacing w:after="0" w:line="220" w:lineRule="exact"/>
              <w:ind w:left="3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13.</w:t>
            </w:r>
          </w:p>
        </w:tc>
        <w:tc>
          <w:tcPr>
            <w:tcW w:w="8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9850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</w:tbl>
    <w:p w:rsidR="00E97C6D" w:rsidRPr="00E97C6D" w:rsidRDefault="00E97C6D" w:rsidP="00E97C6D">
      <w:pPr>
        <w:framePr w:w="9850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97C6D" w:rsidRPr="00E97C6D" w:rsidRDefault="00E97C6D" w:rsidP="00E97C6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97C6D" w:rsidRPr="00E97C6D" w:rsidRDefault="00E97C6D" w:rsidP="00E97C6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E97C6D" w:rsidRPr="00E97C6D">
          <w:pgSz w:w="11900" w:h="16840"/>
          <w:pgMar w:top="1122" w:right="683" w:bottom="580" w:left="1343" w:header="0" w:footer="3" w:gutter="0"/>
          <w:cols w:space="720"/>
          <w:noEndnote/>
          <w:docGrid w:linePitch="360"/>
        </w:sectPr>
      </w:pPr>
    </w:p>
    <w:p w:rsidR="00E97C6D" w:rsidRPr="00E97C6D" w:rsidRDefault="00E97C6D" w:rsidP="00E97C6D">
      <w:pPr>
        <w:widowControl w:val="0"/>
        <w:numPr>
          <w:ilvl w:val="0"/>
          <w:numId w:val="2"/>
        </w:numPr>
        <w:tabs>
          <w:tab w:val="left" w:pos="5825"/>
        </w:tabs>
        <w:spacing w:after="0" w:line="278" w:lineRule="exact"/>
        <w:ind w:left="546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lastRenderedPageBreak/>
        <w:t>СТРУКТУРА И СОДЕРЖАНИЕ МДК</w:t>
      </w:r>
    </w:p>
    <w:p w:rsidR="00E97C6D" w:rsidRPr="00E97C6D" w:rsidRDefault="00E97C6D" w:rsidP="00E97C6D">
      <w:pPr>
        <w:widowControl w:val="0"/>
        <w:numPr>
          <w:ilvl w:val="0"/>
          <w:numId w:val="6"/>
        </w:numPr>
        <w:spacing w:after="0" w:line="278" w:lineRule="exact"/>
        <w:ind w:left="3400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Тематический план МДК 02.02.01 Лечение пациентов хирургического профиля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55"/>
        <w:gridCol w:w="3120"/>
        <w:gridCol w:w="1142"/>
        <w:gridCol w:w="912"/>
        <w:gridCol w:w="1507"/>
        <w:gridCol w:w="1118"/>
        <w:gridCol w:w="1440"/>
        <w:gridCol w:w="1046"/>
        <w:gridCol w:w="1042"/>
        <w:gridCol w:w="1925"/>
      </w:tblGrid>
      <w:tr w:rsidR="00E97C6D" w:rsidRPr="00E97C6D" w:rsidTr="00A61B44">
        <w:trPr>
          <w:trHeight w:hRule="exact" w:val="490"/>
          <w:jc w:val="center"/>
        </w:trPr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Коды</w:t>
            </w:r>
          </w:p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профессиональных</w:t>
            </w:r>
          </w:p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компетенций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Наименования разделов профессионального модуля*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Всего</w:t>
            </w:r>
          </w:p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часов</w:t>
            </w:r>
          </w:p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(макс. учебная нагрузка и практики)</w:t>
            </w:r>
          </w:p>
        </w:tc>
        <w:tc>
          <w:tcPr>
            <w:tcW w:w="6023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35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29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Практика</w:t>
            </w:r>
          </w:p>
        </w:tc>
      </w:tr>
      <w:tr w:rsidR="00E97C6D" w:rsidRPr="00E97C6D" w:rsidTr="00A61B44">
        <w:trPr>
          <w:trHeight w:hRule="exact" w:val="1858"/>
          <w:jc w:val="center"/>
        </w:trPr>
        <w:tc>
          <w:tcPr>
            <w:tcW w:w="21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3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Обязательная аудиторная учебная нагрузка </w:t>
            </w:r>
            <w:proofErr w:type="gramStart"/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обучающегося</w:t>
            </w:r>
            <w:proofErr w:type="gramEnd"/>
          </w:p>
        </w:tc>
        <w:tc>
          <w:tcPr>
            <w:tcW w:w="24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Самостоятельная работа </w:t>
            </w:r>
            <w:proofErr w:type="gramStart"/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обучающегося</w:t>
            </w:r>
            <w:proofErr w:type="gramEnd"/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60" w:line="19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Учебная,</w:t>
            </w:r>
          </w:p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before="60" w:after="0" w:line="19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часов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Производственная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 (по профилю специальности),</w:t>
            </w:r>
          </w:p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часов</w:t>
            </w:r>
          </w:p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97C6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(если</w:t>
            </w:r>
            <w:proofErr w:type="gramEnd"/>
          </w:p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предусмотрена </w:t>
            </w:r>
            <w:proofErr w:type="spellStart"/>
            <w:proofErr w:type="gramStart"/>
            <w:r w:rsidRPr="00E97C6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рассредоточенн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ая</w:t>
            </w:r>
            <w:proofErr w:type="spellEnd"/>
            <w:proofErr w:type="gramEnd"/>
            <w:r w:rsidRPr="00E97C6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 xml:space="preserve"> практика)</w:t>
            </w:r>
          </w:p>
        </w:tc>
      </w:tr>
      <w:tr w:rsidR="00E97C6D" w:rsidRPr="00E97C6D" w:rsidTr="00A61B44">
        <w:trPr>
          <w:trHeight w:hRule="exact" w:val="1262"/>
          <w:jc w:val="center"/>
        </w:trPr>
        <w:tc>
          <w:tcPr>
            <w:tcW w:w="21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60" w:line="19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Всего,</w:t>
            </w:r>
          </w:p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before="60"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часов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в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т.ч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.</w:t>
            </w:r>
          </w:p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лабораторные работы и практические занятия,</w:t>
            </w:r>
          </w:p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часов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в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т.ч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., курсовая работа (проект),</w:t>
            </w:r>
          </w:p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часов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6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Всего,</w:t>
            </w:r>
          </w:p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before="60"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часов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в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т.ч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., курсовая работа (проект),</w:t>
            </w:r>
          </w:p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часов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250"/>
          <w:jc w:val="center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8977F7" w:rsidRDefault="00E97C6D" w:rsidP="00E97C6D">
            <w:pPr>
              <w:framePr w:w="15408" w:wrap="notBeside" w:vAnchor="text" w:hAnchor="text" w:xAlign="center" w:y="1"/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977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190" w:lineRule="exact"/>
              <w:ind w:left="1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8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9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10</w:t>
            </w:r>
          </w:p>
        </w:tc>
      </w:tr>
      <w:tr w:rsidR="00E97C6D" w:rsidRPr="00E97C6D" w:rsidTr="008977F7">
        <w:trPr>
          <w:trHeight w:hRule="exact" w:val="685"/>
          <w:jc w:val="center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ПК 2.1 - 2.8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8977F7" w:rsidRDefault="00E97C6D" w:rsidP="008977F7">
            <w:pPr>
              <w:framePr w:w="15408" w:wrap="notBeside" w:vAnchor="text" w:hAnchor="text" w:xAlign="center" w:y="1"/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977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ПМ 02</w:t>
            </w:r>
            <w:r w:rsidR="008977F7" w:rsidRPr="008977F7">
              <w:rPr>
                <w:b/>
                <w:color w:val="000000" w:themeColor="text1"/>
                <w:sz w:val="20"/>
                <w:szCs w:val="20"/>
                <w:shd w:val="clear" w:color="auto" w:fill="FFFFFF"/>
                <w:lang w:eastAsia="ru-RU" w:bidi="ru-RU"/>
              </w:rPr>
              <w:t xml:space="preserve"> Осуществление лечебно-диагностической деятельности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1032"/>
          <w:jc w:val="center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ПК 2.1 - 2.8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F217A2" w:rsidP="0049006E">
            <w:pPr>
              <w:framePr w:w="15408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МДК 02.03</w:t>
            </w:r>
            <w:r w:rsidR="00E97C6D"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Лечение пациентов хирургического профиля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8977F7" w:rsidRDefault="008977F7" w:rsidP="008977F7">
            <w:pPr>
              <w:framePr w:w="15408" w:wrap="notBeside" w:vAnchor="text" w:hAnchor="text" w:xAlign="center" w:y="1"/>
              <w:widowControl w:val="0"/>
              <w:spacing w:after="0" w:line="220" w:lineRule="exact"/>
              <w:ind w:left="3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</w:pPr>
            <w:r w:rsidRPr="008977F7"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  <w:t>194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8977F7" w:rsidRDefault="008977F7" w:rsidP="008977F7">
            <w:pPr>
              <w:framePr w:w="1540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</w:pPr>
            <w:r w:rsidRPr="008977F7"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  <w:t>126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8977F7" w:rsidRDefault="00E97C6D" w:rsidP="00E97C6D">
            <w:pPr>
              <w:framePr w:w="1540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b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8977F7" w:rsidRDefault="00E97C6D" w:rsidP="008977F7">
            <w:pPr>
              <w:framePr w:w="1540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</w:tr>
      <w:tr w:rsidR="0004780F" w:rsidRPr="00E97C6D" w:rsidTr="00A61B44">
        <w:trPr>
          <w:trHeight w:hRule="exact" w:val="1032"/>
          <w:jc w:val="center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4780F" w:rsidRPr="00E97C6D" w:rsidRDefault="0004780F" w:rsidP="00E97C6D">
            <w:pPr>
              <w:framePr w:w="1540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4780F" w:rsidRDefault="0004780F" w:rsidP="0049006E">
            <w:pPr>
              <w:framePr w:w="15408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Производственная  практика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4780F" w:rsidRPr="00E97C6D" w:rsidRDefault="0004780F" w:rsidP="00E97C6D">
            <w:pPr>
              <w:framePr w:w="1540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4780F" w:rsidRPr="008977F7" w:rsidRDefault="0004780F" w:rsidP="008977F7">
            <w:pPr>
              <w:framePr w:w="15408" w:wrap="notBeside" w:vAnchor="text" w:hAnchor="text" w:xAlign="center" w:y="1"/>
              <w:widowControl w:val="0"/>
              <w:spacing w:after="0" w:line="220" w:lineRule="exact"/>
              <w:ind w:left="3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4780F" w:rsidRPr="008977F7" w:rsidRDefault="0004780F" w:rsidP="008977F7">
            <w:pPr>
              <w:framePr w:w="1540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4780F" w:rsidRPr="008977F7" w:rsidRDefault="0004780F" w:rsidP="00E97C6D">
            <w:pPr>
              <w:framePr w:w="1540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b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4780F" w:rsidRPr="008977F7" w:rsidRDefault="0004780F" w:rsidP="008977F7">
            <w:pPr>
              <w:framePr w:w="1540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4780F" w:rsidRPr="00E97C6D" w:rsidRDefault="0004780F" w:rsidP="00E97C6D">
            <w:pPr>
              <w:framePr w:w="1540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4780F" w:rsidRPr="00E97C6D" w:rsidRDefault="0004780F" w:rsidP="00E97C6D">
            <w:pPr>
              <w:framePr w:w="1540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780F" w:rsidRPr="00E97C6D" w:rsidRDefault="00F0601D" w:rsidP="00E97C6D">
            <w:pPr>
              <w:framePr w:w="1540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2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нед</w:t>
            </w:r>
            <w:proofErr w:type="spellEnd"/>
          </w:p>
        </w:tc>
      </w:tr>
      <w:tr w:rsidR="00E97C6D" w:rsidRPr="00E97C6D" w:rsidTr="00A61B44">
        <w:trPr>
          <w:trHeight w:hRule="exact" w:val="427"/>
          <w:jc w:val="center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Всего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7C6D" w:rsidRPr="008977F7" w:rsidRDefault="008977F7" w:rsidP="008977F7">
            <w:pPr>
              <w:framePr w:w="15408" w:wrap="notBeside" w:vAnchor="text" w:hAnchor="text" w:xAlign="center" w:y="1"/>
              <w:widowControl w:val="0"/>
              <w:spacing w:after="0" w:line="220" w:lineRule="exact"/>
              <w:ind w:left="3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</w:pPr>
            <w:r w:rsidRPr="008977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194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7C6D" w:rsidRPr="008977F7" w:rsidRDefault="008977F7" w:rsidP="008977F7">
            <w:pPr>
              <w:framePr w:w="1540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</w:pPr>
            <w:r w:rsidRPr="008977F7"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  <w:t>126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8977F7" w:rsidRDefault="00E97C6D" w:rsidP="00E97C6D">
            <w:pPr>
              <w:framePr w:w="1540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b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7C6D" w:rsidRPr="008977F7" w:rsidRDefault="00E97C6D" w:rsidP="008977F7">
            <w:pPr>
              <w:framePr w:w="1540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540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E97C6D" w:rsidRPr="00E97C6D" w:rsidRDefault="00E97C6D" w:rsidP="00E97C6D">
      <w:pPr>
        <w:framePr w:w="15408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97C6D" w:rsidRPr="00E97C6D" w:rsidRDefault="00E97C6D" w:rsidP="00E97C6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97C6D" w:rsidRPr="00E97C6D" w:rsidRDefault="00E97C6D" w:rsidP="00E97C6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E97C6D" w:rsidRPr="00E97C6D">
          <w:headerReference w:type="default" r:id="rId10"/>
          <w:headerReference w:type="first" r:id="rId11"/>
          <w:pgSz w:w="16840" w:h="11900" w:orient="landscape"/>
          <w:pgMar w:top="826" w:right="524" w:bottom="826" w:left="908" w:header="0" w:footer="3" w:gutter="0"/>
          <w:cols w:space="720"/>
          <w:noEndnote/>
          <w:titlePg/>
          <w:docGrid w:linePitch="360"/>
        </w:sectPr>
      </w:pPr>
    </w:p>
    <w:p w:rsidR="00E97C6D" w:rsidRPr="00E97C6D" w:rsidRDefault="00E97C6D" w:rsidP="00E97C6D">
      <w:pPr>
        <w:widowControl w:val="0"/>
        <w:spacing w:before="88" w:after="88" w:line="240" w:lineRule="exact"/>
        <w:rPr>
          <w:rFonts w:ascii="Arial Unicode MS" w:eastAsia="Arial Unicode MS" w:hAnsi="Arial Unicode MS" w:cs="Arial Unicode MS"/>
          <w:color w:val="000000"/>
          <w:sz w:val="19"/>
          <w:szCs w:val="19"/>
          <w:lang w:eastAsia="ru-RU" w:bidi="ru-RU"/>
        </w:rPr>
      </w:pPr>
    </w:p>
    <w:p w:rsidR="00E97C6D" w:rsidRPr="00E97C6D" w:rsidRDefault="00E97C6D" w:rsidP="00E97C6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E97C6D" w:rsidRPr="00E97C6D">
          <w:pgSz w:w="11900" w:h="16840"/>
          <w:pgMar w:top="542" w:right="0" w:bottom="403" w:left="0" w:header="0" w:footer="3" w:gutter="0"/>
          <w:cols w:space="720"/>
          <w:noEndnote/>
          <w:docGrid w:linePitch="360"/>
        </w:sectPr>
      </w:pPr>
    </w:p>
    <w:p w:rsidR="00E97C6D" w:rsidRPr="00E97C6D" w:rsidRDefault="00E97C6D" w:rsidP="00E97C6D">
      <w:pPr>
        <w:keepNext/>
        <w:keepLines/>
        <w:widowControl w:val="0"/>
        <w:spacing w:after="0" w:line="280" w:lineRule="exact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9" w:name="bookmark12"/>
      <w:r w:rsidRPr="00E97C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 xml:space="preserve">3.2. </w:t>
      </w:r>
      <w:r w:rsidR="009B25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Содержание обучения МДК 02.03</w:t>
      </w:r>
      <w:r w:rsidRPr="00E97C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Лечение пациентов хирургического</w:t>
      </w:r>
      <w:bookmarkEnd w:id="9"/>
    </w:p>
    <w:p w:rsidR="00E97C6D" w:rsidRPr="00E97C6D" w:rsidRDefault="00E97C6D" w:rsidP="00E97C6D">
      <w:pPr>
        <w:keepNext/>
        <w:keepLines/>
        <w:widowControl w:val="0"/>
        <w:spacing w:after="0" w:line="280" w:lineRule="exact"/>
        <w:ind w:left="2340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0" w:name="bookmark13"/>
      <w:r w:rsidRPr="00E97C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профиля ПМ 02.</w:t>
      </w:r>
      <w:bookmarkEnd w:id="10"/>
      <w:r w:rsidR="003B43C5" w:rsidRPr="003B43C5">
        <w:rPr>
          <w:b/>
          <w:color w:val="000000"/>
          <w:sz w:val="20"/>
          <w:szCs w:val="20"/>
          <w:shd w:val="clear" w:color="auto" w:fill="FFFFFF"/>
          <w:lang w:eastAsia="ru-RU" w:bidi="ru-RU"/>
        </w:rPr>
        <w:t xml:space="preserve"> </w:t>
      </w:r>
      <w:r w:rsidR="003B43C5" w:rsidRPr="003B43C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 w:bidi="ru-RU"/>
        </w:rPr>
        <w:t>Осуществление лечебно-диагностической деятельности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9"/>
        <w:gridCol w:w="4814"/>
        <w:gridCol w:w="854"/>
        <w:gridCol w:w="998"/>
        <w:gridCol w:w="1286"/>
      </w:tblGrid>
      <w:tr w:rsidR="00E97C6D" w:rsidRPr="00E97C6D" w:rsidTr="00A61B44">
        <w:trPr>
          <w:trHeight w:hRule="exact" w:val="1162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proofErr w:type="gram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60" w:line="190" w:lineRule="exact"/>
              <w:ind w:left="1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Объем</w:t>
            </w:r>
          </w:p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before="60"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часов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60" w:line="190" w:lineRule="exact"/>
              <w:ind w:left="1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Уровень</w:t>
            </w:r>
          </w:p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before="60" w:after="0" w:line="190" w:lineRule="exact"/>
              <w:ind w:left="1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освоения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proofErr w:type="gramStart"/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Формируе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мые</w:t>
            </w:r>
            <w:proofErr w:type="spellEnd"/>
            <w:proofErr w:type="gramEnd"/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 общие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компетен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ции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 и ПК</w:t>
            </w:r>
          </w:p>
        </w:tc>
      </w:tr>
      <w:tr w:rsidR="00E97C6D" w:rsidRPr="00E97C6D" w:rsidTr="00A61B44">
        <w:trPr>
          <w:trHeight w:hRule="exact" w:val="240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1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5</w:t>
            </w:r>
          </w:p>
        </w:tc>
      </w:tr>
      <w:tr w:rsidR="00E97C6D" w:rsidRPr="00E97C6D" w:rsidTr="00A61B44">
        <w:trPr>
          <w:trHeight w:hRule="exact" w:val="331"/>
          <w:jc w:val="center"/>
        </w:trPr>
        <w:tc>
          <w:tcPr>
            <w:tcW w:w="908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ТУсеместр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12163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</w:t>
            </w:r>
          </w:p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Профилактика</w:t>
            </w:r>
          </w:p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хирургической</w:t>
            </w:r>
          </w:p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внутрибольничной</w:t>
            </w:r>
          </w:p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инфекции.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Содержание.</w:t>
            </w:r>
          </w:p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История развития асептики и антисептики. Понятие о внутрибольничной хирургиче</w:t>
            </w: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ской инфекции, путях ее распространения и профилактике. Современное понимание асептики, ее основные принципы и виды. Методы стерилизации. Методы контроля стерильности. Профилактика воздушной, капельной, контактной, имплантационной инфекции.</w:t>
            </w:r>
          </w:p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Хирургическая обработка рук различными способами.</w:t>
            </w:r>
          </w:p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Способы обработки операционного поля, хирургического инструментария, шовного материала.</w:t>
            </w:r>
          </w:p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Виды антисептики. Методы дренирования. Виды дренажей. Основные группы антисептических и дезинфицирующих средств, способы их применения. Организация работы хирургического отделения стационара и поликлиники. Способы хирургической дезинфекции согласно действующим приказам МЗ СР РФ и СанПиНом; способы надевания стерильного халата на себя и врача; открытый и закрытый способы надевания перчаток на себя; надевание стерильных перчаток на руки хирурга; техника накрывания стерильного стола для перевязок; правила работы у стерильного стола; подача инструментов и перевязочного материала врачу; правила и очередность при снятии халата, перчаток и маски; дезинфекция использованных инструментов и материалов;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предстерили</w:t>
            </w: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зационная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обработка изделий медицинского назначения.</w:t>
            </w:r>
          </w:p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Знакомство с устройством хирургического отделения и операционно-перевязочного блока; знакомство с устройством ЦСО; порядок подачи и транспортировки больных в операционную и перевязочную; виды уборки операционно-перевязочного блока; правила инфекционной безопасности </w:t>
            </w: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</w:t>
            </w:r>
            <w:proofErr w:type="gram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1-13 ПК2.1-2.8</w:t>
            </w:r>
          </w:p>
        </w:tc>
      </w:tr>
    </w:tbl>
    <w:p w:rsidR="00E97C6D" w:rsidRPr="00E97C6D" w:rsidRDefault="00E97C6D" w:rsidP="00E97C6D">
      <w:pPr>
        <w:framePr w:w="10373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97C6D" w:rsidRPr="00E97C6D" w:rsidRDefault="00E97C6D" w:rsidP="00E97C6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E97C6D" w:rsidRPr="00E97C6D">
          <w:type w:val="continuous"/>
          <w:pgSz w:w="11900" w:h="16840"/>
          <w:pgMar w:top="542" w:right="287" w:bottom="403" w:left="943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9"/>
        <w:gridCol w:w="4814"/>
        <w:gridCol w:w="854"/>
        <w:gridCol w:w="994"/>
        <w:gridCol w:w="1286"/>
      </w:tblGrid>
      <w:tr w:rsidR="00E97C6D" w:rsidRPr="00E97C6D" w:rsidTr="00A61B44">
        <w:trPr>
          <w:trHeight w:hRule="exact" w:val="3605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работе медицинского персонала операционно-перевязочного блока; техника безопасности, защитные средства.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Для решения задач хирургической деонтологии необходима правильная организация работы в хирургических отделениях. Полная слаженность и гармоничность хирургической работы основывается на ясном и глубоком понимании всем персоналом медицинских учреждений своих обязанностей и взаимоотношений между собой и с больными.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6082"/>
          <w:jc w:val="center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Практическое занятие № 1.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Занятие - экскурсия: ознакомить студентов с структурой хирургического отделения</w:t>
            </w: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;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посещение операционного блока; посещение ЦСО - с последующем обсуждением правил и законов асептики Демонстрация дезинфекции,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предстерилизационной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очистки и стерилизации хирургического инструментария, операционного белья и т.д. Студенты: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7"/>
              </w:numPr>
              <w:tabs>
                <w:tab w:val="left" w:pos="139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надевают стерильный халат и перчатки на себя и на хирурга;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7"/>
              </w:numPr>
              <w:tabs>
                <w:tab w:val="left" w:pos="144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наблюдают за подготовкой к операции и работой хирургической бригады во время операции;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7"/>
              </w:numPr>
              <w:tabs>
                <w:tab w:val="left" w:pos="139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подают стерильный материал и инструменты хирургу;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7"/>
              </w:numPr>
              <w:tabs>
                <w:tab w:val="left" w:pos="139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осуществляют обработку операционного поля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7"/>
              </w:numPr>
              <w:tabs>
                <w:tab w:val="left" w:pos="130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знакомятся с видами уборки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операционно</w:t>
            </w: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перевязочного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блока.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784708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2,3</w:t>
            </w: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3336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2, 3. Обезболивание.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Понятие о боли и механизме её возникновения. Изменения, возникающие в организме при боли. Краткая история обезболивания. Понятие об обезболивании, виды анестезии.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Понятие об общем обезболивании. Виды общего обезболивания.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Препараты, используемые для наркоза. Стадии наркоза. Подготовка пациента к общему обезболиванию.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Осложнения наркоза и посленаркозного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E97C6D" w:rsidRPr="00E97C6D" w:rsidRDefault="00E97C6D" w:rsidP="00E97C6D">
      <w:pPr>
        <w:framePr w:w="10368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97C6D" w:rsidRPr="00E97C6D" w:rsidRDefault="00E97C6D" w:rsidP="00E97C6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9"/>
        <w:gridCol w:w="4814"/>
        <w:gridCol w:w="854"/>
        <w:gridCol w:w="994"/>
        <w:gridCol w:w="1286"/>
      </w:tblGrid>
      <w:tr w:rsidR="00E97C6D" w:rsidRPr="00E97C6D" w:rsidTr="00A61B44">
        <w:trPr>
          <w:trHeight w:hRule="exact" w:val="2774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периода, их распознавание и профилактика. Виды местной анестезии и роль фельдшера в её проведении. Препараты, использующиеся для местной анестезии. Особенности проведения некоторых видов местной анестезии. Новокаиновые блокады. Возможные осложнения при проведении местной анестезии и их профилактика.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Премедикация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: цели проведения, основные компоненты.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8290"/>
          <w:jc w:val="center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ind w:left="440" w:hanging="4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Практическое занятие № 2.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ind w:left="440" w:hanging="4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Студенты: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8"/>
              </w:numPr>
              <w:tabs>
                <w:tab w:val="left" w:pos="274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знакомятся с устройством и работой наркозной и дыхательной аппаратуры, необходимым инструментарием для проведения наркоза (наркозный столик);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8"/>
              </w:numPr>
              <w:tabs>
                <w:tab w:val="left" w:pos="298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осваивают особенности подготовки в плановом и экстренном порядке;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8"/>
              </w:numPr>
              <w:tabs>
                <w:tab w:val="left" w:pos="696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наблюдают за проведением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эндотрахеального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и внутривенного наркоза, контролируют деятельностью сердечно</w:t>
            </w: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сосудистой системы;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8"/>
              </w:numPr>
              <w:tabs>
                <w:tab w:val="left" w:pos="739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знакомятся с оснащением послеоперационной палаты;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8"/>
              </w:numPr>
              <w:tabs>
                <w:tab w:val="left" w:pos="240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участвуют в проведении профилактики посленаркозных осложнений;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8"/>
              </w:numPr>
              <w:tabs>
                <w:tab w:val="left" w:pos="25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наблюдают за проведением различных видов местной анестезии и новокаиновых блокад;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8"/>
              </w:numPr>
              <w:tabs>
                <w:tab w:val="left" w:pos="202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наблюдают за проведением оперативных вмешательств под местным обезболиванием;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8"/>
              </w:numPr>
              <w:tabs>
                <w:tab w:val="left" w:pos="230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обсуждают возможные осложнения при проведении местной анестезии и их профилактику;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8"/>
              </w:numPr>
              <w:tabs>
                <w:tab w:val="left" w:pos="211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готовят инструментарий для проведения местной анестезии;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8"/>
              </w:numPr>
              <w:tabs>
                <w:tab w:val="left" w:pos="533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обучаются проведению местной инфильтрационной анестезии по А.В. Вишневскому на муляже.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784708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1,2,3</w:t>
            </w: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2232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4.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Кровотечение. </w:t>
            </w:r>
            <w:proofErr w:type="gramStart"/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Г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емостаз</w:t>
            </w:r>
            <w:proofErr w:type="spellEnd"/>
            <w:proofErr w:type="gramEnd"/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.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ind w:left="440" w:hanging="4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Понятие о кровотечении. Причины кровотечений. Характеристика различных видов кровотечений. Симптомы кровопотери: местные и общие. Клинические проявления. Осложнение кровотечения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ind w:left="440" w:hanging="4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Понятие геморрагического шока. Клиника,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1,2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E97C6D" w:rsidRPr="00E97C6D" w:rsidRDefault="00E97C6D" w:rsidP="00E97C6D">
      <w:pPr>
        <w:framePr w:w="10368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97C6D" w:rsidRPr="00E97C6D" w:rsidRDefault="00E97C6D" w:rsidP="00E97C6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9"/>
        <w:gridCol w:w="4814"/>
        <w:gridCol w:w="854"/>
        <w:gridCol w:w="994"/>
        <w:gridCol w:w="1286"/>
      </w:tblGrid>
      <w:tr w:rsidR="00E97C6D" w:rsidRPr="00E97C6D" w:rsidTr="00A61B44">
        <w:trPr>
          <w:trHeight w:hRule="exact" w:val="331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диагностика, НМП. Гемостаз. Методы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787"/>
          <w:jc w:val="center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1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временной и окончательной остановки кровотечения-механический, </w:t>
            </w: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физический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, биологический.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312"/>
          <w:jc w:val="center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6C22A1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</w:pPr>
            <w:r w:rsidRPr="006C22A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 w:bidi="ru-RU"/>
              </w:rPr>
              <w:t>Практическое занятие № 3, 4.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784708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ind w:left="3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1,2,3</w:t>
            </w: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3010"/>
          <w:jc w:val="center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1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Научить студента: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Диагностировать кровотечения.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Оценивать тяжесть кровопотери.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Клинику внутреннего кровотечения, симптомы.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Научиться оказывать: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неотложную медицинскую помощь при кровотечении; осуществлять временную остановку различными методами. Ознакомить с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гемостатическими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средствами.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312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Тема 5, 6.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Содержание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1,2</w:t>
            </w: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274"/>
          <w:jc w:val="center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Основы</w:t>
            </w:r>
          </w:p>
        </w:tc>
        <w:tc>
          <w:tcPr>
            <w:tcW w:w="481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Понятие о гемотрансфузии и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7205"/>
          <w:jc w:val="center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трансфузиологии</w:t>
            </w:r>
          </w:p>
        </w:tc>
        <w:tc>
          <w:tcPr>
            <w:tcW w:w="481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трансфузиологии. Краткая история переливания крови. Значение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инфузионн</w:t>
            </w: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трансфузионной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терапии в современной хирургии.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Понятие о группах крови и резус-факторе. Определение группы крови с помощью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цоликлонов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анти-А и анти-Б. Методы определения резус-фактора. Методика проведения проб на совместимость перед переливанием крови. Показания и противопоказания к переливанию крови. Понятие о донорстве и донорах, принципах консервирования крови. Основные гемотрансфузионные среды. Действия перелитой крови на организм. Пути введения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инфузионных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сред. Документация: в истории болезни отметка о группе крови и </w:t>
            </w: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резус-принадлежности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 Оснащение для непрямого переливания крови. Показания и противопоказания к переливанию крови. Техника практического переливания крови. Профилактика профессиональных осложнений при работе с кровью. Инфекционная безопасность при работе с кровью и кровезаменителями. Кровезаменители, классификация,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221"/>
          <w:jc w:val="center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1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применения.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322"/>
          <w:jc w:val="center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F2336"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  <w:t>Практическое занятие № 5, 6</w:t>
            </w: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C57099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2,3</w:t>
            </w: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254"/>
          <w:jc w:val="center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1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Научить: определять группы крови по </w:t>
            </w:r>
            <w:r w:rsidRPr="00E97C6D">
              <w:rPr>
                <w:rFonts w:ascii="Times New Roman" w:eastAsia="Times New Roman" w:hAnsi="Times New Roman" w:cs="Times New Roman"/>
                <w:color w:val="000000"/>
                <w:lang w:val="en-US" w:bidi="en-US"/>
              </w:rPr>
              <w:t>ABO</w:t>
            </w:r>
            <w:r w:rsidRPr="00E97C6D">
              <w:rPr>
                <w:rFonts w:ascii="Times New Roman" w:eastAsia="Times New Roman" w:hAnsi="Times New Roman" w:cs="Times New Roman"/>
                <w:color w:val="000000"/>
                <w:lang w:bidi="en-US"/>
              </w:rPr>
              <w:t>,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E97C6D" w:rsidRPr="00E97C6D" w:rsidRDefault="00E97C6D" w:rsidP="00E97C6D">
      <w:pPr>
        <w:framePr w:w="10368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97C6D" w:rsidRPr="00E97C6D" w:rsidRDefault="00E97C6D" w:rsidP="00E97C6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9"/>
        <w:gridCol w:w="4814"/>
        <w:gridCol w:w="854"/>
        <w:gridCol w:w="994"/>
        <w:gridCol w:w="1286"/>
      </w:tblGrid>
      <w:tr w:rsidR="00E97C6D" w:rsidRPr="00E97C6D" w:rsidTr="00A61B44">
        <w:trPr>
          <w:trHeight w:hRule="exact" w:val="3878"/>
          <w:jc w:val="center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val="en-US" w:bidi="en-US"/>
              </w:rPr>
              <w:t>Rh</w:t>
            </w: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-фактору;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-готовить операцию «гемотрансфузия»; </w:t>
            </w: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-р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аспознавать осложнения переливания крови и оказывать НМП; осуществлять уход за пациентом. Ознакомить с приказами, инструкциями МЗ РФ регламентирующие деятельность службы крови. Изучить кровезаменители, показания к применению</w:t>
            </w: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</w:t>
            </w: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роведение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инфузионной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терапии. Участвовать в гемотрансфузии, с подготовкой всех этапов. Наблюдение за пациентами после переливания крови. Разобраться в показаниях к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инфузионной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терапию. Классификация кровезаменителей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8299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69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7. Десмургия.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Понятие о десмург</w:t>
            </w: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ии и её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задачах. Десмургия в работе медицинского персонала.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Понятия повязки и перевязки; основные виды повязок (по назначению, по способу закрепления перевязочного материала, по типу наложения повязок, по цели иммобилизации).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Общие правила наложения мягких повязок и показания к их наложению. Строение бинта и правила наложения повязок. Критерии правильности наложения повязки. Правила наложения мягких повязок на любой участок тела: голову, туловище, конечности, промежность.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Правила наложения косыночных и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сетчато</w:t>
            </w: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трубчатых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повязок.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Современные виды перевязочного материала, используемые при наложении мягких повязок.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Правила наложения эластичных бинтов и чулок на конечности.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Понятие о повязке и перевязке. Основные перевязочные материалы, Классификация повязок, по способу фиксации, типы бинтовых повязок.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Правила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бинтования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 Транспортная иммобилизация. Иммобилизация подручными средствами, транспортными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1,2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E97C6D" w:rsidRPr="00E97C6D" w:rsidRDefault="00E97C6D" w:rsidP="00E97C6D">
      <w:pPr>
        <w:framePr w:w="10368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97C6D" w:rsidRPr="00E97C6D" w:rsidRDefault="00E97C6D" w:rsidP="00E97C6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9"/>
        <w:gridCol w:w="4814"/>
        <w:gridCol w:w="854"/>
        <w:gridCol w:w="994"/>
        <w:gridCol w:w="1286"/>
      </w:tblGrid>
      <w:tr w:rsidR="00E97C6D" w:rsidRPr="00E97C6D" w:rsidTr="00A61B44">
        <w:trPr>
          <w:trHeight w:hRule="exact" w:val="845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шинами, лечебными шинами. Правила иммобилизации. Особенности иммобилизации конечностей.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2770"/>
          <w:jc w:val="center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Практическое занятие № 7, 8.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Научить выполнять: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-мягкие повязки, бинтовые, клеевые, лейкопластырные, косыночные </w:t>
            </w: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ммобилизирующие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,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-транспортные, лечебные.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Научить работать с гипсом: техника наложения, снятия.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Изучить возможные осложнения, профилактику; правила транспортировки.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6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before="60"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2,3</w:t>
            </w: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9960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8.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Оперативная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хирургическая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техника. Понятие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об операции.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Предоперационном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периоде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.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Современный хирургический инструмен</w:t>
            </w: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тарий, в том числе для эндоскопических операций.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Общий хирургический инструментарий: инструменты для разъединения тканей, инструменты для захвата тканей, инструменты для расширения ран и естественных отверстий, инструменты для соединения тканей, вспомогательный инструментарий.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Методы стерилизации хирургического инструментария.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Современный шовный материал; основные виды, способы стерилизации.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Способы подачи стерильных инструментов врачу.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Сохранение стерильности хирургического инструментария.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Уход за хирургическим инструментарием и его хранение.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Понятие о предоперационном периоде, его целях и задачах.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Диагностика хирургических заболеваний; определение срочности операции, показаний к операции, оценка функционального состояния организма и систем.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Виды операций.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Порядок оформления документов для госпитализации. Особенности обследования пациентов к различным операциям (плановой, срочной, экстренной). Подготовка больного к плановым и экстренным операциям. Особенности предоперационной подготовки детей и лиц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E97C6D" w:rsidRPr="00E97C6D" w:rsidRDefault="00E97C6D" w:rsidP="00E97C6D">
      <w:pPr>
        <w:framePr w:w="10368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97C6D" w:rsidRPr="00E97C6D" w:rsidRDefault="00E97C6D" w:rsidP="00E97C6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E97C6D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p w:rsidR="00E97C6D" w:rsidRPr="00E97C6D" w:rsidRDefault="00E97C6D" w:rsidP="00E97C6D">
      <w:pPr>
        <w:widowControl w:val="0"/>
        <w:spacing w:after="0" w:line="274" w:lineRule="exact"/>
        <w:ind w:left="2540" w:right="3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lastRenderedPageBreak/>
        <w:t xml:space="preserve">пожилого и старческого возрастов. Режим больного после </w:t>
      </w:r>
      <w:proofErr w:type="spellStart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премедикации</w:t>
      </w:r>
      <w:proofErr w:type="spellEnd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.</w:t>
      </w:r>
    </w:p>
    <w:p w:rsidR="00E97C6D" w:rsidRPr="00E97C6D" w:rsidRDefault="00E97C6D" w:rsidP="00E97C6D">
      <w:pPr>
        <w:widowControl w:val="0"/>
        <w:tabs>
          <w:tab w:val="left" w:pos="4028"/>
          <w:tab w:val="left" w:pos="6049"/>
        </w:tabs>
        <w:spacing w:after="0" w:line="274" w:lineRule="exact"/>
        <w:ind w:left="2540" w:right="3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Выявление основных лечебных процедур в зависимости от характера операции и вида анестезии, по назначению врача. Выявление</w:t>
      </w: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нарушений в</w:t>
      </w: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состоянии</w:t>
      </w:r>
    </w:p>
    <w:p w:rsidR="00E97C6D" w:rsidRPr="00E97C6D" w:rsidRDefault="00E97C6D" w:rsidP="00E97C6D">
      <w:pPr>
        <w:widowControl w:val="0"/>
        <w:tabs>
          <w:tab w:val="left" w:pos="4028"/>
          <w:tab w:val="left" w:pos="6049"/>
        </w:tabs>
        <w:spacing w:after="0" w:line="274" w:lineRule="exact"/>
        <w:ind w:left="2540" w:right="3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больного. Подготовка операционного поля. Проведение</w:t>
      </w: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гигиенических</w:t>
      </w: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процедур</w:t>
      </w:r>
    </w:p>
    <w:p w:rsidR="00E97C6D" w:rsidRPr="00E97C6D" w:rsidRDefault="00E97C6D" w:rsidP="00E97C6D">
      <w:pPr>
        <w:widowControl w:val="0"/>
        <w:spacing w:after="0" w:line="274" w:lineRule="exact"/>
        <w:ind w:left="2540" w:right="3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пациенту в день операции. Транспортировка пациента в операционную с учетом его состояния.</w:t>
      </w:r>
    </w:p>
    <w:p w:rsidR="00E97C6D" w:rsidRPr="00E97C6D" w:rsidRDefault="00E97C6D" w:rsidP="00E97C6D">
      <w:pPr>
        <w:widowControl w:val="0"/>
        <w:spacing w:after="0" w:line="274" w:lineRule="exact"/>
        <w:ind w:left="2680" w:hanging="14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b/>
          <w:bCs/>
          <w:noProof/>
          <w:color w:val="000000"/>
          <w:lang w:eastAsia="ru-RU"/>
        </w:rPr>
        <mc:AlternateContent>
          <mc:Choice Requires="wps">
            <w:drawing>
              <wp:anchor distT="0" distB="0" distL="1222375" distR="633730" simplePos="0" relativeHeight="251666432" behindDoc="1" locked="0" layoutInCell="1" allowOverlap="1" wp14:anchorId="2A07552A" wp14:editId="765AF4A3">
                <wp:simplePos x="0" y="0"/>
                <wp:positionH relativeFrom="margin">
                  <wp:posOffset>4817110</wp:posOffset>
                </wp:positionH>
                <wp:positionV relativeFrom="paragraph">
                  <wp:posOffset>-5080</wp:posOffset>
                </wp:positionV>
                <wp:extent cx="286385" cy="139700"/>
                <wp:effectExtent l="0" t="4445" r="1905" b="0"/>
                <wp:wrapSquare wrapText="left"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1B44" w:rsidRDefault="00C57099" w:rsidP="00E97C6D">
                            <w:pPr>
                              <w:spacing w:line="220" w:lineRule="exact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30" type="#_x0000_t202" style="position:absolute;left:0;text-align:left;margin-left:379.3pt;margin-top:-.4pt;width:22.55pt;height:11pt;z-index:-251650048;visibility:visible;mso-wrap-style:square;mso-width-percent:0;mso-height-percent:0;mso-wrap-distance-left:96.25pt;mso-wrap-distance-top:0;mso-wrap-distance-right:49.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" filled="f" stroked="f">
                <v:textbox style="mso-fit-shape-to-text:t" inset="0,0,0,0">
                  <w:txbxContent>
                    <w:p w:rsidR="00A61B44" w:rsidRDefault="00C57099" w:rsidP="00E97C6D">
                      <w:pPr>
                        <w:spacing w:line="220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8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Pr="00E97C6D">
        <w:rPr>
          <w:rFonts w:ascii="Times New Roman" w:eastAsia="Times New Roman" w:hAnsi="Times New Roman" w:cs="Times New Roman"/>
          <w:b/>
          <w:bCs/>
          <w:noProof/>
          <w:color w:val="000000"/>
          <w:lang w:eastAsia="ru-RU"/>
        </w:rPr>
        <mc:AlternateContent>
          <mc:Choice Requires="wps">
            <w:drawing>
              <wp:anchor distT="0" distB="0" distL="1771015" distR="63500" simplePos="0" relativeHeight="251667456" behindDoc="1" locked="0" layoutInCell="1" allowOverlap="1" wp14:anchorId="1A67FCE4" wp14:editId="225D6B0E">
                <wp:simplePos x="0" y="0"/>
                <wp:positionH relativeFrom="margin">
                  <wp:posOffset>5365750</wp:posOffset>
                </wp:positionH>
                <wp:positionV relativeFrom="paragraph">
                  <wp:posOffset>-5080</wp:posOffset>
                </wp:positionV>
                <wp:extent cx="372110" cy="139700"/>
                <wp:effectExtent l="3175" t="4445" r="0" b="1905"/>
                <wp:wrapSquare wrapText="left"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11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1B44" w:rsidRDefault="00A61B44" w:rsidP="00E97C6D">
                            <w:pPr>
                              <w:spacing w:line="220" w:lineRule="exact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1,2,3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left:0;text-align:left;margin-left:422.5pt;margin-top:-.4pt;width:29.3pt;height:11pt;z-index:-251649024;visibility:visible;mso-wrap-style:square;mso-width-percent:0;mso-height-percent:0;mso-wrap-distance-left:139.4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" filled="f" stroked="f">
                <v:textbox style="mso-fit-shape-to-text:t" inset="0,0,0,0">
                  <w:txbxContent>
                    <w:p w:rsidR="00A61B44" w:rsidRDefault="00A61B44" w:rsidP="00E97C6D">
                      <w:pPr>
                        <w:spacing w:line="220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1,2,3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Pr="00E97C6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Практическое занятие № 9.</w:t>
      </w:r>
    </w:p>
    <w:p w:rsidR="00E97C6D" w:rsidRPr="00E97C6D" w:rsidRDefault="00E97C6D" w:rsidP="00E97C6D">
      <w:pPr>
        <w:widowControl w:val="0"/>
        <w:spacing w:after="0" w:line="274" w:lineRule="exact"/>
        <w:ind w:left="2680" w:hanging="1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Разбор понятий:</w:t>
      </w:r>
    </w:p>
    <w:p w:rsidR="00E97C6D" w:rsidRPr="00E97C6D" w:rsidRDefault="00E97C6D" w:rsidP="00E97C6D">
      <w:pPr>
        <w:widowControl w:val="0"/>
        <w:spacing w:after="0" w:line="274" w:lineRule="exact"/>
        <w:ind w:left="2540" w:right="466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-хирургическая операция </w:t>
      </w:r>
      <w:proofErr w:type="gramStart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-в</w:t>
      </w:r>
      <w:proofErr w:type="gramEnd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иды хирургических операций -этапы операции.</w:t>
      </w:r>
    </w:p>
    <w:p w:rsidR="00E97C6D" w:rsidRPr="00E97C6D" w:rsidRDefault="00E97C6D" w:rsidP="00E97C6D">
      <w:pPr>
        <w:widowControl w:val="0"/>
        <w:spacing w:after="0" w:line="274" w:lineRule="exact"/>
        <w:ind w:left="2540" w:right="3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Классификация хирургического инструмен</w:t>
      </w: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softHyphen/>
        <w:t>тария, Основные группы хирургических инструментов.</w:t>
      </w:r>
    </w:p>
    <w:p w:rsidR="00E97C6D" w:rsidRPr="00E97C6D" w:rsidRDefault="00E97C6D" w:rsidP="00E97C6D">
      <w:pPr>
        <w:widowControl w:val="0"/>
        <w:spacing w:after="0" w:line="274" w:lineRule="exact"/>
        <w:ind w:left="2540" w:right="324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Составление наборов инструментов для ПХО; </w:t>
      </w:r>
      <w:proofErr w:type="spellStart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трахеостомии</w:t>
      </w:r>
      <w:proofErr w:type="spellEnd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; венесекции, </w:t>
      </w:r>
      <w:proofErr w:type="spellStart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торакоцентеза</w:t>
      </w:r>
      <w:proofErr w:type="spellEnd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Студенты: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2817"/>
        </w:tabs>
        <w:spacing w:after="0" w:line="274" w:lineRule="exact"/>
        <w:ind w:left="2540" w:right="3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знакомятся с общим и специальным хирургическим инструментарием, мерами безопасности при работе с инструментарием;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2817"/>
        </w:tabs>
        <w:spacing w:after="0" w:line="274" w:lineRule="exact"/>
        <w:ind w:left="2540" w:right="3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составляют наборы инструментов для ПХО раны; для наложения и снятия швов; вскрытия гнойной полости, </w:t>
      </w:r>
      <w:proofErr w:type="spellStart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трахеостомии</w:t>
      </w:r>
      <w:proofErr w:type="spellEnd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; пункции плевральной и брюшной полости; для </w:t>
      </w:r>
      <w:proofErr w:type="spellStart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аппендэктомии</w:t>
      </w:r>
      <w:proofErr w:type="spellEnd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;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2817"/>
        </w:tabs>
        <w:spacing w:after="0" w:line="274" w:lineRule="exact"/>
        <w:ind w:left="2540" w:right="3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обучаются технике наложения и снятия швов на фантоме;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3126"/>
        </w:tabs>
        <w:spacing w:after="0" w:line="274" w:lineRule="exact"/>
        <w:ind w:left="2540" w:right="3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отрабатывают технику подачи инструментов врачу.</w:t>
      </w:r>
    </w:p>
    <w:p w:rsidR="00E97C6D" w:rsidRPr="00E97C6D" w:rsidRDefault="00E97C6D" w:rsidP="00E97C6D">
      <w:pPr>
        <w:widowControl w:val="0"/>
        <w:tabs>
          <w:tab w:val="left" w:pos="4450"/>
          <w:tab w:val="left" w:pos="5631"/>
        </w:tabs>
        <w:spacing w:after="0" w:line="274" w:lineRule="exact"/>
        <w:ind w:left="2680" w:hanging="1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Определить</w:t>
      </w: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цели</w:t>
      </w: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и задачи</w:t>
      </w:r>
    </w:p>
    <w:p w:rsidR="00E97C6D" w:rsidRPr="00E97C6D" w:rsidRDefault="00E97C6D" w:rsidP="00E97C6D">
      <w:pPr>
        <w:widowControl w:val="0"/>
        <w:spacing w:after="0" w:line="274" w:lineRule="exact"/>
        <w:ind w:left="2540" w:right="3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предоперационного периода. Научить готовить пациента к плановым и экстренным операциям;</w:t>
      </w:r>
    </w:p>
    <w:p w:rsidR="00E97C6D" w:rsidRPr="00E97C6D" w:rsidRDefault="00E97C6D" w:rsidP="00E97C6D">
      <w:pPr>
        <w:widowControl w:val="0"/>
        <w:spacing w:after="0" w:line="274" w:lineRule="exact"/>
        <w:ind w:left="2540" w:right="32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Изучить методики обследование пациентов; вспомнить основные критерии нормальных функций организма; научить проводить коррекцию нарушенных функций организма.</w:t>
      </w:r>
    </w:p>
    <w:p w:rsidR="00E97C6D" w:rsidRPr="00E97C6D" w:rsidRDefault="00E97C6D" w:rsidP="00E97C6D">
      <w:pPr>
        <w:widowControl w:val="0"/>
        <w:spacing w:after="0" w:line="274" w:lineRule="exact"/>
        <w:ind w:left="2680" w:hanging="1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Студенты:</w:t>
      </w:r>
    </w:p>
    <w:p w:rsidR="00E97C6D" w:rsidRPr="00E97C6D" w:rsidRDefault="00E97C6D" w:rsidP="00E97C6D">
      <w:pPr>
        <w:widowControl w:val="0"/>
        <w:spacing w:after="0" w:line="274" w:lineRule="exact"/>
        <w:ind w:left="2680" w:right="3240" w:hanging="1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-знакомятся с оформлением документации хирургического больного в приемном хирургическом отделении;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2817"/>
        </w:tabs>
        <w:spacing w:after="0" w:line="274" w:lineRule="exact"/>
        <w:ind w:left="2680" w:right="3240" w:hanging="1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изучают вопросы подготовки больных к плановым и экстренным операциям;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2817"/>
        </w:tabs>
        <w:spacing w:after="0" w:line="274" w:lineRule="exact"/>
        <w:ind w:left="2680" w:hanging="1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обсуждают показания к операции,</w:t>
      </w:r>
    </w:p>
    <w:p w:rsidR="00E97C6D" w:rsidRPr="00E97C6D" w:rsidRDefault="00E97C6D" w:rsidP="00E97C6D">
      <w:pPr>
        <w:widowControl w:val="0"/>
        <w:tabs>
          <w:tab w:val="left" w:leader="underscore" w:pos="7178"/>
        </w:tabs>
        <w:spacing w:after="0" w:line="274" w:lineRule="exact"/>
        <w:ind w:left="2680" w:right="324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выявляют противопоказания к операции и </w:t>
      </w:r>
      <w:r w:rsidRPr="00E97C6D">
        <w:rPr>
          <w:rFonts w:ascii="Times New Roman" w:eastAsia="Times New Roman" w:hAnsi="Times New Roman" w:cs="Times New Roman"/>
          <w:color w:val="000000"/>
          <w:u w:val="single"/>
          <w:lang w:eastAsia="ru-RU" w:bidi="ru-RU"/>
        </w:rPr>
        <w:t>перенесение её сроков;</w:t>
      </w: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9"/>
        <w:gridCol w:w="4814"/>
        <w:gridCol w:w="854"/>
        <w:gridCol w:w="994"/>
        <w:gridCol w:w="1286"/>
      </w:tblGrid>
      <w:tr w:rsidR="00E97C6D" w:rsidRPr="00E97C6D" w:rsidTr="00A61B44">
        <w:trPr>
          <w:trHeight w:hRule="exact" w:val="2232"/>
          <w:jc w:val="center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13"/>
              </w:numPr>
              <w:tabs>
                <w:tab w:val="left" w:pos="278"/>
              </w:tabs>
              <w:spacing w:after="0" w:line="274" w:lineRule="exact"/>
              <w:ind w:left="260" w:hanging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проводят психологическую подготовку больных к операции;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13"/>
              </w:numPr>
              <w:tabs>
                <w:tab w:val="left" w:pos="307"/>
              </w:tabs>
              <w:spacing w:after="0" w:line="274" w:lineRule="exact"/>
              <w:ind w:left="260" w:hanging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изучают принципы профессиональной этики в хирургии;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13"/>
              </w:numPr>
              <w:tabs>
                <w:tab w:val="left" w:pos="178"/>
              </w:tabs>
              <w:spacing w:after="0" w:line="274" w:lineRule="exact"/>
              <w:ind w:left="260" w:hanging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проводят подготовку операционного поля к различным видам операций;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13"/>
              </w:numPr>
              <w:tabs>
                <w:tab w:val="left" w:pos="13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осуществляют транспортировку больных в операционную и диагностические кабинеты.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3600"/>
          <w:jc w:val="center"/>
        </w:trPr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9.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Ведение пациентов в после</w:t>
            </w: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softHyphen/>
              <w:t>операционном ном периоде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Понятие о послеоперационном периоде, его целях и задачах. Основные этапы послеоперационного периода и возможные осложнения в каждом из них. Признаки неосложненного течения послеоперационного периода.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Подготовка палаты и постели для больного после операции. Транспортировка пациента из операционной. Положение больного в кровати в зависимости от вида операции и метода обезболивания. Послеоперационные осложнения, их профилактика и лечение.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1,2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6091"/>
          <w:jc w:val="center"/>
        </w:trPr>
        <w:tc>
          <w:tcPr>
            <w:tcW w:w="24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Практическое е занятие № 10.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Определить цели и задачи послеоперационного периода. Мониторин</w:t>
            </w: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говое наблюдение за основными показателями жизнедеятельности пациента. Изучить ранее и поздние осложнения, Д</w:t>
            </w: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Б-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ку, профилактику и лечение. Ознакомить с документацией.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Студенты: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16"/>
              </w:numPr>
              <w:tabs>
                <w:tab w:val="left" w:pos="600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готовят постели и палаты послеоперационному больному;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16"/>
              </w:numPr>
              <w:tabs>
                <w:tab w:val="left" w:pos="216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осуществляют транспортировку больных из операционной в палату;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16"/>
              </w:numPr>
              <w:tabs>
                <w:tab w:val="left" w:pos="168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наблюдают и оценивают общее состояние больного после операции по клиническим признакам;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16"/>
              </w:numPr>
              <w:tabs>
                <w:tab w:val="left" w:pos="182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изучают профилактику ранних и поздних послеоперационных осложнений;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16"/>
              </w:numPr>
              <w:tabs>
                <w:tab w:val="left" w:pos="182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изучают организацию питания больных в послеоперационном периоде, диетотера</w:t>
            </w: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пию;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16"/>
              </w:numPr>
              <w:tabs>
                <w:tab w:val="left" w:pos="13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готовят пациентов к выписке;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E97C6D" w:rsidRDefault="00963D7A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1,2,3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E97C6D" w:rsidRPr="00E97C6D" w:rsidRDefault="00E97C6D" w:rsidP="00E97C6D">
      <w:pPr>
        <w:framePr w:w="10368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97C6D" w:rsidRPr="00E97C6D" w:rsidRDefault="00E97C6D" w:rsidP="00E97C6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9"/>
        <w:gridCol w:w="4814"/>
        <w:gridCol w:w="854"/>
        <w:gridCol w:w="994"/>
        <w:gridCol w:w="1286"/>
      </w:tblGrid>
      <w:tr w:rsidR="00E97C6D" w:rsidRPr="00E97C6D" w:rsidTr="00A61B44">
        <w:trPr>
          <w:trHeight w:hRule="exact" w:val="883"/>
          <w:jc w:val="center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разрабатывают рекомендации по выполнению послеоперационного режима в домашних условиях.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307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Тема 10.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Содержание.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1,2</w:t>
            </w: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278"/>
          <w:jc w:val="center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Рана. Раневой</w:t>
            </w:r>
          </w:p>
        </w:tc>
        <w:tc>
          <w:tcPr>
            <w:tcW w:w="481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Раны, определение, классификация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278"/>
          <w:jc w:val="center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процесс.</w:t>
            </w:r>
          </w:p>
        </w:tc>
        <w:tc>
          <w:tcPr>
            <w:tcW w:w="481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(резаные, рубленые, колотые, рваные,</w:t>
            </w:r>
            <w:proofErr w:type="gramEnd"/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3835"/>
          <w:jc w:val="center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Раневая инфекция.</w:t>
            </w:r>
          </w:p>
        </w:tc>
        <w:tc>
          <w:tcPr>
            <w:tcW w:w="481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ушибленные, скальпированные, отравленные, укушенные, огнестрельные, смешанные). Классификация огнестрельных ран (</w:t>
            </w: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пулевые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, осколочные, дробовые). Раневой процес</w:t>
            </w: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с-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клинические проявления. Виды заживления ран. Первичная хирургическая обработка (ПХО) ран. Профилактика бешенства, столбняка. Правила и техника введения противостолбнячной сыворотки. Правила и техника наложения и снятия узловых шёлковых швов. Лечение гнойных ран. Раневая инфекция. Методы лечения гнойных ран.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883"/>
          <w:jc w:val="center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1A4C63" w:rsidRDefault="00E97C6D" w:rsidP="00E97C6D">
            <w:pPr>
              <w:framePr w:w="10368" w:wrap="notBeside" w:vAnchor="text" w:hAnchor="text" w:xAlign="center" w:y="1"/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</w:pPr>
            <w:r w:rsidRPr="001A4C63"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  <w:t>Практическое занятие № 11.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Проводится демонстрация тематических больных с разбором лечения. Студенты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963D7A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2,3</w:t>
            </w: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557"/>
          <w:jc w:val="center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1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участвуют в оказании первой медицинской и доврачебной помощи при ранах; готовят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1882"/>
          <w:jc w:val="center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1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инструменты и перевязочный материал для первичной хирургической обработки ран. Под руководством врача и преподавателя проводят первичную хирургическую обработку и перевязку ран. Накладывают швы, снимают узловые кожные швы, дренируют рану.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312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Тема 11.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Содержание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A3228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ind w:right="360"/>
              <w:jc w:val="righ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1,2</w:t>
            </w: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283"/>
          <w:jc w:val="center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Хирургическая</w:t>
            </w:r>
          </w:p>
        </w:tc>
        <w:tc>
          <w:tcPr>
            <w:tcW w:w="481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Понятие о хирургической инфекц</w:t>
            </w: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ии и её</w:t>
            </w:r>
            <w:proofErr w:type="gramEnd"/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269"/>
          <w:jc w:val="center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инфекция гнойно-</w:t>
            </w:r>
          </w:p>
        </w:tc>
        <w:tc>
          <w:tcPr>
            <w:tcW w:w="481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видах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274"/>
          <w:jc w:val="center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воспалительных</w:t>
            </w:r>
          </w:p>
        </w:tc>
        <w:tc>
          <w:tcPr>
            <w:tcW w:w="481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Возбудители хирургической инфекции,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293"/>
          <w:jc w:val="center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заболеваний кожи</w:t>
            </w:r>
          </w:p>
        </w:tc>
        <w:tc>
          <w:tcPr>
            <w:tcW w:w="481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пути распространения. Местная и общая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278"/>
          <w:jc w:val="center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подкожной</w:t>
            </w:r>
          </w:p>
        </w:tc>
        <w:tc>
          <w:tcPr>
            <w:tcW w:w="481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реакция организма на инфекцию.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2174"/>
          <w:jc w:val="center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клетчатки.</w:t>
            </w:r>
          </w:p>
        </w:tc>
        <w:tc>
          <w:tcPr>
            <w:tcW w:w="481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Стадии течения гнойно-воспалительного процесса. Принципы местного и общего лечения воспалительного процесса. Причины развития хирургической инфекции. Клинические симптомы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гнойно</w:t>
            </w: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воспалительных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заболеваний. Принципы общего и местного лечения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гнойно</w:t>
            </w: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воспалительных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заболеваний. Особенности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E97C6D" w:rsidRPr="00E97C6D" w:rsidRDefault="00E97C6D" w:rsidP="00E97C6D">
      <w:pPr>
        <w:framePr w:w="10368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97C6D" w:rsidRPr="00E97C6D" w:rsidRDefault="00E97C6D" w:rsidP="00E97C6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9"/>
        <w:gridCol w:w="4814"/>
        <w:gridCol w:w="854"/>
        <w:gridCol w:w="994"/>
        <w:gridCol w:w="1286"/>
      </w:tblGrid>
      <w:tr w:rsidR="00E97C6D" w:rsidRPr="00E97C6D" w:rsidTr="00A61B44">
        <w:trPr>
          <w:trHeight w:hRule="exact" w:val="1397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фармакотерапии.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Хирургическая инфекция кожи и подкожной клетчатки: фурункул, карбункул, гидраденит, рожистое воспаление, абсцесс, флегмона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7459"/>
          <w:jc w:val="center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Практическое занятие № 12.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Студенты: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17"/>
              </w:numPr>
              <w:tabs>
                <w:tab w:val="left" w:pos="139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наблюдают больных с различными видами острой хирургической инфекции;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17"/>
              </w:numPr>
              <w:tabs>
                <w:tab w:val="left" w:pos="144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участвуют в консервативном лечении больных с гнойно-воспалительными заболеваниями;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17"/>
              </w:numPr>
              <w:tabs>
                <w:tab w:val="left" w:pos="134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учатся соблюдать правила инфекционной безопасности при работе с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гнойно</w:t>
            </w: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септическими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больными;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17"/>
              </w:numPr>
              <w:tabs>
                <w:tab w:val="left" w:pos="144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участвуют в подготовке больных с хирургической инфекцией к операции;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17"/>
              </w:numPr>
              <w:tabs>
                <w:tab w:val="left" w:pos="149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отрабатывают умения по оценке местных проявлений хирургической инфекции в зависимости от стадии воспалительного процесса;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17"/>
              </w:numPr>
              <w:tabs>
                <w:tab w:val="left" w:pos="139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выполняют назначения врача по уходу за больными с хирургической инфекцией;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17"/>
              </w:numPr>
              <w:tabs>
                <w:tab w:val="left" w:pos="144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изучают особенности соблюдения санитарно-противоэпидемиологического режима в гнойно-септическом отделении: асептику, уборку палат, режим работы гнойной перевязочной;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17"/>
              </w:numPr>
              <w:tabs>
                <w:tab w:val="left" w:pos="144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решают ситуационные задачи по определению тактики фельдшера при лечении больных с различными видами хирургической инфекции.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99275C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2,3</w:t>
            </w: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3610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Тема 12. Хирургическая инфекция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гнойно</w:t>
            </w: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softHyphen/>
              <w:t>воспалительных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заболеваний железистых органов, костных тканей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Местная и общая реакция организма на инфекцию.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Стадии течения гнойно-воспалительного процесса. Принципы местного и общего лечения воспалительного процесса. Причины развития хирургической инфекции. Клинические симптомы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гнойно</w:t>
            </w: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воспалительных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заболеваний. Принципы общего и местного лечения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гнойно</w:t>
            </w: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воспалительных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заболеваний. Особенности фармакотерапии.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Гнойно-воспалительные заболевания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E97C6D" w:rsidRDefault="00EA3228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E97C6D" w:rsidRPr="00E97C6D" w:rsidRDefault="00E97C6D" w:rsidP="00E97C6D">
      <w:pPr>
        <w:framePr w:w="10368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97C6D" w:rsidRPr="00E97C6D" w:rsidRDefault="00E97C6D" w:rsidP="00E97C6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9"/>
        <w:gridCol w:w="4814"/>
        <w:gridCol w:w="854"/>
        <w:gridCol w:w="994"/>
        <w:gridCol w:w="1286"/>
      </w:tblGrid>
      <w:tr w:rsidR="00E97C6D" w:rsidRPr="00E97C6D" w:rsidTr="00A61B44">
        <w:trPr>
          <w:trHeight w:hRule="exact" w:val="1949"/>
          <w:jc w:val="center"/>
        </w:trPr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железистых органов: мастит.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Гнойно</w:t>
            </w: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воспалительные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заболевания сосудистой и лимфатической системы: тромбофлебит, лимфаденит, лимфангит. Г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нойн</w:t>
            </w: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воспалительные заболевания кисти: панариции. Г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нойно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-воспалительные заболевания костной ткани - остеомиелит.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3874"/>
          <w:jc w:val="center"/>
        </w:trPr>
        <w:tc>
          <w:tcPr>
            <w:tcW w:w="24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Практическое занятие № 13.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Студенты: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19"/>
              </w:numPr>
              <w:tabs>
                <w:tab w:val="left" w:pos="144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проводят инструментальные повязки в отделении «гнойной хирургии» </w:t>
            </w: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перевязочной, с больными с флегмоной, рожей, остеомиелитом, панарицием;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19"/>
              </w:numPr>
              <w:tabs>
                <w:tab w:val="left" w:pos="202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участвуют в подготовке больных с хирургической инфекцией к операции;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19"/>
              </w:numPr>
              <w:tabs>
                <w:tab w:val="left" w:pos="149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отрабатывают умения по оценке местных проявлений хирургической инфекции в зависимости от стадии воспалительного процесса;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19"/>
              </w:numPr>
              <w:tabs>
                <w:tab w:val="left" w:pos="139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выполняют назначения врача по уходу за больными с хирургической инфекцией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F737D4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3874"/>
          <w:jc w:val="center"/>
        </w:trPr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13. Сепсис. Анаэробная инфекция.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Сепсис, его виды. Принципы диагностики и лечения сепсиса, особенности ухода за больными.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Причины возникновения, принципы лечения и ухода за больным в зависимости от стадии течения заболевания.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Анаэробная хирургическая инфекция; газовая гангрена, столбняк. Особенности течения анаэробной инфекции; принципы общего и специфического лечения. Специфическая профилактика анаэробной инфекции. Особенности работы отделения и палат гнойной хирургии.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A3228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3610"/>
          <w:jc w:val="center"/>
        </w:trPr>
        <w:tc>
          <w:tcPr>
            <w:tcW w:w="24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Практическое занятие № 14.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Сепсис. Анаэробная инфекция.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Студенты: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20"/>
              </w:numPr>
              <w:tabs>
                <w:tab w:val="left" w:pos="144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проводят инструментальные повязки в отделении «гнойной хирургии» </w:t>
            </w: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перевязочной, с больными с флегмоной, рожей, остеомиелитом, панарицием;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20"/>
              </w:numPr>
              <w:tabs>
                <w:tab w:val="left" w:pos="144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участвуют в подготовке больных с хирургической инфекцией к операции;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20"/>
              </w:numPr>
              <w:tabs>
                <w:tab w:val="left" w:pos="149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отрабатывают умения по оценке местных проявлений хирургической инфекции в зависимости от стадии воспалительного процесса;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E97C6D" w:rsidRDefault="00F737D4" w:rsidP="00E97C6D">
            <w:pPr>
              <w:framePr w:w="10368" w:wrap="notBeside" w:vAnchor="text" w:hAnchor="text" w:xAlign="center" w:y="1"/>
              <w:widowControl w:val="0"/>
              <w:spacing w:after="6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8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before="60"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E97C6D" w:rsidRPr="00E97C6D" w:rsidRDefault="00E97C6D" w:rsidP="00E97C6D">
      <w:pPr>
        <w:framePr w:w="10368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97C6D" w:rsidRPr="00E97C6D" w:rsidRDefault="00E97C6D" w:rsidP="00E97C6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9"/>
        <w:gridCol w:w="4814"/>
        <w:gridCol w:w="854"/>
        <w:gridCol w:w="994"/>
        <w:gridCol w:w="1291"/>
      </w:tblGrid>
      <w:tr w:rsidR="00E97C6D" w:rsidRPr="00E97C6D" w:rsidTr="00A61B44">
        <w:trPr>
          <w:trHeight w:hRule="exact" w:val="845"/>
          <w:jc w:val="center"/>
        </w:trPr>
        <w:tc>
          <w:tcPr>
            <w:tcW w:w="2419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- выполняют назначения врача по уходу за больными с хирургической инфекцией. </w:t>
            </w: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Дифференцированный зачет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0/4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840"/>
          <w:jc w:val="center"/>
        </w:trPr>
        <w:tc>
          <w:tcPr>
            <w:tcW w:w="24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562"/>
          <w:jc w:val="center"/>
        </w:trPr>
        <w:tc>
          <w:tcPr>
            <w:tcW w:w="103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V семестр</w:t>
            </w:r>
          </w:p>
        </w:tc>
      </w:tr>
      <w:tr w:rsidR="00E97C6D" w:rsidRPr="00E97C6D" w:rsidTr="00A61B44">
        <w:trPr>
          <w:trHeight w:hRule="exact" w:val="9394"/>
          <w:jc w:val="center"/>
        </w:trPr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1, 2, 3.</w:t>
            </w:r>
          </w:p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Синдром</w:t>
            </w:r>
          </w:p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нарушения</w:t>
            </w:r>
          </w:p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кровообращения.</w:t>
            </w:r>
          </w:p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Омертвения.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</w:t>
            </w:r>
          </w:p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Нарушение периферического кровообращения. Определение. Классификация. Этиология. Патогенез. Клиника. Факторы, вызывающие омертвения и условия, влияющие на степень их выраженности (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анатомо</w:t>
            </w: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физиологическое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строение, особенности внешней среды). Осложнения. Виды омертвений: пролежни, инфаркт, сухая и влажная гангрена. Понятие о язвах и свищах. Диагностика. Принципы лечения и меры профилактики омертвений Принципы оказания неотложной помощи и лечения при нарушениях кровообращения. Общие и местные принципы лечения и профилактика острого и хронического нарушения артериального кровообращения нижних конечностей. Принципы оказания неотложной помощи и лечения при острых нарушениях кровообращения. Дифференциальная диагностика нарушения острого артериального кровообращения и острого тромбоза глубоких вен.</w:t>
            </w:r>
          </w:p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Организация ухода за пациентами. Общие и местные принципы лечения и профилактика острого и хронического нарушения венозного кровообращения нижних конечностей. Организация ухода за пациентами.</w:t>
            </w:r>
          </w:p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Диабетическая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ангиопатия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сосудов нижних конечностей. Болезнь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Рейно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 Диагностика лечение</w:t>
            </w: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.</w:t>
            </w:r>
            <w:proofErr w:type="gramEnd"/>
          </w:p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Организация ухода за пациентами.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A3228" w:rsidP="00E97C6D">
            <w:pPr>
              <w:framePr w:w="10373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1-13 ПК2.1-2.8</w:t>
            </w:r>
          </w:p>
        </w:tc>
      </w:tr>
      <w:tr w:rsidR="00E97C6D" w:rsidRPr="00E97C6D" w:rsidTr="00A61B44">
        <w:trPr>
          <w:trHeight w:hRule="exact" w:val="3331"/>
          <w:jc w:val="center"/>
        </w:trPr>
        <w:tc>
          <w:tcPr>
            <w:tcW w:w="24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Практическое занятие № 1,2</w:t>
            </w:r>
          </w:p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numPr>
                <w:ilvl w:val="0"/>
                <w:numId w:val="21"/>
              </w:numPr>
              <w:tabs>
                <w:tab w:val="left" w:pos="163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знакомятся с устройством и организацией работы отделения сосудистой хирургии;</w:t>
            </w:r>
          </w:p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numPr>
                <w:ilvl w:val="0"/>
                <w:numId w:val="21"/>
              </w:numPr>
              <w:tabs>
                <w:tab w:val="left" w:pos="326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знакомятся с различными методами обследования больных с нарушением периферического кровообращения;</w:t>
            </w:r>
          </w:p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numPr>
                <w:ilvl w:val="0"/>
                <w:numId w:val="21"/>
              </w:numPr>
              <w:tabs>
                <w:tab w:val="left" w:pos="23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курация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пациентов с ХВН вен нижних конечностей; с облитерирующими заболеваниями артерий нижних конечностей;</w:t>
            </w:r>
          </w:p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numPr>
                <w:ilvl w:val="0"/>
                <w:numId w:val="21"/>
              </w:numPr>
              <w:tabs>
                <w:tab w:val="left" w:pos="178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решают ситуационные задачи с разбором ведущих клинических симптомов острой и</w:t>
            </w:r>
            <w:proofErr w:type="gram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E97C6D" w:rsidRDefault="00F737D4" w:rsidP="00E97C6D">
            <w:pPr>
              <w:framePr w:w="10373" w:wrap="notBeside" w:vAnchor="text" w:hAnchor="text" w:xAlign="center" w:y="1"/>
              <w:widowControl w:val="0"/>
              <w:spacing w:after="6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8</w:t>
            </w:r>
          </w:p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before="60"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1,2,3</w:t>
            </w:r>
          </w:p>
        </w:tc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E97C6D" w:rsidRPr="00E97C6D" w:rsidRDefault="00E97C6D" w:rsidP="00E97C6D">
      <w:pPr>
        <w:framePr w:w="10373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97C6D" w:rsidRPr="00E97C6D" w:rsidRDefault="00E97C6D" w:rsidP="00E97C6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9"/>
        <w:gridCol w:w="4814"/>
        <w:gridCol w:w="854"/>
        <w:gridCol w:w="994"/>
        <w:gridCol w:w="1286"/>
      </w:tblGrid>
      <w:tr w:rsidR="00E97C6D" w:rsidRPr="00E97C6D" w:rsidTr="00A61B44">
        <w:trPr>
          <w:trHeight w:hRule="exact" w:val="6917"/>
          <w:jc w:val="center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хронической артериальной и венозной недостаточности сосудов нижних конечностей, гангрен, пролежней;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22"/>
              </w:numPr>
              <w:tabs>
                <w:tab w:val="left" w:pos="154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наблюдают больных с различными видами нарушений периферического кровообращения;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22"/>
              </w:numPr>
              <w:tabs>
                <w:tab w:val="left" w:pos="312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участвуют в подготовке больных к операции;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22"/>
              </w:numPr>
              <w:tabs>
                <w:tab w:val="left" w:pos="322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обучают пациентов самостоятельному уходу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22"/>
              </w:numPr>
              <w:tabs>
                <w:tab w:val="left" w:pos="24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проводят беседы с родственниками по профилактике пролежней, обучают их правилам ухода за больными.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22"/>
              </w:numPr>
              <w:tabs>
                <w:tab w:val="left" w:pos="154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наблюдают больных с различными видами нарушений периферического кровообращения;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22"/>
              </w:numPr>
              <w:tabs>
                <w:tab w:val="left" w:pos="312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участвуют в подготовке больных к операции;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22"/>
              </w:numPr>
              <w:tabs>
                <w:tab w:val="left" w:pos="254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проводят беседы с родственниками по профилактике пролежней, обучают их правилам ухода за больными. Разобрать со студентами диабетическую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ангиопатию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, диагностику, лечение местное, </w:t>
            </w: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общие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 Профилактика. Работа кабинета «Диабетическая стопа».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5261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Тема 4, 5. Хирургические заболевания головы.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Черепно</w:t>
            </w: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softHyphen/>
              <w:t>мозговые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травмы. Хирургические заболевания, травмы лица, шеи, пищевода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59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59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Хирургические заболевания головы, лица, полости рта. Заболевания щитовидной железы, заболевания пищевода: ожог и рубцовый стеноз, дивертикул,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ахалазия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 Инородные тела трахеи и пищевода. Этиология. Патогенез. Клиника Классификация, виды врожденной хирургической патологии головы, лица, полости рта, виды приобретенной хирургической патологии головы: деформации, дефекты, воспалительные заболевания. Этиология. Патогенез. Клиника. Особенности течения гнойно-воспалительных заболеваний головы, лица, полости рта. Особенности лечения гнойно-воспалительных заболеваний головы; лица, шеи, пищевода. Особенности ухода за больными с заболеваниями головы, лица, шеи. Травмы головы, шеи - сотрясение головного мозга, ушибы, сдавление, ранения. Переломы свода 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E97C6D" w:rsidRDefault="00EA3228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2,3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E97C6D" w:rsidRPr="00E97C6D" w:rsidRDefault="00E97C6D" w:rsidP="00E97C6D">
      <w:pPr>
        <w:framePr w:w="10368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97C6D" w:rsidRPr="00E97C6D" w:rsidRDefault="00E97C6D" w:rsidP="00E97C6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9"/>
        <w:gridCol w:w="4814"/>
        <w:gridCol w:w="854"/>
        <w:gridCol w:w="994"/>
        <w:gridCol w:w="1286"/>
      </w:tblGrid>
      <w:tr w:rsidR="00E97C6D" w:rsidRPr="00E97C6D" w:rsidTr="00A61B44">
        <w:trPr>
          <w:trHeight w:hRule="exact" w:val="4430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основания черепа. Механизм переломов. Клиника, диагностика, первая медицинская и доврачебная помощь. Профилактика механической асфиксии при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черепно</w:t>
            </w: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мозговых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травмах. Принципы лечения. Закрытые черепно-мозговые травмы. Классификация. Сотрясение, ушиб, сдавление головного мозга. Дифференциальная диагностика открытых и закрытых повреждений черепа и головного мозга.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Особенности огнестрельных ранений черепа и головного мозга.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Методы обследования, принципы лечения. НП пациентам с черепно-мозговыми травмами, </w:t>
            </w: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ранениях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шеи, транспортировка.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331"/>
          <w:jc w:val="center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Практическое занятие № 3,4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ind w:left="3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1,2,3</w:t>
            </w: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2208"/>
          <w:jc w:val="center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1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24"/>
              </w:numPr>
              <w:tabs>
                <w:tab w:val="left" w:pos="163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знакомятся с устройством и организацией работы нейрохирургического отделения;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24"/>
              </w:numPr>
              <w:tabs>
                <w:tab w:val="left" w:pos="21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изучают особенности течения и лечения различных видов хирургической патологии головы, лица, шеи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24"/>
              </w:numPr>
              <w:tabs>
                <w:tab w:val="left" w:pos="365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курируют тематических больных с разбором принципов лечения;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-наблюдение и уход за больными с черепно-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25CAE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6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3773"/>
          <w:jc w:val="center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1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69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мозговыми травмами;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25"/>
              </w:numPr>
              <w:tabs>
                <w:tab w:val="left" w:pos="182"/>
              </w:tabs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составляют план обследования и лечения больного с различными заболеваниями головы, лица, шеи;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25"/>
              </w:numPr>
              <w:tabs>
                <w:tab w:val="left" w:pos="278"/>
              </w:tabs>
              <w:spacing w:after="0" w:line="269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участвуют в перевязках тематических больных;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25"/>
              </w:numPr>
              <w:tabs>
                <w:tab w:val="left" w:pos="168"/>
              </w:tabs>
              <w:spacing w:after="0" w:line="269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накладывают бинтовые повязки на голову и шею;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25"/>
              </w:numPr>
              <w:tabs>
                <w:tab w:val="left" w:pos="226"/>
              </w:tabs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составляют наборы инструментов для наложения и снятия швов, спинномозговой пункции, трепанации черепа.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25"/>
              </w:numPr>
              <w:tabs>
                <w:tab w:val="left" w:pos="365"/>
              </w:tabs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учатся оказывать первую медицинская помощь и транспортировать пациентов с хирургической патологией головы, лица, шеи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307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6, 7.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A3228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ind w:left="3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2,3</w:t>
            </w: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278"/>
          <w:jc w:val="center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Хирургические</w:t>
            </w:r>
          </w:p>
        </w:tc>
        <w:tc>
          <w:tcPr>
            <w:tcW w:w="481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Хирургические заболевания органов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278"/>
          <w:jc w:val="center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заболевания,</w:t>
            </w:r>
          </w:p>
        </w:tc>
        <w:tc>
          <w:tcPr>
            <w:tcW w:w="481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грудной клетки. Классификация.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274"/>
          <w:jc w:val="center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травмы органов</w:t>
            </w:r>
          </w:p>
        </w:tc>
        <w:tc>
          <w:tcPr>
            <w:tcW w:w="481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Воспалительные заболевания плевры и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811"/>
          <w:jc w:val="center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грудной полости.</w:t>
            </w:r>
          </w:p>
        </w:tc>
        <w:tc>
          <w:tcPr>
            <w:tcW w:w="481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легких, абсцесс легкого. Заболевания молочной железы и методы обследования молочной железы. Этиология. Патогенез.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E97C6D" w:rsidRPr="00E97C6D" w:rsidRDefault="00E97C6D" w:rsidP="00E97C6D">
      <w:pPr>
        <w:framePr w:w="10368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97C6D" w:rsidRPr="00E97C6D" w:rsidRDefault="00E97C6D" w:rsidP="00E97C6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9"/>
        <w:gridCol w:w="4814"/>
        <w:gridCol w:w="859"/>
        <w:gridCol w:w="989"/>
        <w:gridCol w:w="1286"/>
      </w:tblGrid>
      <w:tr w:rsidR="00E97C6D" w:rsidRPr="00E97C6D" w:rsidTr="00A61B44">
        <w:trPr>
          <w:trHeight w:hRule="exact" w:val="4709"/>
          <w:jc w:val="center"/>
        </w:trPr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Клиника Осложнения. Диагностика. Врожденные приобретенные деформации грудной клетки. Переломы ребер, грудин</w:t>
            </w: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ы-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клиника, диагностика, НП, принципы лечения. Ранения грудной полост</w:t>
            </w: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и-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пневмотораксы, гемотораксы НП, диагностика, принципы лечения.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Первая помощь и принципы лечения острых воспалительных заболеваний органов грудной полости. Профилактика и принципы лечения послеродовых лактационных маститов.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Этика фельдшера неотложной медицинской помощи: фельдшер обязан следовать в своем поведении высочайшим нормам морали, защищая и сохраняя жизнь людей, облегчая страдания.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6355"/>
          <w:jc w:val="center"/>
        </w:trPr>
        <w:tc>
          <w:tcPr>
            <w:tcW w:w="24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ind w:left="440" w:hanging="4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Практическое занятие № 5, 6.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26"/>
              </w:numPr>
              <w:tabs>
                <w:tab w:val="left" w:pos="139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работа со студентами в профильном отделении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26"/>
              </w:numPr>
              <w:tabs>
                <w:tab w:val="left" w:pos="139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курация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тематических больных с разбором принципов их лечения; изучения, составления плана обследования и лечения больного с различными видами хирургической патологии органов грудной полости;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26"/>
              </w:numPr>
              <w:tabs>
                <w:tab w:val="left" w:pos="149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изучают первую медицинскую помощь и транспортировку пациентов с заболеваниями органов грудной клетки; особенности </w:t>
            </w: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лечения различных видов хирургической патологии органов грудной полости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26"/>
              </w:numPr>
              <w:tabs>
                <w:tab w:val="left" w:pos="139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накладывают бинтовые и косыночные повязки на грудную клетку;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26"/>
              </w:numPr>
              <w:tabs>
                <w:tab w:val="left" w:pos="139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накладывают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окклюзионную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повязку при открытом пневмотораксе;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26"/>
              </w:numPr>
              <w:tabs>
                <w:tab w:val="left" w:pos="134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участвуют в перевязках тематических больных;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26"/>
              </w:numPr>
              <w:tabs>
                <w:tab w:val="left" w:pos="139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составляют наборы инструментов для плевральной пункции.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55A40" w:rsidP="00E97C6D">
            <w:pPr>
              <w:framePr w:w="10368" w:wrap="notBeside" w:vAnchor="text" w:hAnchor="text" w:xAlign="center" w:y="1"/>
              <w:widowControl w:val="0"/>
              <w:spacing w:after="6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6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before="60"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2,3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1402"/>
          <w:jc w:val="center"/>
        </w:trPr>
        <w:tc>
          <w:tcPr>
            <w:tcW w:w="241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ind w:right="160"/>
              <w:jc w:val="righ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8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E97C6D" w:rsidRPr="00E97C6D" w:rsidRDefault="00E97C6D" w:rsidP="00E97C6D">
      <w:pPr>
        <w:framePr w:w="10368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97C6D" w:rsidRPr="00E97C6D" w:rsidRDefault="00E97C6D" w:rsidP="00E97C6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9"/>
        <w:gridCol w:w="4814"/>
        <w:gridCol w:w="854"/>
        <w:gridCol w:w="994"/>
        <w:gridCol w:w="1291"/>
      </w:tblGrid>
      <w:tr w:rsidR="00E97C6D" w:rsidRPr="00E97C6D" w:rsidTr="00A61B44">
        <w:trPr>
          <w:trHeight w:hRule="exact" w:val="408"/>
          <w:jc w:val="center"/>
        </w:trPr>
        <w:tc>
          <w:tcPr>
            <w:tcW w:w="103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lastRenderedPageBreak/>
              <w:t>VI семестр</w:t>
            </w:r>
          </w:p>
        </w:tc>
      </w:tr>
      <w:tr w:rsidR="00E97C6D" w:rsidRPr="00E97C6D" w:rsidTr="00A61B44">
        <w:trPr>
          <w:trHeight w:hRule="exact" w:val="8030"/>
          <w:jc w:val="center"/>
        </w:trPr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</w:t>
            </w:r>
          </w:p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Синдром</w:t>
            </w:r>
          </w:p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«Острый живот».</w:t>
            </w:r>
          </w:p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Острый</w:t>
            </w:r>
          </w:p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аппендицит.</w:t>
            </w:r>
          </w:p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Желчнокаменная</w:t>
            </w:r>
          </w:p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болезнь.</w:t>
            </w:r>
          </w:p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Панкреатит.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74" w:lineRule="exact"/>
              <w:ind w:left="440" w:hanging="4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</w:t>
            </w:r>
          </w:p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Хирургические заболевания брюшной стенки и органов брюшной полости. Классификация. Этиология. Патогенез. Понятие «</w:t>
            </w: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острой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живот», заболевания, входящее в состав симптом комплекса "острый живот". Основные клинические симптомы. Особенности диагностики, оказания первой помощи при подозрении на "острый живот". </w:t>
            </w: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Острым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аппендицит. Классификация: </w:t>
            </w: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катаральный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, флегмонозный, гангренозный, с перфорацией и без. Основные клинические проявления острого аппендицита, особенности его течения у детей, стариков и беременных. Принципы лечения. Дифференциальная диагностика. Особенности подготовки к операции и послеоперационный уход.</w:t>
            </w:r>
          </w:p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Желчнокаменная болезнь. Патогенез, этиология заболевания. Клиническая картина. Предрасполагающие факторы. Принципы лечения. Неотложная помощь. Этиология, патогенез. Клиника острого панкреатита. Лечебно-диагностические методы обследования. Лабораторная диагностика. Показания к операции. Виды оперативного вмешательства. Принципы консервативной терапии.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F4594A" w:rsidP="00E97C6D">
            <w:pPr>
              <w:framePr w:w="10373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20" w:lineRule="exact"/>
              <w:ind w:left="3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1,2,3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6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ОК1-13</w:t>
            </w:r>
          </w:p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before="60"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</w:t>
            </w: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.1-2.8</w:t>
            </w:r>
          </w:p>
        </w:tc>
      </w:tr>
      <w:tr w:rsidR="00E97C6D" w:rsidRPr="00E97C6D" w:rsidTr="00A61B44">
        <w:trPr>
          <w:trHeight w:hRule="exact" w:val="4426"/>
          <w:jc w:val="center"/>
        </w:trPr>
        <w:tc>
          <w:tcPr>
            <w:tcW w:w="24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74" w:lineRule="exact"/>
              <w:ind w:left="440" w:hanging="4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Практическое занятие № 1</w:t>
            </w:r>
          </w:p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numPr>
                <w:ilvl w:val="0"/>
                <w:numId w:val="28"/>
              </w:numPr>
              <w:tabs>
                <w:tab w:val="left" w:pos="336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работа со студентами в отделении экстренной хирургии;</w:t>
            </w:r>
          </w:p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numPr>
                <w:ilvl w:val="0"/>
                <w:numId w:val="28"/>
              </w:numPr>
              <w:tabs>
                <w:tab w:val="left" w:pos="547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курация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пациентов с острой хирургической патологией живота;</w:t>
            </w:r>
          </w:p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numPr>
                <w:ilvl w:val="0"/>
                <w:numId w:val="28"/>
              </w:numPr>
              <w:tabs>
                <w:tab w:val="left" w:pos="216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клинический разбор вновь поступивших пациентов с диагнозом «Острый живот»; </w:t>
            </w: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-о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тработка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физикальных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методов обследования живота;</w:t>
            </w:r>
          </w:p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-особенности </w:t>
            </w: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тактики и лечения различных видов хирургической патологии органов брюшной полости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;</w:t>
            </w:r>
          </w:p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numPr>
                <w:ilvl w:val="0"/>
                <w:numId w:val="28"/>
              </w:numPr>
              <w:tabs>
                <w:tab w:val="left" w:pos="187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составляют план обследования и лечения больного с различными видами хирургической патологии желчнокаменной болезни и панкреатита.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55A40" w:rsidP="00E97C6D">
            <w:pPr>
              <w:framePr w:w="10373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</w:t>
            </w:r>
          </w:p>
        </w:tc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571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6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2,3</w:t>
            </w:r>
          </w:p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before="60"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Синдром «Острый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60" w:line="220" w:lineRule="exact"/>
              <w:ind w:left="440" w:hanging="4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</w:t>
            </w:r>
          </w:p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before="60" w:after="0" w:line="220" w:lineRule="exact"/>
              <w:ind w:left="440" w:hanging="4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Этиология заболевания, частота, место </w:t>
            </w: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</w:t>
            </w:r>
            <w:proofErr w:type="gram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E97C6D" w:rsidRDefault="00394684" w:rsidP="00E97C6D">
            <w:pPr>
              <w:framePr w:w="10373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2,3</w:t>
            </w:r>
          </w:p>
        </w:tc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73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E97C6D" w:rsidRPr="00E97C6D" w:rsidRDefault="00E97C6D" w:rsidP="00E97C6D">
      <w:pPr>
        <w:framePr w:w="10373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97C6D" w:rsidRPr="00E97C6D" w:rsidRDefault="00E97C6D" w:rsidP="00E97C6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9"/>
        <w:gridCol w:w="4814"/>
        <w:gridCol w:w="854"/>
        <w:gridCol w:w="994"/>
        <w:gridCol w:w="1286"/>
      </w:tblGrid>
      <w:tr w:rsidR="00E97C6D" w:rsidRPr="00E97C6D" w:rsidTr="00A61B44">
        <w:trPr>
          <w:trHeight w:hRule="exact" w:val="5534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lastRenderedPageBreak/>
              <w:t>живот».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Острая кишечная непроходимость. Ущемления грыжи живота. Осложнение язвенной болезни и 12-ти перстной кишки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ургентной хирургии ОКН. Клинические симптомы при разных видах непроходимости. Показания к операции. Принципы хирургического лечения. Понятие о грыжах, причины их возникновения. Виды грыж их классификация. Клиника не ущемленных грыж, способы диагностики. Ведущие симптомы ущемленной грыжи. Оказание первой помощи. Принципы лечения ущемленных грыж.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Этиология, патогенез язвенной болезни желудка и 12-перстной кишки. Предрасполагающие факторы осложнения ЯБ. Клиническая картина при язвенном кровотечении, перфорации,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пенетрации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, стенозе привратника, малигнизации. Тактика фельдшера. Способы транспортировки, принципы консервативного и хирургического лечения.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3322"/>
          <w:jc w:val="center"/>
        </w:trPr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4.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Синдром «Острый живот». Перитонит. Травмы живота.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Анатомо-физиологические особенности брюшины. Причины и классификация перитонитов. Стадии (фазы</w:t>
            </w: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)т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ечения перитонита - основные клинические - симптомы. Принципы лечения, предоперационной подготовки и послеоперационного ведения больных. Травмы передней брюшной стенки и органов брюшной полости. Классификация. Клиника. Дифференциальная диагностика. Тактика фельдшера.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2,3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6091"/>
          <w:jc w:val="center"/>
        </w:trPr>
        <w:tc>
          <w:tcPr>
            <w:tcW w:w="24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Практическое занятие № 2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30"/>
              </w:numPr>
              <w:tabs>
                <w:tab w:val="left" w:pos="144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работа со студентами в отделении экстренной хирургии, отделении реанимации;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30"/>
              </w:numPr>
              <w:tabs>
                <w:tab w:val="left" w:pos="144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курация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пациентов с перитонитом,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перфоративной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язвой желудка, ОКН, с грыжами;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30"/>
              </w:numPr>
              <w:tabs>
                <w:tab w:val="left" w:pos="144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изучать диагностику, дифференциальную диагностику;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30"/>
              </w:numPr>
              <w:tabs>
                <w:tab w:val="left" w:pos="144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отрабатывать тактику фельдшера </w:t>
            </w: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при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«о. животе»;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-особенности лечения различных видов хирургической патологии перитонита;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30"/>
              </w:numPr>
              <w:tabs>
                <w:tab w:val="left" w:pos="139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клинический разбор тематических больных с принципом их лечения;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-составляют план обследования, дополнительного обследования и лечения больного с различными видами хирургической патологии при перитоните и травме живота;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30"/>
              </w:numPr>
              <w:tabs>
                <w:tab w:val="left" w:pos="139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отрабатывают методику выполнения симптомов «о. живота».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E97C6D" w:rsidRDefault="00E55A40" w:rsidP="00E55A40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2,3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E97C6D" w:rsidRPr="00E97C6D" w:rsidRDefault="00E97C6D" w:rsidP="00E97C6D">
      <w:pPr>
        <w:framePr w:w="10368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97C6D" w:rsidRPr="00E97C6D" w:rsidRDefault="00E97C6D" w:rsidP="00E97C6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9"/>
        <w:gridCol w:w="4814"/>
        <w:gridCol w:w="854"/>
        <w:gridCol w:w="994"/>
        <w:gridCol w:w="1286"/>
      </w:tblGrid>
      <w:tr w:rsidR="00E97C6D" w:rsidRPr="00E97C6D" w:rsidTr="00A61B44">
        <w:trPr>
          <w:trHeight w:hRule="exact" w:val="3600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lastRenderedPageBreak/>
              <w:t>Тема 5.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Г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еморрагический</w:t>
            </w:r>
            <w:proofErr w:type="spellEnd"/>
            <w:proofErr w:type="gramEnd"/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синдром в абдоминальной хирургии.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Понятие о геморрагическом синдроме в абдоминальной хирургии. Классификация. Клинические появления. Причины кровотечений. Характеристика различных видов кровотечений. Симптомы кровопотери: местные и общие. Патогномоничные симптомы различных видов кровотечений. Клинические проявления. Осложнения кровотечения Клиника геморрагического шока. Диагностика. Неотложная медицинская помощь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F4594A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1,2</w:t>
            </w: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2770"/>
          <w:jc w:val="center"/>
        </w:trPr>
        <w:tc>
          <w:tcPr>
            <w:tcW w:w="2419" w:type="dxa"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Практическое занятие № 3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Работа в хирургическом отделении</w:t>
            </w: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Н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аучить студента: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31"/>
              </w:numPr>
              <w:tabs>
                <w:tab w:val="left" w:pos="134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Диагностировать кровотечения.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31"/>
              </w:numPr>
              <w:tabs>
                <w:tab w:val="left" w:pos="13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Оценивать тяжесть кровопотери.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31"/>
              </w:numPr>
              <w:tabs>
                <w:tab w:val="left" w:pos="130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Разобрать клинику внутреннего кровотечения, симптомы, неотложную медпомощь при кровотечениях.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31"/>
              </w:numPr>
              <w:tabs>
                <w:tab w:val="left" w:pos="130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Курация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больных в хирургическом отделении с клиникой острой кровопотери.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55A40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4493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6.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Заболевания и повреждения прямой кишки.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Понятие о проктологии. Хирургические заболевания прямой кишки. Классификация. Врожденные заболевания прямой кишки. Не воспалительные заболевания прямой кишк</w:t>
            </w: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и(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геморрой, анальная трещина, выпадение прямой кишки).Парапроктит. Факторы риска в развитии заболеваний прямой кишки. Этиология. Патогенез. Клиника Осложнения. Диагностика. Методы лечения.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Особенности предоперационной подготовки и послеоперационного ухода за больными после операций на прямой кишке. Особенности ухода за больными с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колостомой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Особенности асептики и перевязочной техники в проктологии.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F4594A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1,2</w:t>
            </w: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2227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7. Синдром нарушения мочеотделения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Понятие об урологии как науке. Основные приемы обследования больных урологического профиля.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Основные клинические признаки травмы мочевыделительной системы; клинические симптомы наиболее частых заболеваний мочевыделительной системы. Принципы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E97C6D" w:rsidRDefault="00394684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E97C6D" w:rsidRPr="00E97C6D" w:rsidRDefault="00E97C6D" w:rsidP="00E97C6D">
      <w:pPr>
        <w:framePr w:w="10368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97C6D" w:rsidRPr="00E97C6D" w:rsidRDefault="00E97C6D" w:rsidP="00E97C6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9"/>
        <w:gridCol w:w="4814"/>
        <w:gridCol w:w="859"/>
        <w:gridCol w:w="989"/>
        <w:gridCol w:w="1286"/>
      </w:tblGrid>
      <w:tr w:rsidR="00E97C6D" w:rsidRPr="00E97C6D" w:rsidTr="00A61B44">
        <w:trPr>
          <w:trHeight w:hRule="exact" w:val="1118"/>
          <w:jc w:val="center"/>
        </w:trPr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лечения, оказания неотложной помощи при синдроме нарушения мочевыделения; почечной колики, воспалительных заболеваниях.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7397"/>
          <w:jc w:val="center"/>
        </w:trPr>
        <w:tc>
          <w:tcPr>
            <w:tcW w:w="24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Практическое занятие № 4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Работа в профильных отделениях. Курировать пациентов с патологией проктологической, урологической.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Изучить принципы лечения, особенности предоперационной подготовки и послеоперационного ухода при хирургических заболеваниях прямой кишки;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32"/>
              </w:numPr>
              <w:tabs>
                <w:tab w:val="left" w:pos="139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составляют план обследования и лечения больных при хирургических заболеваниях прямой кишки;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32"/>
              </w:numPr>
              <w:tabs>
                <w:tab w:val="left" w:pos="139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изучают особенности асептики и перевязочной техники в проктологии;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32"/>
              </w:numPr>
              <w:tabs>
                <w:tab w:val="left" w:pos="149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наблюдают и разбирают тактику ведения больных с различными видами хирургической патологии прямой кишки;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32"/>
              </w:numPr>
              <w:tabs>
                <w:tab w:val="left" w:pos="144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участвуют в подготовке больных к рентгенологическим, эндоскопическим исследованиям и операциям при хирургической патологии прямой кишки;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32"/>
              </w:numPr>
              <w:tabs>
                <w:tab w:val="left" w:pos="134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участвуют в перевязках проктологических больных;</w:t>
            </w:r>
          </w:p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numPr>
                <w:ilvl w:val="0"/>
                <w:numId w:val="32"/>
              </w:numPr>
              <w:tabs>
                <w:tab w:val="left" w:pos="149"/>
              </w:tabs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обучают пациента и его родственников уходу за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колостомой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 Изучают первую помощь при травмах и инородных телах прямой кишки, первую помощь при кровоточащем и ущемленном геморрое.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152041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2,3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835"/>
          <w:jc w:val="center"/>
        </w:trPr>
        <w:tc>
          <w:tcPr>
            <w:tcW w:w="24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991715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Всего: 194</w:t>
            </w:r>
            <w:r w:rsidR="00E97C6D"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ч.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8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Т-</w:t>
            </w:r>
            <w:r w:rsidR="009917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68</w:t>
            </w:r>
          </w:p>
          <w:p w:rsidR="00E97C6D" w:rsidRPr="00E97C6D" w:rsidRDefault="00991715" w:rsidP="00E97C6D">
            <w:pPr>
              <w:framePr w:w="10368" w:wrap="notBeside" w:vAnchor="text" w:hAnchor="text" w:xAlign="center" w:y="1"/>
              <w:widowControl w:val="0"/>
              <w:spacing w:after="0" w:line="278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ЛПЗ-126</w:t>
            </w:r>
            <w:r w:rsidR="00E97C6D"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97C6D" w:rsidRPr="00E97C6D" w:rsidTr="00A61B44">
        <w:trPr>
          <w:trHeight w:hRule="exact" w:val="850"/>
          <w:jc w:val="center"/>
        </w:trPr>
        <w:tc>
          <w:tcPr>
            <w:tcW w:w="241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Итого: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36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E97C6D" w:rsidRPr="00E97C6D" w:rsidRDefault="00E97C6D" w:rsidP="00E97C6D">
      <w:pPr>
        <w:framePr w:w="10368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97C6D" w:rsidRPr="00E97C6D" w:rsidRDefault="00E97C6D" w:rsidP="00E97C6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97C6D" w:rsidRPr="00E97C6D" w:rsidRDefault="00E97C6D" w:rsidP="00E97C6D">
      <w:pPr>
        <w:widowControl w:val="0"/>
        <w:spacing w:before="489"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Для характеристики уровня освоения учебного материала используются следующие обозначения:</w:t>
      </w:r>
    </w:p>
    <w:p w:rsidR="00E97C6D" w:rsidRPr="00E97C6D" w:rsidRDefault="00E97C6D" w:rsidP="00E97C6D">
      <w:pPr>
        <w:widowControl w:val="0"/>
        <w:numPr>
          <w:ilvl w:val="0"/>
          <w:numId w:val="34"/>
        </w:numPr>
        <w:tabs>
          <w:tab w:val="left" w:pos="262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- </w:t>
      </w:r>
      <w:proofErr w:type="gramStart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ознакомительный</w:t>
      </w:r>
      <w:proofErr w:type="gramEnd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(узнавание ранее изученных объектов, свойств);</w:t>
      </w:r>
    </w:p>
    <w:p w:rsidR="00E97C6D" w:rsidRPr="00E97C6D" w:rsidRDefault="00E97C6D" w:rsidP="00E97C6D">
      <w:pPr>
        <w:widowControl w:val="0"/>
        <w:numPr>
          <w:ilvl w:val="0"/>
          <w:numId w:val="34"/>
        </w:numPr>
        <w:tabs>
          <w:tab w:val="left" w:pos="306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- </w:t>
      </w:r>
      <w:proofErr w:type="gramStart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репродуктивный</w:t>
      </w:r>
      <w:proofErr w:type="gramEnd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(выполнение деятельности по образцу, инструкции или под руководством);</w:t>
      </w:r>
    </w:p>
    <w:p w:rsidR="00E97C6D" w:rsidRPr="00E97C6D" w:rsidRDefault="00E97C6D" w:rsidP="00E97C6D">
      <w:pPr>
        <w:widowControl w:val="0"/>
        <w:numPr>
          <w:ilvl w:val="0"/>
          <w:numId w:val="34"/>
        </w:numPr>
        <w:tabs>
          <w:tab w:val="left" w:pos="306"/>
        </w:tabs>
        <w:spacing w:after="0" w:line="274" w:lineRule="exact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- </w:t>
      </w:r>
      <w:proofErr w:type="gramStart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продуктивный</w:t>
      </w:r>
      <w:proofErr w:type="gramEnd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(планирование и самостоятельное выполнение деятельности, решение проблемных задач)</w:t>
      </w:r>
    </w:p>
    <w:p w:rsidR="00E97C6D" w:rsidRPr="00E97C6D" w:rsidRDefault="00E97C6D" w:rsidP="00E97C6D">
      <w:pPr>
        <w:widowControl w:val="0"/>
        <w:spacing w:after="210" w:line="220" w:lineRule="exact"/>
        <w:ind w:left="60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4. УСЛОВИЯ РЕАЛИЗАЦИИ ПРОГРАММЫ МДК</w:t>
      </w:r>
    </w:p>
    <w:p w:rsidR="00E97C6D" w:rsidRPr="00E97C6D" w:rsidRDefault="00E97C6D" w:rsidP="00E97C6D">
      <w:pPr>
        <w:keepNext/>
        <w:keepLines/>
        <w:widowControl w:val="0"/>
        <w:numPr>
          <w:ilvl w:val="0"/>
          <w:numId w:val="35"/>
        </w:numPr>
        <w:tabs>
          <w:tab w:val="left" w:pos="1112"/>
        </w:tabs>
        <w:spacing w:after="0" w:line="250" w:lineRule="exact"/>
        <w:ind w:left="60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11" w:name="bookmark14"/>
      <w:r w:rsidRPr="00E97C6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Требования к минимальному материально-техническому обеспечению</w:t>
      </w:r>
      <w:bookmarkEnd w:id="11"/>
    </w:p>
    <w:p w:rsidR="00E97C6D" w:rsidRPr="00E97C6D" w:rsidRDefault="00E97C6D" w:rsidP="00E97C6D">
      <w:pPr>
        <w:widowControl w:val="0"/>
        <w:spacing w:after="0" w:line="250" w:lineRule="exact"/>
        <w:ind w:left="600" w:firstLine="72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Реализация программы модуля обеспечивается наличием учебного кабинета «Лечение пациентов хирургического профиля»</w:t>
      </w:r>
    </w:p>
    <w:p w:rsidR="00E97C6D" w:rsidRPr="00E97C6D" w:rsidRDefault="00E97C6D" w:rsidP="00E97C6D">
      <w:pPr>
        <w:widowControl w:val="0"/>
        <w:spacing w:after="0" w:line="250" w:lineRule="exact"/>
        <w:ind w:left="600" w:firstLine="72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Практические занятия проводятся в кабинете доклинической практики Южно-Сахалинской городской больницы им. Ф. Анкудинова.</w:t>
      </w:r>
    </w:p>
    <w:p w:rsidR="00E97C6D" w:rsidRPr="00E97C6D" w:rsidRDefault="00E97C6D" w:rsidP="00E97C6D">
      <w:pPr>
        <w:widowControl w:val="0"/>
        <w:spacing w:after="0" w:line="250" w:lineRule="exact"/>
        <w:ind w:left="60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Оборудование учебных кабинетов для практических занятий:</w:t>
      </w:r>
    </w:p>
    <w:p w:rsidR="00E97C6D" w:rsidRPr="00E97C6D" w:rsidRDefault="00E97C6D" w:rsidP="00E97C6D">
      <w:pPr>
        <w:widowControl w:val="0"/>
        <w:spacing w:after="0" w:line="250" w:lineRule="exact"/>
        <w:ind w:left="600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i/>
          <w:iCs/>
          <w:color w:val="000000"/>
          <w:lang w:eastAsia="ru-RU" w:bidi="ru-RU"/>
        </w:rPr>
        <w:t>Оборудование учебного кабинета.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0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Рабочее место для </w:t>
      </w:r>
      <w:proofErr w:type="gramStart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обучающегося</w:t>
      </w:r>
      <w:proofErr w:type="gramEnd"/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0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Рабочее место для преподавателя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0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Доска классная меловая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0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Кушетка медицинская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0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Столик для инструментов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0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Лежак медицинский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02"/>
        </w:tabs>
        <w:spacing w:after="0" w:line="250" w:lineRule="exact"/>
        <w:ind w:left="600" w:right="6780" w:firstLine="160"/>
        <w:rPr>
          <w:rFonts w:ascii="Times New Roman" w:eastAsia="Times New Roman" w:hAnsi="Times New Roman" w:cs="Times New Roman"/>
          <w:i/>
          <w:iCs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Столик </w:t>
      </w:r>
      <w:proofErr w:type="gramStart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над</w:t>
      </w:r>
      <w:proofErr w:type="gramEnd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кроватный </w:t>
      </w:r>
      <w:r w:rsidRPr="00E97C6D">
        <w:rPr>
          <w:rFonts w:ascii="Times New Roman" w:eastAsia="Times New Roman" w:hAnsi="Times New Roman" w:cs="Times New Roman"/>
          <w:i/>
          <w:iCs/>
          <w:color w:val="000000"/>
          <w:lang w:eastAsia="ru-RU" w:bidi="ru-RU"/>
        </w:rPr>
        <w:lastRenderedPageBreak/>
        <w:t>Фантомы, манекены, тренажеры: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0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Фантом предплечья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0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Фантом таза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0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Электрический манекен для отработки навыков интубации трахеи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0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Высокотехнологический манекен для отработки навыков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30"/>
        </w:tabs>
        <w:spacing w:after="0" w:line="250" w:lineRule="exact"/>
        <w:ind w:left="600" w:right="1440" w:firstLine="16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Манекен - тренажер взрослого пострадавшего для удаления инородного тела из </w:t>
      </w:r>
      <w:proofErr w:type="gramStart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верхних</w:t>
      </w:r>
      <w:proofErr w:type="gramEnd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</w:t>
      </w:r>
      <w:r w:rsidRPr="00E97C6D">
        <w:rPr>
          <w:rFonts w:ascii="Times New Roman" w:eastAsia="Times New Roman" w:hAnsi="Times New Roman" w:cs="Times New Roman"/>
          <w:i/>
          <w:iCs/>
          <w:color w:val="000000"/>
          <w:lang w:eastAsia="ru-RU" w:bidi="ru-RU"/>
        </w:rPr>
        <w:t>Аппараты, приборы: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0" w:lineRule="exact"/>
        <w:ind w:left="760" w:right="5060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spellStart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Отсасыватель</w:t>
      </w:r>
      <w:proofErr w:type="spellEnd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хирургический электрический 7Е-А </w:t>
      </w:r>
      <w:proofErr w:type="gramStart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-У</w:t>
      </w:r>
      <w:proofErr w:type="gramEnd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ЭФО швы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0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Ректоскоп с волоконным </w:t>
      </w:r>
      <w:proofErr w:type="spellStart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световодом</w:t>
      </w:r>
      <w:proofErr w:type="spellEnd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и осветителем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0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Аппарат Боброва/стекло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0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Аппарат наркозный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0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Аппарат для искусственной вентиляции легких (РО-2,РО-6)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0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Аппарат РПА-1,РПА-2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0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Аппарат </w:t>
      </w:r>
      <w:proofErr w:type="spellStart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Илизарова</w:t>
      </w:r>
      <w:proofErr w:type="spellEnd"/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0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spellStart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Электроотсос</w:t>
      </w:r>
      <w:proofErr w:type="spellEnd"/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0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Цистоскоп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0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spellStart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Негатоскоп</w:t>
      </w:r>
      <w:proofErr w:type="spellEnd"/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0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Ларингоскоп универсальный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0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Фонендоскоп</w:t>
      </w:r>
    </w:p>
    <w:p w:rsidR="00E97C6D" w:rsidRPr="00E97C6D" w:rsidRDefault="00E97C6D" w:rsidP="00E97C6D">
      <w:pPr>
        <w:widowControl w:val="0"/>
        <w:spacing w:after="0" w:line="250" w:lineRule="exact"/>
        <w:ind w:left="600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i/>
          <w:iCs/>
          <w:color w:val="000000"/>
          <w:lang w:eastAsia="ru-RU" w:bidi="ru-RU"/>
        </w:rPr>
        <w:t>Медицинский хирургический инструментарий и материал: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0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Скальпель остроконечный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0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Скальпель </w:t>
      </w:r>
      <w:proofErr w:type="spellStart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брюшистый</w:t>
      </w:r>
      <w:proofErr w:type="spellEnd"/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0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Пинцет (хирургический, анатомический, для наложения скоб)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0" w:lineRule="exact"/>
        <w:ind w:left="880" w:hanging="12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Зажимы кровоостанавливающие (с овальными губками, зубчатые, для глубоких полостей, хирургические бельевые, «Москит»)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0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Крючок (двузубчатый, </w:t>
      </w:r>
      <w:proofErr w:type="spellStart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трехзубчатый</w:t>
      </w:r>
      <w:proofErr w:type="spellEnd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</w:t>
      </w:r>
      <w:proofErr w:type="spellStart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четырехзубчатый</w:t>
      </w:r>
      <w:proofErr w:type="spellEnd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</w:t>
      </w:r>
      <w:proofErr w:type="spellStart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двусворчатый</w:t>
      </w:r>
      <w:proofErr w:type="spellEnd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, без кремальеры)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0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Зонд хирургический (</w:t>
      </w:r>
      <w:proofErr w:type="spellStart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желобоватый</w:t>
      </w:r>
      <w:proofErr w:type="spellEnd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, пуговчатый, зобный)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0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Зонд дуоденальный желудочный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0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Жгут </w:t>
      </w:r>
      <w:proofErr w:type="spellStart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Эмарха</w:t>
      </w:r>
      <w:proofErr w:type="spellEnd"/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0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Иглодержатели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0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Набор для инструментальной перевязки раны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0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Набор для первичной хирургической обработки ран</w:t>
      </w:r>
      <w:proofErr w:type="gramStart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ы(</w:t>
      </w:r>
      <w:proofErr w:type="gramEnd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ПХО)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0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Набор для вскрытия поверхностного гнойника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0" w:lineRule="exact"/>
        <w:ind w:left="880" w:hanging="12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Набор для (</w:t>
      </w:r>
      <w:proofErr w:type="spellStart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трахеостомии</w:t>
      </w:r>
      <w:proofErr w:type="spellEnd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, </w:t>
      </w:r>
      <w:proofErr w:type="spellStart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торакоцентеза</w:t>
      </w:r>
      <w:proofErr w:type="spellEnd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, плевральной пункции, для пункции мочевого пузыря, лапароцентеза, для скелетного вытяжения)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0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Трубка газоотводная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0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Грелка резиновая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0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Пузыри резиновые для льда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0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Калоприемник и др.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0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Судно подкладное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37"/>
        </w:tabs>
        <w:spacing w:after="0" w:line="220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Биксы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37"/>
        </w:tabs>
        <w:spacing w:after="0" w:line="220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Шовный материал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4" w:lineRule="exact"/>
        <w:ind w:left="760" w:right="6740"/>
        <w:rPr>
          <w:rFonts w:ascii="Times New Roman" w:eastAsia="Times New Roman" w:hAnsi="Times New Roman" w:cs="Times New Roman"/>
          <w:i/>
          <w:iCs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Перевязочный материал </w:t>
      </w:r>
      <w:r w:rsidRPr="00E97C6D">
        <w:rPr>
          <w:rFonts w:ascii="Times New Roman" w:eastAsia="Times New Roman" w:hAnsi="Times New Roman" w:cs="Times New Roman"/>
          <w:i/>
          <w:iCs/>
          <w:color w:val="000000"/>
          <w:lang w:eastAsia="ru-RU" w:bidi="ru-RU"/>
        </w:rPr>
        <w:t>Технические средства обучения: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4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Экран </w:t>
      </w:r>
      <w:r w:rsidRPr="00E97C6D">
        <w:rPr>
          <w:rFonts w:ascii="Times New Roman" w:eastAsia="Times New Roman" w:hAnsi="Times New Roman" w:cs="Times New Roman"/>
          <w:color w:val="000000"/>
          <w:lang w:val="en-US" w:bidi="en-US"/>
        </w:rPr>
        <w:t>DRAPER Star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4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Кронштейн </w:t>
      </w:r>
      <w:r w:rsidRPr="00E97C6D">
        <w:rPr>
          <w:rFonts w:ascii="Times New Roman" w:eastAsia="Times New Roman" w:hAnsi="Times New Roman" w:cs="Times New Roman"/>
          <w:color w:val="000000"/>
          <w:lang w:val="en-US" w:bidi="en-US"/>
        </w:rPr>
        <w:t>Smart Touch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4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Проектор </w:t>
      </w:r>
      <w:r w:rsidRPr="00E97C6D">
        <w:rPr>
          <w:rFonts w:ascii="Times New Roman" w:eastAsia="Times New Roman" w:hAnsi="Times New Roman" w:cs="Times New Roman"/>
          <w:color w:val="000000"/>
          <w:lang w:val="en-US" w:bidi="en-US"/>
        </w:rPr>
        <w:t>Smart Touch S350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4" w:lineRule="exact"/>
        <w:ind w:left="880" w:hanging="12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Ноутбук с лицензионными программными обеспечениями: </w:t>
      </w:r>
      <w:r w:rsidRPr="00E97C6D">
        <w:rPr>
          <w:rFonts w:ascii="Times New Roman" w:eastAsia="Times New Roman" w:hAnsi="Times New Roman" w:cs="Times New Roman"/>
          <w:color w:val="000000"/>
          <w:lang w:val="en-US" w:bidi="en-US"/>
        </w:rPr>
        <w:t>Windows</w:t>
      </w:r>
      <w:r w:rsidRPr="00E97C6D">
        <w:rPr>
          <w:rFonts w:ascii="Times New Roman" w:eastAsia="Times New Roman" w:hAnsi="Times New Roman" w:cs="Times New Roman"/>
          <w:color w:val="000000"/>
          <w:lang w:bidi="en-US"/>
        </w:rPr>
        <w:t xml:space="preserve">. </w:t>
      </w:r>
      <w:r w:rsidRPr="00E97C6D">
        <w:rPr>
          <w:rFonts w:ascii="Times New Roman" w:eastAsia="Times New Roman" w:hAnsi="Times New Roman" w:cs="Times New Roman"/>
          <w:color w:val="000000"/>
          <w:lang w:val="en-US" w:bidi="en-US"/>
        </w:rPr>
        <w:t xml:space="preserve">Microsoft Office. Kaspersky Endpoint Security. </w:t>
      </w:r>
      <w:proofErr w:type="spellStart"/>
      <w:r w:rsidRPr="00E97C6D">
        <w:rPr>
          <w:rFonts w:ascii="Times New Roman" w:eastAsia="Times New Roman" w:hAnsi="Times New Roman" w:cs="Times New Roman"/>
          <w:color w:val="000000"/>
          <w:lang w:val="en-US" w:bidi="en-US"/>
        </w:rPr>
        <w:t>Radmin</w:t>
      </w:r>
      <w:proofErr w:type="spellEnd"/>
    </w:p>
    <w:p w:rsidR="00E97C6D" w:rsidRPr="00E97C6D" w:rsidRDefault="00E97C6D" w:rsidP="00E97C6D">
      <w:pPr>
        <w:widowControl w:val="0"/>
        <w:spacing w:after="0" w:line="254" w:lineRule="exact"/>
        <w:ind w:left="600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i/>
          <w:iCs/>
          <w:color w:val="000000"/>
          <w:lang w:eastAsia="ru-RU" w:bidi="ru-RU"/>
        </w:rPr>
        <w:t>Учебно-наглядные пособия: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4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Имитатор ранений и поражений дыхательных путей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4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Модель ноги для наложения хирургических швов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4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Модель руки для наложения хирургических швов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0" w:line="254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Электронные презентации</w:t>
      </w:r>
    </w:p>
    <w:p w:rsidR="00E97C6D" w:rsidRPr="00E97C6D" w:rsidRDefault="00E97C6D" w:rsidP="00E97C6D">
      <w:pPr>
        <w:widowControl w:val="0"/>
        <w:numPr>
          <w:ilvl w:val="0"/>
          <w:numId w:val="5"/>
        </w:numPr>
        <w:tabs>
          <w:tab w:val="left" w:pos="1018"/>
        </w:tabs>
        <w:spacing w:after="225" w:line="254" w:lineRule="exact"/>
        <w:ind w:left="76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Результаты лабораторных исследований (в норме и при патологии).</w:t>
      </w:r>
    </w:p>
    <w:p w:rsidR="00E97C6D" w:rsidRPr="00E97C6D" w:rsidRDefault="00E97C6D" w:rsidP="00E97C6D">
      <w:pPr>
        <w:keepNext/>
        <w:keepLines/>
        <w:widowControl w:val="0"/>
        <w:numPr>
          <w:ilvl w:val="0"/>
          <w:numId w:val="35"/>
        </w:numPr>
        <w:tabs>
          <w:tab w:val="left" w:pos="1136"/>
        </w:tabs>
        <w:spacing w:after="0" w:line="274" w:lineRule="exact"/>
        <w:ind w:left="60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12" w:name="bookmark15"/>
      <w:r w:rsidRPr="00E97C6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Информационное обеспечение обучения</w:t>
      </w:r>
      <w:bookmarkEnd w:id="12"/>
    </w:p>
    <w:p w:rsidR="00E97C6D" w:rsidRPr="00E97C6D" w:rsidRDefault="00E97C6D" w:rsidP="00E97C6D">
      <w:pPr>
        <w:widowControl w:val="0"/>
        <w:spacing w:after="0" w:line="274" w:lineRule="exact"/>
        <w:ind w:left="60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 xml:space="preserve">Перечень рекомендуемых учебных изданий, Интернет-ресурсов, </w:t>
      </w:r>
      <w:proofErr w:type="gramStart"/>
      <w:r w:rsidRPr="00E97C6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дополнительной</w:t>
      </w:r>
      <w:proofErr w:type="gramEnd"/>
    </w:p>
    <w:p w:rsidR="00E97C6D" w:rsidRPr="00E97C6D" w:rsidRDefault="00E97C6D" w:rsidP="00E97C6D">
      <w:pPr>
        <w:widowControl w:val="0"/>
        <w:spacing w:after="0" w:line="274" w:lineRule="exact"/>
        <w:ind w:left="60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литературы</w:t>
      </w:r>
    </w:p>
    <w:p w:rsidR="00E97C6D" w:rsidRPr="00E97C6D" w:rsidRDefault="00E97C6D" w:rsidP="00E97C6D">
      <w:pPr>
        <w:widowControl w:val="0"/>
        <w:spacing w:after="0" w:line="274" w:lineRule="exact"/>
        <w:ind w:left="60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Основные источники:</w:t>
      </w:r>
    </w:p>
    <w:p w:rsidR="00E97C6D" w:rsidRPr="00E97C6D" w:rsidRDefault="00E97C6D" w:rsidP="00E97C6D">
      <w:pPr>
        <w:widowControl w:val="0"/>
        <w:numPr>
          <w:ilvl w:val="0"/>
          <w:numId w:val="36"/>
        </w:numPr>
        <w:tabs>
          <w:tab w:val="left" w:pos="939"/>
        </w:tabs>
        <w:spacing w:after="0" w:line="274" w:lineRule="exact"/>
        <w:ind w:left="6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Пряхин В.Ф. Лечение пациентов хирургического профиля. - М.: ГЭОТАР, 2020</w:t>
      </w:r>
    </w:p>
    <w:p w:rsidR="00E97C6D" w:rsidRPr="00E97C6D" w:rsidRDefault="00E97C6D" w:rsidP="00E97C6D">
      <w:pPr>
        <w:widowControl w:val="0"/>
        <w:numPr>
          <w:ilvl w:val="0"/>
          <w:numId w:val="36"/>
        </w:numPr>
        <w:tabs>
          <w:tab w:val="left" w:pos="954"/>
        </w:tabs>
        <w:spacing w:after="240" w:line="274" w:lineRule="exact"/>
        <w:ind w:left="6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lastRenderedPageBreak/>
        <w:t>Рубан Э.Д. Хирургия. - Ростов н/Д.: Феникс, 2019</w:t>
      </w:r>
    </w:p>
    <w:p w:rsidR="00E97C6D" w:rsidRPr="00E97C6D" w:rsidRDefault="00E97C6D" w:rsidP="00E97C6D">
      <w:pPr>
        <w:keepNext/>
        <w:keepLines/>
        <w:widowControl w:val="0"/>
        <w:spacing w:after="0" w:line="274" w:lineRule="exact"/>
        <w:ind w:left="60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13" w:name="bookmark16"/>
      <w:r w:rsidRPr="00E97C6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Электронно-библиотечная система: «Консультант студента»</w:t>
      </w:r>
      <w:bookmarkEnd w:id="13"/>
    </w:p>
    <w:p w:rsidR="00E97C6D" w:rsidRPr="00E97C6D" w:rsidRDefault="00E97C6D" w:rsidP="00E97C6D">
      <w:pPr>
        <w:widowControl w:val="0"/>
        <w:numPr>
          <w:ilvl w:val="0"/>
          <w:numId w:val="37"/>
        </w:numPr>
        <w:tabs>
          <w:tab w:val="left" w:pos="954"/>
        </w:tabs>
        <w:spacing w:after="0" w:line="274" w:lineRule="exact"/>
        <w:ind w:left="600" w:right="96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Пряхин В.Ф. Диагностика болезней хирургического профиля. - М.: ГЭОТАР. - Режим доступа: </w:t>
      </w:r>
      <w:hyperlink r:id="rId12" w:history="1">
        <w:r w:rsidRPr="00E97C6D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http</w:t>
        </w:r>
        <w:r w:rsidRPr="00E97C6D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>://</w:t>
        </w:r>
        <w:proofErr w:type="spellStart"/>
        <w:r w:rsidRPr="00E97C6D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dient</w:t>
        </w:r>
        <w:proofErr w:type="spellEnd"/>
        <w:r w:rsidRPr="00E97C6D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>.</w:t>
        </w:r>
        <w:proofErr w:type="spellStart"/>
        <w:r w:rsidRPr="00E97C6D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medconegelib</w:t>
        </w:r>
        <w:proofErr w:type="spellEnd"/>
        <w:r w:rsidRPr="00E97C6D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>.</w:t>
        </w:r>
        <w:proofErr w:type="spellStart"/>
        <w:r w:rsidRPr="00E97C6D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ru</w:t>
        </w:r>
        <w:proofErr w:type="spellEnd"/>
        <w:r w:rsidRPr="00E97C6D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>/</w:t>
        </w:r>
        <w:r w:rsidRPr="00E97C6D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book</w:t>
        </w:r>
        <w:r w:rsidRPr="00E97C6D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>/</w:t>
        </w:r>
        <w:r w:rsidRPr="00E97C6D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ISBN</w:t>
        </w:r>
        <w:r w:rsidRPr="00E97C6D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>9785970454831.</w:t>
        </w:r>
        <w:r w:rsidRPr="00E97C6D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html</w:t>
        </w:r>
      </w:hyperlink>
      <w:r w:rsidRPr="00E97C6D">
        <w:rPr>
          <w:rFonts w:ascii="Times New Roman" w:eastAsia="Times New Roman" w:hAnsi="Times New Roman" w:cs="Times New Roman"/>
          <w:color w:val="000000"/>
          <w:lang w:bidi="en-US"/>
        </w:rPr>
        <w:t xml:space="preserve">, </w:t>
      </w: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2018</w:t>
      </w:r>
    </w:p>
    <w:p w:rsidR="00E97C6D" w:rsidRPr="00E97C6D" w:rsidRDefault="00E97C6D" w:rsidP="00E97C6D">
      <w:pPr>
        <w:widowControl w:val="0"/>
        <w:numPr>
          <w:ilvl w:val="0"/>
          <w:numId w:val="37"/>
        </w:numPr>
        <w:tabs>
          <w:tab w:val="left" w:pos="954"/>
        </w:tabs>
        <w:spacing w:after="0" w:line="274" w:lineRule="exact"/>
        <w:ind w:left="600" w:right="96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Пряхин В.Ф. Лечение пациентов хирургического профиля. - М.: ГЭОТАР. - Режим доступа: </w:t>
      </w:r>
      <w:hyperlink r:id="rId13" w:history="1">
        <w:r w:rsidRPr="00E97C6D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http</w:t>
        </w:r>
        <w:r w:rsidRPr="00E97C6D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>://</w:t>
        </w:r>
        <w:r w:rsidRPr="00E97C6D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client</w:t>
        </w:r>
        <w:r w:rsidRPr="00E97C6D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>.</w:t>
        </w:r>
        <w:proofErr w:type="spellStart"/>
        <w:r w:rsidRPr="00E97C6D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medcollegelib</w:t>
        </w:r>
        <w:proofErr w:type="spellEnd"/>
        <w:r w:rsidRPr="00E97C6D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>.</w:t>
        </w:r>
        <w:proofErr w:type="spellStart"/>
        <w:r w:rsidRPr="00E97C6D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ru</w:t>
        </w:r>
        <w:proofErr w:type="spellEnd"/>
        <w:r w:rsidRPr="00E97C6D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>/</w:t>
        </w:r>
        <w:r w:rsidRPr="00E97C6D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book</w:t>
        </w:r>
        <w:r w:rsidRPr="00E97C6D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>/</w:t>
        </w:r>
        <w:r w:rsidRPr="00E97C6D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ISBN</w:t>
        </w:r>
        <w:r w:rsidRPr="00E97C6D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>9785970452837.</w:t>
        </w:r>
        <w:r w:rsidRPr="00E97C6D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html</w:t>
        </w:r>
      </w:hyperlink>
      <w:r w:rsidRPr="00E97C6D">
        <w:rPr>
          <w:rFonts w:ascii="Times New Roman" w:eastAsia="Times New Roman" w:hAnsi="Times New Roman" w:cs="Times New Roman"/>
          <w:color w:val="000000"/>
          <w:lang w:bidi="en-US"/>
        </w:rPr>
        <w:t xml:space="preserve">, </w:t>
      </w: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2020</w:t>
      </w:r>
    </w:p>
    <w:p w:rsidR="00E97C6D" w:rsidRPr="00E97C6D" w:rsidRDefault="00E97C6D" w:rsidP="00E97C6D">
      <w:pPr>
        <w:widowControl w:val="0"/>
        <w:numPr>
          <w:ilvl w:val="0"/>
          <w:numId w:val="37"/>
        </w:numPr>
        <w:tabs>
          <w:tab w:val="left" w:pos="958"/>
        </w:tabs>
        <w:spacing w:after="0" w:line="274" w:lineRule="exact"/>
        <w:ind w:left="600" w:right="54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Хирургия А. И. Ковалев. - М.: ГЭОТАР. - Режим доступа: </w:t>
      </w:r>
      <w:hyperlink r:id="rId14" w:history="1">
        <w:r w:rsidRPr="00E97C6D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http</w:t>
        </w:r>
        <w:r w:rsidRPr="00E97C6D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>://</w:t>
        </w:r>
        <w:proofErr w:type="spellStart"/>
        <w:r w:rsidRPr="00E97C6D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dient</w:t>
        </w:r>
        <w:proofErr w:type="spellEnd"/>
        <w:r w:rsidRPr="00E97C6D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>.</w:t>
        </w:r>
        <w:proofErr w:type="spellStart"/>
        <w:r w:rsidRPr="00E97C6D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medcollegelib</w:t>
        </w:r>
        <w:proofErr w:type="spellEnd"/>
        <w:r w:rsidRPr="00E97C6D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>.</w:t>
        </w:r>
        <w:proofErr w:type="spellStart"/>
        <w:r w:rsidRPr="00E97C6D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ru</w:t>
        </w:r>
        <w:proofErr w:type="spellEnd"/>
        <w:r w:rsidRPr="00E97C6D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>/</w:t>
        </w:r>
        <w:r w:rsidRPr="00E97C6D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book</w:t>
        </w:r>
        <w:r w:rsidRPr="00E97C6D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>/</w:t>
        </w:r>
        <w:r w:rsidRPr="00E97C6D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ISBN</w:t>
        </w:r>
        <w:r w:rsidRPr="00E97C6D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>9785970455494.</w:t>
        </w:r>
        <w:r w:rsidRPr="00E97C6D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html</w:t>
        </w:r>
      </w:hyperlink>
      <w:r w:rsidRPr="00E97C6D">
        <w:rPr>
          <w:rFonts w:ascii="Times New Roman" w:eastAsia="Times New Roman" w:hAnsi="Times New Roman" w:cs="Times New Roman"/>
          <w:color w:val="000000"/>
          <w:lang w:bidi="en-US"/>
        </w:rPr>
        <w:t xml:space="preserve">, </w:t>
      </w: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2019</w:t>
      </w:r>
    </w:p>
    <w:p w:rsidR="00E97C6D" w:rsidRPr="00E97C6D" w:rsidRDefault="00E97C6D" w:rsidP="00E97C6D">
      <w:pPr>
        <w:widowControl w:val="0"/>
        <w:numPr>
          <w:ilvl w:val="0"/>
          <w:numId w:val="37"/>
        </w:numPr>
        <w:tabs>
          <w:tab w:val="left" w:pos="954"/>
        </w:tabs>
        <w:spacing w:after="0" w:line="274" w:lineRule="exact"/>
        <w:ind w:left="600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spellStart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Ачкасов</w:t>
      </w:r>
      <w:proofErr w:type="spellEnd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, Е. Е. Хирургические инструменты и аппараты: предназначение и использование: атлас. — М.: ГЭОТАР., 2021</w:t>
      </w:r>
    </w:p>
    <w:p w:rsidR="00E97C6D" w:rsidRPr="00E97C6D" w:rsidRDefault="00E97C6D" w:rsidP="00E97C6D">
      <w:pPr>
        <w:widowControl w:val="0"/>
        <w:spacing w:after="540" w:line="274" w:lineRule="exact"/>
        <w:ind w:left="600"/>
        <w:jc w:val="both"/>
        <w:rPr>
          <w:rFonts w:ascii="Times New Roman" w:eastAsia="Times New Roman" w:hAnsi="Times New Roman" w:cs="Times New Roman"/>
          <w:color w:val="000000"/>
          <w:lang w:val="en-US"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val="en-US" w:eastAsia="ru-RU" w:bidi="ru-RU"/>
        </w:rPr>
        <w:t xml:space="preserve">- </w:t>
      </w:r>
      <w:proofErr w:type="gramStart"/>
      <w:r w:rsidRPr="00E97C6D">
        <w:rPr>
          <w:rFonts w:ascii="Times New Roman" w:eastAsia="Times New Roman" w:hAnsi="Times New Roman" w:cs="Times New Roman"/>
          <w:color w:val="000000"/>
          <w:lang w:val="en-US" w:bidi="en-US"/>
        </w:rPr>
        <w:t xml:space="preserve">URL </w:t>
      </w:r>
      <w:r w:rsidRPr="00E97C6D">
        <w:rPr>
          <w:rFonts w:ascii="Times New Roman" w:eastAsia="Times New Roman" w:hAnsi="Times New Roman" w:cs="Times New Roman"/>
          <w:color w:val="000000"/>
          <w:lang w:val="en-US" w:eastAsia="ru-RU" w:bidi="ru-RU"/>
        </w:rPr>
        <w:t>:</w:t>
      </w:r>
      <w:proofErr w:type="gramEnd"/>
      <w:r w:rsidRPr="00E97C6D">
        <w:rPr>
          <w:rFonts w:ascii="Times New Roman" w:eastAsia="Times New Roman" w:hAnsi="Times New Roman" w:cs="Times New Roman"/>
          <w:color w:val="000000"/>
          <w:lang w:val="en-US" w:eastAsia="ru-RU" w:bidi="ru-RU"/>
        </w:rPr>
        <w:t xml:space="preserve"> </w:t>
      </w:r>
      <w:hyperlink r:id="rId15" w:history="1">
        <w:r w:rsidRPr="00E97C6D">
          <w:rPr>
            <w:rFonts w:ascii="Times New Roman" w:eastAsia="Times New Roman" w:hAnsi="Times New Roman" w:cs="Times New Roman"/>
            <w:color w:val="0066CC"/>
            <w:u w:val="single"/>
            <w:lang w:val="en-US" w:bidi="en-US"/>
          </w:rPr>
          <w:t>https://www.studentlibrary.ru/book/ISBN9785970460030.html</w:t>
        </w:r>
      </w:hyperlink>
    </w:p>
    <w:p w:rsidR="00E97C6D" w:rsidRPr="00E97C6D" w:rsidRDefault="00E97C6D" w:rsidP="00E97C6D">
      <w:pPr>
        <w:keepNext/>
        <w:keepLines/>
        <w:widowControl w:val="0"/>
        <w:spacing w:after="0" w:line="274" w:lineRule="exact"/>
        <w:ind w:left="60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14" w:name="bookmark17"/>
      <w:r w:rsidRPr="00E97C6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Дополнительные источники:</w:t>
      </w:r>
      <w:bookmarkEnd w:id="14"/>
    </w:p>
    <w:p w:rsidR="00E97C6D" w:rsidRPr="00E97C6D" w:rsidRDefault="00E97C6D" w:rsidP="00E97C6D">
      <w:pPr>
        <w:widowControl w:val="0"/>
        <w:numPr>
          <w:ilvl w:val="0"/>
          <w:numId w:val="38"/>
        </w:numPr>
        <w:tabs>
          <w:tab w:val="left" w:pos="930"/>
        </w:tabs>
        <w:spacing w:after="0" w:line="274" w:lineRule="exact"/>
        <w:ind w:left="6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Нестеренко Ю.А. Хирургия. - М.: Альянс, 2020</w:t>
      </w:r>
    </w:p>
    <w:p w:rsidR="00E97C6D" w:rsidRPr="00E97C6D" w:rsidRDefault="00E97C6D" w:rsidP="00E97C6D">
      <w:pPr>
        <w:widowControl w:val="0"/>
        <w:numPr>
          <w:ilvl w:val="0"/>
          <w:numId w:val="38"/>
        </w:numPr>
        <w:tabs>
          <w:tab w:val="left" w:pos="954"/>
        </w:tabs>
        <w:spacing w:after="0" w:line="274" w:lineRule="exact"/>
        <w:ind w:left="880" w:hanging="280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spellStart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Сыромятникова</w:t>
      </w:r>
      <w:proofErr w:type="spellEnd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А.В. Руководство к практическим занятиям по хирургии. - М.: Альянс, 2017.</w:t>
      </w:r>
    </w:p>
    <w:p w:rsidR="00E97C6D" w:rsidRPr="00E97C6D" w:rsidRDefault="00E97C6D" w:rsidP="00E97C6D">
      <w:pPr>
        <w:widowControl w:val="0"/>
        <w:numPr>
          <w:ilvl w:val="0"/>
          <w:numId w:val="38"/>
        </w:numPr>
        <w:tabs>
          <w:tab w:val="left" w:pos="954"/>
        </w:tabs>
        <w:spacing w:after="0" w:line="274" w:lineRule="exact"/>
        <w:ind w:left="6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Барыкина Н.В., Хирургия, 2018</w:t>
      </w:r>
    </w:p>
    <w:p w:rsidR="00E97C6D" w:rsidRPr="00E97C6D" w:rsidRDefault="00E97C6D" w:rsidP="00E97C6D">
      <w:pPr>
        <w:widowControl w:val="0"/>
        <w:numPr>
          <w:ilvl w:val="0"/>
          <w:numId w:val="38"/>
        </w:numPr>
        <w:tabs>
          <w:tab w:val="left" w:pos="954"/>
        </w:tabs>
        <w:spacing w:after="240" w:line="274" w:lineRule="exact"/>
        <w:ind w:left="880" w:right="540" w:hanging="28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Елисеев, Ю.Ю. Справочник фельдшера [Текст] / </w:t>
      </w:r>
      <w:proofErr w:type="spellStart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Ю.Ю.Елисеев</w:t>
      </w:r>
      <w:proofErr w:type="spellEnd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.- М.: ГЭОТАРМЕД, 2002.</w:t>
      </w: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softHyphen/>
        <w:t>387 с.</w:t>
      </w:r>
    </w:p>
    <w:p w:rsidR="00E97C6D" w:rsidRPr="00E97C6D" w:rsidRDefault="00E97C6D" w:rsidP="00E97C6D">
      <w:pPr>
        <w:keepNext/>
        <w:keepLines/>
        <w:widowControl w:val="0"/>
        <w:spacing w:after="0" w:line="274" w:lineRule="exact"/>
        <w:ind w:left="60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15" w:name="bookmark18"/>
      <w:r w:rsidRPr="00E97C6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Ссылки на электронные источник информации:</w:t>
      </w:r>
      <w:bookmarkEnd w:id="15"/>
    </w:p>
    <w:p w:rsidR="00E97C6D" w:rsidRPr="00E97C6D" w:rsidRDefault="00E97C6D" w:rsidP="00E97C6D">
      <w:pPr>
        <w:widowControl w:val="0"/>
        <w:spacing w:after="0" w:line="274" w:lineRule="exact"/>
        <w:ind w:left="6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Информационно-правовое обеспечение:</w:t>
      </w:r>
    </w:p>
    <w:p w:rsidR="00E97C6D" w:rsidRPr="00E97C6D" w:rsidRDefault="00E97C6D" w:rsidP="00E97C6D">
      <w:pPr>
        <w:widowControl w:val="0"/>
        <w:numPr>
          <w:ilvl w:val="0"/>
          <w:numId w:val="39"/>
        </w:numPr>
        <w:tabs>
          <w:tab w:val="left" w:pos="930"/>
        </w:tabs>
        <w:spacing w:after="0" w:line="274" w:lineRule="exact"/>
        <w:ind w:left="6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Система «Консультант».</w:t>
      </w:r>
    </w:p>
    <w:p w:rsidR="00E97C6D" w:rsidRPr="00E97C6D" w:rsidRDefault="00E97C6D" w:rsidP="00E97C6D">
      <w:pPr>
        <w:widowControl w:val="0"/>
        <w:numPr>
          <w:ilvl w:val="0"/>
          <w:numId w:val="39"/>
        </w:numPr>
        <w:tabs>
          <w:tab w:val="left" w:pos="954"/>
        </w:tabs>
        <w:spacing w:after="240" w:line="274" w:lineRule="exact"/>
        <w:ind w:left="6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Система «Гарант».</w:t>
      </w:r>
    </w:p>
    <w:p w:rsidR="00E97C6D" w:rsidRPr="00E97C6D" w:rsidRDefault="00E97C6D" w:rsidP="00E97C6D">
      <w:pPr>
        <w:keepNext/>
        <w:keepLines/>
        <w:widowControl w:val="0"/>
        <w:numPr>
          <w:ilvl w:val="0"/>
          <w:numId w:val="35"/>
        </w:numPr>
        <w:tabs>
          <w:tab w:val="left" w:pos="1136"/>
        </w:tabs>
        <w:spacing w:after="0" w:line="274" w:lineRule="exact"/>
        <w:ind w:left="60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16" w:name="bookmark19"/>
      <w:r w:rsidRPr="00E97C6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Общие требования к организации образовательного процесса</w:t>
      </w:r>
      <w:bookmarkEnd w:id="16"/>
    </w:p>
    <w:p w:rsidR="00E97C6D" w:rsidRPr="00E97C6D" w:rsidRDefault="00E97C6D" w:rsidP="00E97C6D">
      <w:pPr>
        <w:widowControl w:val="0"/>
        <w:spacing w:after="0" w:line="274" w:lineRule="exact"/>
        <w:ind w:left="600" w:right="440" w:firstLine="7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Освоению профессионального модуля ПМ. 02 Лечебная деятельность должно предшествовать изучение дисциплин математического и общего естественнонаучного цикла: ЕН.01 Информатика, ЕН.02 Математика; общепрофессиональных дисциплин: </w:t>
      </w:r>
      <w:proofErr w:type="gramStart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ОП.01 Здоровый человек и его окружение, ОП.02 Психология, ОП.03 Анатомия и физиология человека, ОП.04Фармакология, ОП.05 Генетика с основами медицинской генетики, ОП.06 Гигиена и экология человека, ОП.07 Основы латинского языка с медицинской терминологией, ОП.08 Основы патологии, ОП.09 Основы микробиологии иммунологии, а</w:t>
      </w:r>
      <w:proofErr w:type="gramEnd"/>
    </w:p>
    <w:p w:rsidR="00E97C6D" w:rsidRPr="00E97C6D" w:rsidRDefault="00E97C6D" w:rsidP="00E97C6D">
      <w:pPr>
        <w:widowControl w:val="0"/>
        <w:spacing w:after="0" w:line="274" w:lineRule="exact"/>
        <w:ind w:left="600" w:right="44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так же ПМ01 Диагностическая деятельность, ПМ.07 «Выполнение работ по профессии младшая медицинская сестра по уходу за больными.</w:t>
      </w:r>
    </w:p>
    <w:p w:rsidR="00E97C6D" w:rsidRPr="00E97C6D" w:rsidRDefault="00E97C6D" w:rsidP="00E97C6D">
      <w:pPr>
        <w:widowControl w:val="0"/>
        <w:spacing w:after="240" w:line="274" w:lineRule="exact"/>
        <w:ind w:left="600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Производственная практика проходит в медицинских организациях стационарного и амбулаторно-поликлинического типов для детей и взрослых.</w:t>
      </w:r>
      <w:proofErr w:type="gramEnd"/>
    </w:p>
    <w:p w:rsidR="00E97C6D" w:rsidRPr="00E97C6D" w:rsidRDefault="00E97C6D" w:rsidP="00E97C6D">
      <w:pPr>
        <w:widowControl w:val="0"/>
        <w:numPr>
          <w:ilvl w:val="0"/>
          <w:numId w:val="35"/>
        </w:numPr>
        <w:tabs>
          <w:tab w:val="left" w:pos="1076"/>
        </w:tabs>
        <w:spacing w:after="0" w:line="274" w:lineRule="exact"/>
        <w:ind w:left="60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Кадровое обеспечение образовательного процесса</w:t>
      </w:r>
    </w:p>
    <w:p w:rsidR="00E97C6D" w:rsidRPr="00E97C6D" w:rsidRDefault="00E97C6D" w:rsidP="00E97C6D">
      <w:pPr>
        <w:widowControl w:val="0"/>
        <w:spacing w:after="0" w:line="274" w:lineRule="exact"/>
        <w:ind w:left="600" w:right="440" w:firstLine="70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  <w:sectPr w:rsidR="00E97C6D" w:rsidRPr="00E97C6D">
          <w:headerReference w:type="default" r:id="rId16"/>
          <w:headerReference w:type="first" r:id="rId17"/>
          <w:pgSz w:w="11900" w:h="16840"/>
          <w:pgMar w:top="542" w:right="287" w:bottom="403" w:left="943" w:header="0" w:footer="3" w:gutter="0"/>
          <w:cols w:space="720"/>
          <w:noEndnote/>
          <w:titlePg/>
          <w:docGrid w:linePitch="360"/>
        </w:sect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Наличие высшего профессионального образования, соответствующего профилю ПМ 02.Лечебная деятельность. Опыт деятельности в организациях соответствующей профессиональной сферы является обязательным для преподавателей, отвечающих за освоение профессионального цикла. Преподаватели должны проходить стажировку в профильных организациях не реже 1 раза в 3 года.</w:t>
      </w:r>
    </w:p>
    <w:p w:rsidR="00E97C6D" w:rsidRPr="00E97C6D" w:rsidRDefault="00E97C6D" w:rsidP="00E97C6D">
      <w:pPr>
        <w:keepNext/>
        <w:keepLines/>
        <w:widowControl w:val="0"/>
        <w:numPr>
          <w:ilvl w:val="0"/>
          <w:numId w:val="38"/>
        </w:numPr>
        <w:tabs>
          <w:tab w:val="left" w:pos="1282"/>
        </w:tabs>
        <w:spacing w:after="0" w:line="254" w:lineRule="exact"/>
        <w:ind w:left="2040" w:right="840" w:hanging="1080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17" w:name="bookmark20"/>
      <w:r w:rsidRPr="00E97C6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lastRenderedPageBreak/>
        <w:t>КОНТРОЛЬ И ОЦЕНКА РЕЗУЛЬТАТОВ ОСВОЕНИЯ ПРОФЕССИОНАЛЬНОГО МОДУЛЯ (ВИДА ПРОФЕССИОНАЛЬНОЙ ДЕЯТЕЛЬНОСТИ)</w:t>
      </w:r>
      <w:bookmarkEnd w:id="17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24"/>
        <w:gridCol w:w="4253"/>
        <w:gridCol w:w="3730"/>
      </w:tblGrid>
      <w:tr w:rsidR="00E97C6D" w:rsidRPr="00E97C6D" w:rsidTr="00A61B44">
        <w:trPr>
          <w:trHeight w:hRule="exact" w:val="1037"/>
          <w:jc w:val="center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Результаты</w:t>
            </w:r>
          </w:p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(освоенные</w:t>
            </w:r>
            <w:proofErr w:type="gramEnd"/>
          </w:p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spacing w:after="0" w:line="250" w:lineRule="exact"/>
              <w:ind w:left="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профессиональные</w:t>
            </w:r>
          </w:p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компетенции)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Основные показатели оценки результата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  <w:t>Формы и методы контроля и оценки</w:t>
            </w:r>
          </w:p>
        </w:tc>
      </w:tr>
      <w:tr w:rsidR="00E97C6D" w:rsidRPr="00E97C6D" w:rsidTr="00A61B44">
        <w:trPr>
          <w:trHeight w:hRule="exact" w:val="1550"/>
          <w:jc w:val="center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2.1. Определять программу лечения пациентов различных возрастных групп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Представление индивидуальных программ медикаментозного и немедикаментозного лечения пациентов в зависимости от возраста, физиологического состояния и характера заболевания.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numPr>
                <w:ilvl w:val="0"/>
                <w:numId w:val="40"/>
              </w:numPr>
              <w:tabs>
                <w:tab w:val="left" w:pos="115"/>
              </w:tabs>
              <w:spacing w:after="0" w:line="25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устный контроль</w:t>
            </w:r>
          </w:p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numPr>
                <w:ilvl w:val="0"/>
                <w:numId w:val="40"/>
              </w:numPr>
              <w:tabs>
                <w:tab w:val="left" w:pos="115"/>
              </w:tabs>
              <w:spacing w:after="0" w:line="25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тестовый контроль</w:t>
            </w:r>
          </w:p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numPr>
                <w:ilvl w:val="0"/>
                <w:numId w:val="40"/>
              </w:numPr>
              <w:tabs>
                <w:tab w:val="left" w:pos="120"/>
              </w:tabs>
              <w:spacing w:after="0" w:line="25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решение проблемно-ситуационных задач</w:t>
            </w:r>
          </w:p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numPr>
                <w:ilvl w:val="0"/>
                <w:numId w:val="40"/>
              </w:numPr>
              <w:tabs>
                <w:tab w:val="left" w:pos="125"/>
              </w:tabs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выполнение фрагмента истории болезни.</w:t>
            </w:r>
          </w:p>
        </w:tc>
      </w:tr>
      <w:tr w:rsidR="00E97C6D" w:rsidRPr="00E97C6D" w:rsidTr="00A61B44">
        <w:trPr>
          <w:trHeight w:hRule="exact" w:val="1277"/>
          <w:jc w:val="center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2.2. Определять тактику ведения пациента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- Грамотное определение тактики ведения пациентов различных возрастов и при различных нозологиях на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и </w:t>
            </w: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госпитальном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этапах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-фронтальный опрос </w:t>
            </w: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-т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естовый контроль</w:t>
            </w:r>
          </w:p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numPr>
                <w:ilvl w:val="0"/>
                <w:numId w:val="41"/>
              </w:numPr>
              <w:tabs>
                <w:tab w:val="left" w:pos="120"/>
              </w:tabs>
              <w:spacing w:after="0" w:line="25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решение проблемно-ситуационных задач;</w:t>
            </w:r>
          </w:p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numPr>
                <w:ilvl w:val="0"/>
                <w:numId w:val="41"/>
              </w:numPr>
              <w:tabs>
                <w:tab w:val="left" w:pos="120"/>
              </w:tabs>
              <w:spacing w:after="0" w:line="25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само- и взаимоконтроль;</w:t>
            </w:r>
          </w:p>
        </w:tc>
      </w:tr>
      <w:tr w:rsidR="00E97C6D" w:rsidRPr="00E97C6D" w:rsidTr="00A61B44">
        <w:trPr>
          <w:trHeight w:hRule="exact" w:val="2069"/>
          <w:jc w:val="center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2.3. Выполнение</w:t>
            </w:r>
          </w:p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лечебных</w:t>
            </w:r>
          </w:p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вмешательств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numPr>
                <w:ilvl w:val="0"/>
                <w:numId w:val="42"/>
              </w:numPr>
              <w:tabs>
                <w:tab w:val="left" w:pos="250"/>
              </w:tabs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Выполнение лечебных вмешательств в соответствии со стандартами и порядками оказания медицинской помощи, с соблюдением правил инфекционной и личной безопасности.</w:t>
            </w:r>
          </w:p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numPr>
                <w:ilvl w:val="0"/>
                <w:numId w:val="42"/>
              </w:numPr>
              <w:tabs>
                <w:tab w:val="left" w:pos="254"/>
              </w:tabs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Выполнение требований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лечебно</w:t>
            </w: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охранительного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режима и диетологических принципов лечения.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numPr>
                <w:ilvl w:val="0"/>
                <w:numId w:val="43"/>
              </w:numPr>
              <w:tabs>
                <w:tab w:val="left" w:pos="120"/>
              </w:tabs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решение проблемно-ситуационных задач;</w:t>
            </w:r>
          </w:p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numPr>
                <w:ilvl w:val="0"/>
                <w:numId w:val="43"/>
              </w:numPr>
              <w:tabs>
                <w:tab w:val="left" w:pos="163"/>
              </w:tabs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наблюдение и оценка выполнения практических действий</w:t>
            </w:r>
          </w:p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numPr>
                <w:ilvl w:val="0"/>
                <w:numId w:val="43"/>
              </w:numPr>
              <w:tabs>
                <w:tab w:val="left" w:pos="125"/>
              </w:tabs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оценка выполнение фрагмента истории болезни.</w:t>
            </w:r>
          </w:p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numPr>
                <w:ilvl w:val="0"/>
                <w:numId w:val="43"/>
              </w:numPr>
              <w:tabs>
                <w:tab w:val="left" w:pos="120"/>
              </w:tabs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само- и взаимоконтроль</w:t>
            </w:r>
          </w:p>
        </w:tc>
      </w:tr>
      <w:tr w:rsidR="00E97C6D" w:rsidRPr="00E97C6D" w:rsidTr="00A61B44">
        <w:trPr>
          <w:trHeight w:hRule="exact" w:val="1301"/>
          <w:jc w:val="center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2.4. Проводить контроль эффективности лечения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Анализ проводимого лечения, изменения состояния здоровья пациента и качества его жизни, оценка действия лекарственных препаратов, своевременная смена плана лечения.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numPr>
                <w:ilvl w:val="0"/>
                <w:numId w:val="44"/>
              </w:numPr>
              <w:tabs>
                <w:tab w:val="left" w:pos="120"/>
              </w:tabs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решение проблемно-ситуационных задач;</w:t>
            </w:r>
          </w:p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numPr>
                <w:ilvl w:val="0"/>
                <w:numId w:val="44"/>
              </w:numPr>
              <w:tabs>
                <w:tab w:val="left" w:pos="120"/>
              </w:tabs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само- и взаимоконтроль;</w:t>
            </w:r>
          </w:p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numPr>
                <w:ilvl w:val="0"/>
                <w:numId w:val="44"/>
              </w:numPr>
              <w:tabs>
                <w:tab w:val="left" w:pos="163"/>
              </w:tabs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наблюдение и оценка выполнения практических действий</w:t>
            </w:r>
          </w:p>
        </w:tc>
      </w:tr>
      <w:tr w:rsidR="00E97C6D" w:rsidRPr="00E97C6D" w:rsidTr="00A61B44">
        <w:trPr>
          <w:trHeight w:hRule="exact" w:val="2050"/>
          <w:jc w:val="center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2.5. Осуществлять контроль состояния пациента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Ежедневная оценка и анализ состояния пациента, наблюдение динамики развития заболевания, определение параметров жизнедеятельности организма пациента, оценка изменений показателей лабораторных и инструментальных методов обследования под влиянием проводимого лечения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numPr>
                <w:ilvl w:val="0"/>
                <w:numId w:val="45"/>
              </w:numPr>
              <w:tabs>
                <w:tab w:val="left" w:pos="120"/>
              </w:tabs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решение проблемно-ситуационных задач;</w:t>
            </w:r>
          </w:p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-само- и взаимоконтроль;</w:t>
            </w:r>
          </w:p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numPr>
                <w:ilvl w:val="0"/>
                <w:numId w:val="45"/>
              </w:numPr>
              <w:tabs>
                <w:tab w:val="left" w:pos="125"/>
              </w:tabs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оценка выполнение фрагмента истории болезни.</w:t>
            </w:r>
          </w:p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numPr>
                <w:ilvl w:val="0"/>
                <w:numId w:val="45"/>
              </w:numPr>
              <w:tabs>
                <w:tab w:val="left" w:pos="125"/>
              </w:tabs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анализ деятельности студентов на производственной практике;</w:t>
            </w:r>
          </w:p>
        </w:tc>
      </w:tr>
      <w:tr w:rsidR="00E97C6D" w:rsidRPr="00E97C6D" w:rsidTr="00A61B44">
        <w:trPr>
          <w:trHeight w:hRule="exact" w:val="2309"/>
          <w:jc w:val="center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2.6. Организовать специализированный сестринский уход за пациентом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numPr>
                <w:ilvl w:val="0"/>
                <w:numId w:val="46"/>
              </w:numPr>
              <w:tabs>
                <w:tab w:val="left" w:pos="130"/>
              </w:tabs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Своевременное выявление проблем пациента; правильное планирование сестринского ухода за пациентом в зависимости от возраста, пола, нозологии.</w:t>
            </w:r>
          </w:p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numPr>
                <w:ilvl w:val="0"/>
                <w:numId w:val="46"/>
              </w:numPr>
              <w:tabs>
                <w:tab w:val="left" w:pos="259"/>
              </w:tabs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Организация взаимодействия с родственниками пациента с соблюдением норм профессиональной этики и обучение их принципам и правилам ухода за пациентом.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numPr>
                <w:ilvl w:val="0"/>
                <w:numId w:val="47"/>
              </w:numPr>
              <w:tabs>
                <w:tab w:val="left" w:pos="120"/>
              </w:tabs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решение проблемно-ситуационных задач;</w:t>
            </w:r>
          </w:p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numPr>
                <w:ilvl w:val="0"/>
                <w:numId w:val="47"/>
              </w:numPr>
              <w:tabs>
                <w:tab w:val="left" w:pos="125"/>
              </w:tabs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наблюдение и оценка выполнения практических действий</w:t>
            </w:r>
          </w:p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numPr>
                <w:ilvl w:val="0"/>
                <w:numId w:val="47"/>
              </w:numPr>
              <w:tabs>
                <w:tab w:val="left" w:pos="130"/>
              </w:tabs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контроль за соблюдением этик</w:t>
            </w: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о-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деонтолгических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принципов при общении с пациентом и его родственниками</w:t>
            </w:r>
          </w:p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-само- и взаимоконтроль;</w:t>
            </w:r>
          </w:p>
        </w:tc>
      </w:tr>
      <w:tr w:rsidR="00E97C6D" w:rsidRPr="00E97C6D" w:rsidTr="00A61B44">
        <w:trPr>
          <w:trHeight w:hRule="exact" w:val="2069"/>
          <w:jc w:val="center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2.7. Организовать оказание психологической помощи пациенту и его окружению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Грамотная и корректная организация психологической помощи и поддержки пациентам и их родственниками, близкому окружению с соблюдением норм профессиональной этики. Создание благоприятной психологической среды для пациента и его родственников при проведении лечения.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-решение проблемно-ситуационных задач;</w:t>
            </w:r>
          </w:p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-само- и взаимоконтроль;</w:t>
            </w:r>
          </w:p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numPr>
                <w:ilvl w:val="0"/>
                <w:numId w:val="48"/>
              </w:numPr>
              <w:tabs>
                <w:tab w:val="left" w:pos="115"/>
              </w:tabs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деловая игра;</w:t>
            </w:r>
          </w:p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numPr>
                <w:ilvl w:val="0"/>
                <w:numId w:val="48"/>
              </w:numPr>
              <w:tabs>
                <w:tab w:val="left" w:pos="125"/>
              </w:tabs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оценка выполнение фрагмента истории болезни.</w:t>
            </w:r>
          </w:p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numPr>
                <w:ilvl w:val="0"/>
                <w:numId w:val="48"/>
              </w:numPr>
              <w:tabs>
                <w:tab w:val="left" w:pos="125"/>
              </w:tabs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анализ деятельности студентов на производственной практике;</w:t>
            </w:r>
          </w:p>
        </w:tc>
      </w:tr>
    </w:tbl>
    <w:p w:rsidR="00E97C6D" w:rsidRPr="00E97C6D" w:rsidRDefault="00E97C6D" w:rsidP="00E97C6D">
      <w:pPr>
        <w:framePr w:w="10406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97C6D" w:rsidRPr="00E97C6D" w:rsidRDefault="00E97C6D" w:rsidP="00E97C6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24"/>
        <w:gridCol w:w="4253"/>
        <w:gridCol w:w="3730"/>
      </w:tblGrid>
      <w:tr w:rsidR="00E97C6D" w:rsidRPr="00E97C6D" w:rsidTr="00A61B44">
        <w:trPr>
          <w:trHeight w:hRule="exact" w:val="2064"/>
          <w:jc w:val="center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ПК 2.8. Оформлять</w:t>
            </w:r>
          </w:p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медицинскую</w:t>
            </w:r>
          </w:p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документацию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Полнота, точность, грамотность при заполнении медицинской документации с использованием соответствующей медицинской терминологии в соответствии с предъявляемыми требованиями.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оценка качества заполнения медицинской документации.</w:t>
            </w:r>
          </w:p>
        </w:tc>
      </w:tr>
      <w:tr w:rsidR="00E97C6D" w:rsidRPr="00E97C6D" w:rsidTr="00A61B44">
        <w:trPr>
          <w:trHeight w:hRule="exact" w:val="931"/>
          <w:jc w:val="center"/>
        </w:trPr>
        <w:tc>
          <w:tcPr>
            <w:tcW w:w="10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Дифференцированные зачеты по МДК и производственной практике.</w:t>
            </w:r>
          </w:p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Форма промежуточного контроля - экзамен</w:t>
            </w:r>
          </w:p>
          <w:p w:rsidR="00E97C6D" w:rsidRPr="00E97C6D" w:rsidRDefault="00E97C6D" w:rsidP="00E97C6D">
            <w:pPr>
              <w:framePr w:w="1040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Итоговая форма контроля по ПМ - экзамен по модулю</w:t>
            </w:r>
          </w:p>
        </w:tc>
      </w:tr>
    </w:tbl>
    <w:p w:rsidR="00E97C6D" w:rsidRPr="00E97C6D" w:rsidRDefault="00E97C6D" w:rsidP="00E97C6D">
      <w:pPr>
        <w:framePr w:w="10406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97C6D" w:rsidRPr="00E97C6D" w:rsidRDefault="00E97C6D" w:rsidP="00E97C6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97C6D" w:rsidRPr="00E97C6D" w:rsidRDefault="00E97C6D" w:rsidP="00E97C6D">
      <w:pPr>
        <w:widowControl w:val="0"/>
        <w:spacing w:before="189" w:after="0" w:line="274" w:lineRule="exact"/>
        <w:ind w:left="580" w:right="3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сформированность</w:t>
      </w:r>
      <w:proofErr w:type="spellEnd"/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профессиональных компетенций, но и развитие </w:t>
      </w:r>
      <w:r w:rsidRPr="00E97C6D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 xml:space="preserve">ОБЩИХ КОМПЕТЕНЦИЙ </w:t>
      </w:r>
      <w:r w:rsidRPr="00E97C6D">
        <w:rPr>
          <w:rFonts w:ascii="Times New Roman" w:eastAsia="Times New Roman" w:hAnsi="Times New Roman" w:cs="Times New Roman"/>
          <w:color w:val="000000"/>
          <w:lang w:eastAsia="ru-RU" w:bidi="ru-RU"/>
        </w:rPr>
        <w:t>и обеспечивающих их умений.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42"/>
        <w:gridCol w:w="4114"/>
        <w:gridCol w:w="3552"/>
      </w:tblGrid>
      <w:tr w:rsidR="00E97C6D" w:rsidRPr="00E97C6D" w:rsidTr="00A61B44">
        <w:trPr>
          <w:trHeight w:hRule="exact" w:val="782"/>
          <w:jc w:val="center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Результаты (освоенные общие компетенции)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Основные показатели оценки результата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Формы и методы контроля и оценки</w:t>
            </w:r>
          </w:p>
        </w:tc>
      </w:tr>
      <w:tr w:rsidR="00E97C6D" w:rsidRPr="00E97C6D" w:rsidTr="00A61B44">
        <w:trPr>
          <w:trHeight w:hRule="exact" w:val="1272"/>
          <w:jc w:val="center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Демонстрация интереса к будущей профессии и понимания ее значимости в современном обществе.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наблюдение и оценка деятельности обучающегося в процессе освоения профессионального модуля.</w:t>
            </w:r>
          </w:p>
        </w:tc>
      </w:tr>
      <w:tr w:rsidR="00E97C6D" w:rsidRPr="00E97C6D" w:rsidTr="00A61B44">
        <w:trPr>
          <w:trHeight w:hRule="exact" w:val="2040"/>
          <w:jc w:val="center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numPr>
                <w:ilvl w:val="0"/>
                <w:numId w:val="49"/>
              </w:numPr>
              <w:tabs>
                <w:tab w:val="left" w:pos="250"/>
              </w:tabs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Выбор и применение методов и способов решения профессиональных задач в сфере здравоохранения при лечении пациентов;</w:t>
            </w:r>
          </w:p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numPr>
                <w:ilvl w:val="0"/>
                <w:numId w:val="49"/>
              </w:numPr>
              <w:tabs>
                <w:tab w:val="left" w:pos="250"/>
              </w:tabs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Анализ и оценка эффективности и качества собственной профессиональной деятельности.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оценка решения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проблемно</w:t>
            </w: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ситуационных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задач на практических занятиях и производственной практике</w:t>
            </w: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</w:t>
            </w: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аблюдение за деятельностью обучающегося в процессе освоения профессионального модуля.</w:t>
            </w:r>
          </w:p>
        </w:tc>
      </w:tr>
      <w:tr w:rsidR="00E97C6D" w:rsidRPr="00E97C6D" w:rsidTr="00A61B44">
        <w:trPr>
          <w:trHeight w:hRule="exact" w:val="2328"/>
          <w:jc w:val="center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3.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numPr>
                <w:ilvl w:val="0"/>
                <w:numId w:val="50"/>
              </w:numPr>
              <w:tabs>
                <w:tab w:val="left" w:pos="254"/>
              </w:tabs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Грамотное решение стандартных и нестандартных профессиональных задач в сфере здравоохранения при лечении пациентов различных возрастов, при различной патологии и в различных ситуациях.</w:t>
            </w:r>
          </w:p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numPr>
                <w:ilvl w:val="0"/>
                <w:numId w:val="50"/>
              </w:numPr>
              <w:tabs>
                <w:tab w:val="left" w:pos="254"/>
              </w:tabs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Способность анализировать свою профессиональную деятельности и нести ответственность за нее.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оценка решения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проблемно</w:t>
            </w: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ситуационных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задач на практических занятиях.</w:t>
            </w:r>
          </w:p>
        </w:tc>
      </w:tr>
      <w:tr w:rsidR="00E97C6D" w:rsidRPr="00E97C6D" w:rsidTr="00A61B44">
        <w:trPr>
          <w:trHeight w:hRule="exact" w:val="2040"/>
          <w:jc w:val="center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4. Осуществлять поиск и использование информации, необходимой для эффективного выполнения</w:t>
            </w:r>
          </w:p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профессиональных задач, профессионального и личностного развития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numPr>
                <w:ilvl w:val="0"/>
                <w:numId w:val="51"/>
              </w:numPr>
              <w:tabs>
                <w:tab w:val="left" w:pos="250"/>
              </w:tabs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Эффективный поиск необходимой информации.</w:t>
            </w:r>
          </w:p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numPr>
                <w:ilvl w:val="0"/>
                <w:numId w:val="51"/>
              </w:numPr>
              <w:tabs>
                <w:tab w:val="left" w:pos="245"/>
              </w:tabs>
              <w:spacing w:after="0" w:line="245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Использование различных источников информации, включая электронные.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оценка защиты реферативных работ.</w:t>
            </w:r>
          </w:p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Соответствие реферата установленным требованиям</w:t>
            </w:r>
          </w:p>
        </w:tc>
      </w:tr>
      <w:tr w:rsidR="00E97C6D" w:rsidRPr="00E97C6D" w:rsidTr="00A61B44">
        <w:trPr>
          <w:trHeight w:hRule="exact" w:val="1531"/>
          <w:jc w:val="center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5. Использовать </w:t>
            </w:r>
            <w:proofErr w:type="spell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информационно</w:t>
            </w: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коммуникационные</w:t>
            </w:r>
            <w:proofErr w:type="spell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технологии в профессиональной деятельности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Грамотная работа с персональным компьютером, Интернетом, другими электронными носителями на уровне пользователя.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оценка решения ситуационных задач;</w:t>
            </w:r>
          </w:p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защиты рефератов.</w:t>
            </w:r>
          </w:p>
        </w:tc>
      </w:tr>
      <w:tr w:rsidR="00E97C6D" w:rsidRPr="00E97C6D" w:rsidTr="00A61B44">
        <w:trPr>
          <w:trHeight w:hRule="exact" w:val="802"/>
          <w:jc w:val="center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6. Работать в коллективе и в команде, эффективно общаться </w:t>
            </w: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</w:t>
            </w:r>
            <w:proofErr w:type="gramEnd"/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Взаимодействие с обучающимися, преподавателями и представителями практического здравоохранения в ходе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наблюдение и оценка при выполнении групповых заданий и решении ситуационных задач </w:t>
            </w: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</w:t>
            </w:r>
            <w:proofErr w:type="gramEnd"/>
          </w:p>
        </w:tc>
      </w:tr>
    </w:tbl>
    <w:p w:rsidR="00E97C6D" w:rsidRPr="00E97C6D" w:rsidRDefault="00E97C6D" w:rsidP="00E97C6D">
      <w:pPr>
        <w:framePr w:w="10507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97C6D" w:rsidRPr="00E97C6D" w:rsidRDefault="00E97C6D" w:rsidP="00E97C6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42"/>
        <w:gridCol w:w="4109"/>
        <w:gridCol w:w="3557"/>
      </w:tblGrid>
      <w:tr w:rsidR="00E97C6D" w:rsidRPr="00E97C6D" w:rsidTr="00A61B44">
        <w:trPr>
          <w:trHeight w:hRule="exact" w:val="1037"/>
          <w:jc w:val="center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коллегами, руководством, потребителями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обучения. - Грамотное взаимодействие с пациентами и их родственниками в процессе выполнения профессиональной деятельности.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практических </w:t>
            </w: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занятиях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и производственной практике.</w:t>
            </w:r>
          </w:p>
        </w:tc>
      </w:tr>
      <w:tr w:rsidR="00E97C6D" w:rsidRPr="00E97C6D" w:rsidTr="00A61B44">
        <w:trPr>
          <w:trHeight w:hRule="exact" w:val="2304"/>
          <w:jc w:val="center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7. Брать на себя ответственность за работу членов команды (подчиненных), за результат выполнения заданий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Умение анализировать собственную профессиональную деятельность и деятельность коллег, отвечать за результаты коллективной деятельности. Умение работать в команде, взаимодействовать со студентами и преподавателями, с коллегами по работе и нести ответственность за результат коллективного труда.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наблюдение и оценка при выполнении групповых заданий и решении ситуационных задач на практических занятиях, производственной практике.</w:t>
            </w:r>
          </w:p>
        </w:tc>
      </w:tr>
      <w:tr w:rsidR="00E97C6D" w:rsidRPr="00E97C6D" w:rsidTr="00A61B44">
        <w:trPr>
          <w:trHeight w:hRule="exact" w:val="2309"/>
          <w:jc w:val="center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Организация самостоятельных занятий при изучении профессионального модуля, представление плана самообразования с планом саморазвития и постановкой целей и задач на ближайшее и отдаленное будущее, выбор и обоснование траектории профессионального роста.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оценка решения ситуационных задач;</w:t>
            </w:r>
          </w:p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защиты рефератов.</w:t>
            </w:r>
          </w:p>
        </w:tc>
      </w:tr>
      <w:tr w:rsidR="00E97C6D" w:rsidRPr="00E97C6D" w:rsidTr="00A61B44">
        <w:trPr>
          <w:trHeight w:hRule="exact" w:val="1296"/>
          <w:jc w:val="center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9. Ориентироваться в условиях частой смены технологий в профессиональной деятельности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Анализ инноваций в сфере здравоохранения при лечении пациентов с использованием передовых технологий и планирование применения их в своей профессиональной деятельности.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оценка решения ситуационных задач;</w:t>
            </w:r>
          </w:p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защиты рефератов.</w:t>
            </w:r>
          </w:p>
        </w:tc>
      </w:tr>
      <w:tr w:rsidR="00E97C6D" w:rsidRPr="00E97C6D" w:rsidTr="00A61B44">
        <w:trPr>
          <w:trHeight w:hRule="exact" w:val="2813"/>
          <w:jc w:val="center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10. Бережно относиться к историческому наследию и культурным традициям народа, уважать социальные, культурные и религиозные различия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Уважительное отношение к пациентам, бережное и толерантное отношение к представителям других национальностей, вероисповеданий и культур, лицам, принадлежащим к различным социальным слоям общества, милосердное отношение к ветеранам всех войн, бережное отношение к историческому наследию своего народа и народов других национальностей и государств.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наблюдение и оценка деятельности обучающегося в процессе общения студентов с пациентами</w:t>
            </w:r>
          </w:p>
        </w:tc>
      </w:tr>
      <w:tr w:rsidR="00E97C6D" w:rsidRPr="00E97C6D" w:rsidTr="00A61B44">
        <w:trPr>
          <w:trHeight w:hRule="exact" w:val="1805"/>
          <w:jc w:val="center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11. Быть готовым брать на себя нравственные обязательства по отношению к природе, обществу, человеку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Ответственное отношение к окружающему миру живой природы, обществу, ответственность за высказывания и поступки, бережное и ответственное отношение к каждому человеку как к личности, включая пациентов.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наблюдение и оценка деятельности обучающегося в процессе общения студентов с пациентами</w:t>
            </w:r>
          </w:p>
        </w:tc>
      </w:tr>
      <w:tr w:rsidR="00E97C6D" w:rsidRPr="00E97C6D" w:rsidTr="00A61B44">
        <w:trPr>
          <w:trHeight w:hRule="exact" w:val="1550"/>
          <w:jc w:val="center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12. Обеспечивать безопасные условия труда в профессиональной деятельности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Четкое соблюдение техники безопасности, соблюдение инфекционной безопасности, соблюдение личной безопасности при работе с пациентами, обеспечение безопасности для пациентов.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наблюдение и оценка деятельности обучающегося в процессе общения студентов с пациентами при выполнении процедур</w:t>
            </w:r>
          </w:p>
        </w:tc>
      </w:tr>
      <w:tr w:rsidR="00E97C6D" w:rsidRPr="00E97C6D" w:rsidTr="00A61B44">
        <w:trPr>
          <w:trHeight w:hRule="exact" w:val="1810"/>
          <w:jc w:val="center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13. 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Анализ показателей собственного здоровья, регулярные занятия физической культурой и спортом, формирование приверженности здоровому образу жизни, всемерное укрепление здоровья, закаливающие процедуры, своевременное лечение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7C6D" w:rsidRPr="00E97C6D" w:rsidRDefault="00E97C6D" w:rsidP="00E97C6D">
            <w:pPr>
              <w:framePr w:w="10507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97C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наблюдение и оценка деятельности обучающегося в процессе обучения</w:t>
            </w:r>
          </w:p>
        </w:tc>
      </w:tr>
    </w:tbl>
    <w:p w:rsidR="00E97C6D" w:rsidRPr="00E97C6D" w:rsidRDefault="00E97C6D" w:rsidP="00E97C6D">
      <w:pPr>
        <w:framePr w:w="10507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97C6D" w:rsidRPr="00E97C6D" w:rsidRDefault="00E97C6D" w:rsidP="00E97C6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E97C6D" w:rsidRPr="00E97C6D" w:rsidRDefault="00E97C6D" w:rsidP="00E97C6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E97C6D" w:rsidRPr="00E97C6D">
          <w:pgSz w:w="11900" w:h="16840"/>
          <w:pgMar w:top="1034" w:right="503" w:bottom="487" w:left="856" w:header="0" w:footer="3" w:gutter="0"/>
          <w:cols w:space="720"/>
          <w:noEndnote/>
          <w:docGrid w:linePitch="360"/>
        </w:sectPr>
      </w:pPr>
    </w:p>
    <w:p w:rsidR="00253C39" w:rsidRDefault="00253C39"/>
    <w:sectPr w:rsidR="00253C39" w:rsidSect="00F055F8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021" w:rsidRDefault="002B1021">
      <w:pPr>
        <w:spacing w:after="0" w:line="240" w:lineRule="auto"/>
      </w:pPr>
      <w:r>
        <w:separator/>
      </w:r>
    </w:p>
  </w:endnote>
  <w:endnote w:type="continuationSeparator" w:id="0">
    <w:p w:rsidR="002B1021" w:rsidRDefault="002B1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021" w:rsidRDefault="002B1021">
      <w:pPr>
        <w:spacing w:after="0" w:line="240" w:lineRule="auto"/>
      </w:pPr>
      <w:r>
        <w:separator/>
      </w:r>
    </w:p>
  </w:footnote>
  <w:footnote w:type="continuationSeparator" w:id="0">
    <w:p w:rsidR="002B1021" w:rsidRDefault="002B1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B44" w:rsidRDefault="00A61B44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50AB0C39" wp14:editId="4D00D108">
              <wp:simplePos x="0" y="0"/>
              <wp:positionH relativeFrom="page">
                <wp:posOffset>6961505</wp:posOffset>
              </wp:positionH>
              <wp:positionV relativeFrom="page">
                <wp:posOffset>226060</wp:posOffset>
              </wp:positionV>
              <wp:extent cx="64135" cy="146050"/>
              <wp:effectExtent l="0" t="0" r="3175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1B44" w:rsidRDefault="00A61B44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D7231" w:rsidRPr="00BD7231">
                            <w:rPr>
                              <w:rStyle w:val="a5"/>
                              <w:rFonts w:eastAsiaTheme="minorHAnsi"/>
                              <w:noProof/>
                            </w:rPr>
                            <w:t>1</w:t>
                          </w:r>
                          <w:r>
                            <w:rPr>
                              <w:rStyle w:val="a5"/>
                              <w:rFonts w:eastAsia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2" type="#_x0000_t202" style="position:absolute;margin-left:548.15pt;margin-top:17.8pt;width:5.05pt;height:11.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" filled="f" stroked="f">
              <v:textbox style="mso-fit-shape-to-text:t" inset="0,0,0,0">
                <w:txbxContent>
                  <w:p w:rsidR="00A61B44" w:rsidRDefault="00A61B44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D7231" w:rsidRPr="00BD7231">
                      <w:rPr>
                        <w:rStyle w:val="a5"/>
                        <w:rFonts w:eastAsiaTheme="minorHAnsi"/>
                        <w:noProof/>
                      </w:rPr>
                      <w:t>1</w:t>
                    </w:r>
                    <w:r>
                      <w:rPr>
                        <w:rStyle w:val="a5"/>
                        <w:rFonts w:eastAsiaTheme="minorHAns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B44" w:rsidRDefault="00A61B44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57B63B54" wp14:editId="050EEBCC">
              <wp:simplePos x="0" y="0"/>
              <wp:positionH relativeFrom="page">
                <wp:posOffset>7023735</wp:posOffset>
              </wp:positionH>
              <wp:positionV relativeFrom="page">
                <wp:posOffset>314325</wp:posOffset>
              </wp:positionV>
              <wp:extent cx="64135" cy="146050"/>
              <wp:effectExtent l="3810" t="0" r="1905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1B44" w:rsidRDefault="00A61B44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D7231" w:rsidRPr="00BD7231">
                            <w:rPr>
                              <w:rStyle w:val="a5"/>
                              <w:rFonts w:eastAsiaTheme="minorHAnsi"/>
                              <w:noProof/>
                            </w:rPr>
                            <w:t>9</w:t>
                          </w:r>
                          <w:r>
                            <w:rPr>
                              <w:rStyle w:val="a5"/>
                              <w:rFonts w:eastAsia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3" type="#_x0000_t202" style="position:absolute;margin-left:553.05pt;margin-top:24.75pt;width:5.05pt;height:11.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" filled="f" stroked="f">
              <v:textbox style="mso-fit-shape-to-text:t" inset="0,0,0,0">
                <w:txbxContent>
                  <w:p w:rsidR="00A61B44" w:rsidRDefault="00A61B44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D7231" w:rsidRPr="00BD7231">
                      <w:rPr>
                        <w:rStyle w:val="a5"/>
                        <w:rFonts w:eastAsiaTheme="minorHAnsi"/>
                        <w:noProof/>
                      </w:rPr>
                      <w:t>9</w:t>
                    </w:r>
                    <w:r>
                      <w:rPr>
                        <w:rStyle w:val="a5"/>
                        <w:rFonts w:eastAsiaTheme="minorHAns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B44" w:rsidRDefault="00A61B44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5550F2B8" wp14:editId="1D7C61C6">
              <wp:simplePos x="0" y="0"/>
              <wp:positionH relativeFrom="page">
                <wp:posOffset>9909810</wp:posOffset>
              </wp:positionH>
              <wp:positionV relativeFrom="page">
                <wp:posOffset>224155</wp:posOffset>
              </wp:positionV>
              <wp:extent cx="64135" cy="146050"/>
              <wp:effectExtent l="3810" t="0" r="0" b="190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1B44" w:rsidRDefault="00A61B44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D7231" w:rsidRPr="00BD7231">
                            <w:rPr>
                              <w:rStyle w:val="a5"/>
                              <w:rFonts w:eastAsiaTheme="minorHAnsi"/>
                              <w:noProof/>
                            </w:rPr>
                            <w:t>8</w:t>
                          </w:r>
                          <w:r>
                            <w:rPr>
                              <w:rStyle w:val="a5"/>
                              <w:rFonts w:eastAsia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margin-left:780.3pt;margin-top:17.65pt;width:5.05pt;height:11.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" filled="f" stroked="f">
              <v:textbox style="mso-fit-shape-to-text:t" inset="0,0,0,0">
                <w:txbxContent>
                  <w:p w:rsidR="00A61B44" w:rsidRDefault="00A61B44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D7231" w:rsidRPr="00BD7231">
                      <w:rPr>
                        <w:rStyle w:val="a5"/>
                        <w:rFonts w:eastAsiaTheme="minorHAnsi"/>
                        <w:noProof/>
                      </w:rPr>
                      <w:t>8</w:t>
                    </w:r>
                    <w:r>
                      <w:rPr>
                        <w:rStyle w:val="a5"/>
                        <w:rFonts w:eastAsiaTheme="minorHAns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B44" w:rsidRDefault="00A61B44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2336" behindDoc="1" locked="0" layoutInCell="1" allowOverlap="1" wp14:anchorId="2E31672C" wp14:editId="384FC632">
              <wp:simplePos x="0" y="0"/>
              <wp:positionH relativeFrom="page">
                <wp:posOffset>6961505</wp:posOffset>
              </wp:positionH>
              <wp:positionV relativeFrom="page">
                <wp:posOffset>226060</wp:posOffset>
              </wp:positionV>
              <wp:extent cx="127635" cy="146050"/>
              <wp:effectExtent l="0" t="0" r="317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1B44" w:rsidRDefault="00A61B44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D7231" w:rsidRPr="00BD7231">
                            <w:rPr>
                              <w:rStyle w:val="a5"/>
                              <w:rFonts w:eastAsiaTheme="minorHAnsi"/>
                              <w:noProof/>
                            </w:rPr>
                            <w:t>33</w:t>
                          </w:r>
                          <w:r>
                            <w:rPr>
                              <w:rStyle w:val="a5"/>
                              <w:rFonts w:eastAsia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5" type="#_x0000_t202" style="position:absolute;margin-left:548.15pt;margin-top:17.8pt;width:10.05pt;height:11.5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" filled="f" stroked="f">
              <v:textbox style="mso-fit-shape-to-text:t" inset="0,0,0,0">
                <w:txbxContent>
                  <w:p w:rsidR="00A61B44" w:rsidRDefault="00A61B44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D7231" w:rsidRPr="00BD7231">
                      <w:rPr>
                        <w:rStyle w:val="a5"/>
                        <w:rFonts w:eastAsiaTheme="minorHAnsi"/>
                        <w:noProof/>
                      </w:rPr>
                      <w:t>33</w:t>
                    </w:r>
                    <w:r>
                      <w:rPr>
                        <w:rStyle w:val="a5"/>
                        <w:rFonts w:eastAsiaTheme="minorHAns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B44" w:rsidRDefault="00A61B44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3360" behindDoc="1" locked="0" layoutInCell="1" allowOverlap="1" wp14:anchorId="673D6A99" wp14:editId="3A2F5A35">
              <wp:simplePos x="0" y="0"/>
              <wp:positionH relativeFrom="page">
                <wp:posOffset>7023735</wp:posOffset>
              </wp:positionH>
              <wp:positionV relativeFrom="page">
                <wp:posOffset>314325</wp:posOffset>
              </wp:positionV>
              <wp:extent cx="127635" cy="146050"/>
              <wp:effectExtent l="3810" t="0" r="190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1B44" w:rsidRDefault="00A61B44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D7231" w:rsidRPr="00BD7231">
                            <w:rPr>
                              <w:rStyle w:val="a5"/>
                              <w:rFonts w:eastAsiaTheme="minorHAnsi"/>
                              <w:noProof/>
                            </w:rPr>
                            <w:t>10</w:t>
                          </w:r>
                          <w:r>
                            <w:rPr>
                              <w:rStyle w:val="a5"/>
                              <w:rFonts w:eastAsia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6" type="#_x0000_t202" style="position:absolute;margin-left:553.05pt;margin-top:24.75pt;width:10.05pt;height:11.5pt;z-index:-25165312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" filled="f" stroked="f">
              <v:textbox style="mso-fit-shape-to-text:t" inset="0,0,0,0">
                <w:txbxContent>
                  <w:p w:rsidR="00A61B44" w:rsidRDefault="00A61B44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D7231" w:rsidRPr="00BD7231">
                      <w:rPr>
                        <w:rStyle w:val="a5"/>
                        <w:rFonts w:eastAsiaTheme="minorHAnsi"/>
                        <w:noProof/>
                      </w:rPr>
                      <w:t>10</w:t>
                    </w:r>
                    <w:r>
                      <w:rPr>
                        <w:rStyle w:val="a5"/>
                        <w:rFonts w:eastAsiaTheme="minorHAns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4727"/>
    <w:multiLevelType w:val="multilevel"/>
    <w:tmpl w:val="EB0A8F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EF7359"/>
    <w:multiLevelType w:val="multilevel"/>
    <w:tmpl w:val="FAB0E9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E40B7A"/>
    <w:multiLevelType w:val="multilevel"/>
    <w:tmpl w:val="D7546B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894F32"/>
    <w:multiLevelType w:val="multilevel"/>
    <w:tmpl w:val="E8DA821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1166A4"/>
    <w:multiLevelType w:val="multilevel"/>
    <w:tmpl w:val="C19AEC9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026190"/>
    <w:multiLevelType w:val="multilevel"/>
    <w:tmpl w:val="322ADE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F97FEA"/>
    <w:multiLevelType w:val="multilevel"/>
    <w:tmpl w:val="2D8E14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0681275"/>
    <w:multiLevelType w:val="multilevel"/>
    <w:tmpl w:val="A99C41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1965019"/>
    <w:multiLevelType w:val="multilevel"/>
    <w:tmpl w:val="4D9A9D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27A068A"/>
    <w:multiLevelType w:val="multilevel"/>
    <w:tmpl w:val="23FCBF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4E7049D"/>
    <w:multiLevelType w:val="multilevel"/>
    <w:tmpl w:val="3ED284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9186448"/>
    <w:multiLevelType w:val="multilevel"/>
    <w:tmpl w:val="CAEA20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F1B1412"/>
    <w:multiLevelType w:val="multilevel"/>
    <w:tmpl w:val="4ADC658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0AC1CAD"/>
    <w:multiLevelType w:val="multilevel"/>
    <w:tmpl w:val="C48CAC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16F6821"/>
    <w:multiLevelType w:val="multilevel"/>
    <w:tmpl w:val="F5068D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1FC6BEC"/>
    <w:multiLevelType w:val="multilevel"/>
    <w:tmpl w:val="25AA3F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26D5FAD"/>
    <w:multiLevelType w:val="multilevel"/>
    <w:tmpl w:val="60EE0E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5CD7309"/>
    <w:multiLevelType w:val="multilevel"/>
    <w:tmpl w:val="F0D47C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79F3FFA"/>
    <w:multiLevelType w:val="multilevel"/>
    <w:tmpl w:val="4EEE95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BE94584"/>
    <w:multiLevelType w:val="multilevel"/>
    <w:tmpl w:val="296803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D3E6E3F"/>
    <w:multiLevelType w:val="multilevel"/>
    <w:tmpl w:val="596292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F7C74EE"/>
    <w:multiLevelType w:val="multilevel"/>
    <w:tmpl w:val="6478E1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6F47F36"/>
    <w:multiLevelType w:val="multilevel"/>
    <w:tmpl w:val="00B222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7E22369"/>
    <w:multiLevelType w:val="multilevel"/>
    <w:tmpl w:val="517C94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87C3F5B"/>
    <w:multiLevelType w:val="multilevel"/>
    <w:tmpl w:val="718ECD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8A71FE8"/>
    <w:multiLevelType w:val="multilevel"/>
    <w:tmpl w:val="988007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9B645CA"/>
    <w:multiLevelType w:val="multilevel"/>
    <w:tmpl w:val="20EEAF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FDE6EF3"/>
    <w:multiLevelType w:val="multilevel"/>
    <w:tmpl w:val="66B6B1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519206E"/>
    <w:multiLevelType w:val="multilevel"/>
    <w:tmpl w:val="BDC6CB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5AA6031"/>
    <w:multiLevelType w:val="multilevel"/>
    <w:tmpl w:val="04B043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5E4776C"/>
    <w:multiLevelType w:val="multilevel"/>
    <w:tmpl w:val="9E8495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A03180F"/>
    <w:multiLevelType w:val="multilevel"/>
    <w:tmpl w:val="7E46D2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4BB4F6B"/>
    <w:multiLevelType w:val="multilevel"/>
    <w:tmpl w:val="076066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6E85D3D"/>
    <w:multiLevelType w:val="multilevel"/>
    <w:tmpl w:val="4E2C62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817200A"/>
    <w:multiLevelType w:val="multilevel"/>
    <w:tmpl w:val="B34E4D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95850DC"/>
    <w:multiLevelType w:val="multilevel"/>
    <w:tmpl w:val="9C46B0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B576867"/>
    <w:multiLevelType w:val="multilevel"/>
    <w:tmpl w:val="E772BC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BDC448C"/>
    <w:multiLevelType w:val="multilevel"/>
    <w:tmpl w:val="048CEB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5C78289B"/>
    <w:multiLevelType w:val="multilevel"/>
    <w:tmpl w:val="1506F5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5C7B139E"/>
    <w:multiLevelType w:val="multilevel"/>
    <w:tmpl w:val="A6EE9F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5F476200"/>
    <w:multiLevelType w:val="multilevel"/>
    <w:tmpl w:val="AF9C8C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156609B"/>
    <w:multiLevelType w:val="multilevel"/>
    <w:tmpl w:val="ADA89D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68951B0"/>
    <w:multiLevelType w:val="multilevel"/>
    <w:tmpl w:val="2990C8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A2F4EF5"/>
    <w:multiLevelType w:val="multilevel"/>
    <w:tmpl w:val="A59017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6F9318C4"/>
    <w:multiLevelType w:val="multilevel"/>
    <w:tmpl w:val="B98255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6FBC601F"/>
    <w:multiLevelType w:val="multilevel"/>
    <w:tmpl w:val="B6EC2C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19C4E72"/>
    <w:multiLevelType w:val="multilevel"/>
    <w:tmpl w:val="7C286C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58A0184"/>
    <w:multiLevelType w:val="multilevel"/>
    <w:tmpl w:val="905CA04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80A5C2E"/>
    <w:multiLevelType w:val="multilevel"/>
    <w:tmpl w:val="257208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794C2BD0"/>
    <w:multiLevelType w:val="multilevel"/>
    <w:tmpl w:val="133C45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7E560A73"/>
    <w:multiLevelType w:val="multilevel"/>
    <w:tmpl w:val="0972A9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5"/>
  </w:num>
  <w:num w:numId="2">
    <w:abstractNumId w:val="29"/>
  </w:num>
  <w:num w:numId="3">
    <w:abstractNumId w:val="5"/>
  </w:num>
  <w:num w:numId="4">
    <w:abstractNumId w:val="4"/>
  </w:num>
  <w:num w:numId="5">
    <w:abstractNumId w:val="22"/>
  </w:num>
  <w:num w:numId="6">
    <w:abstractNumId w:val="47"/>
  </w:num>
  <w:num w:numId="7">
    <w:abstractNumId w:val="8"/>
  </w:num>
  <w:num w:numId="8">
    <w:abstractNumId w:val="1"/>
  </w:num>
  <w:num w:numId="9">
    <w:abstractNumId w:val="20"/>
  </w:num>
  <w:num w:numId="10">
    <w:abstractNumId w:val="32"/>
  </w:num>
  <w:num w:numId="11">
    <w:abstractNumId w:val="24"/>
  </w:num>
  <w:num w:numId="12">
    <w:abstractNumId w:val="7"/>
  </w:num>
  <w:num w:numId="13">
    <w:abstractNumId w:val="42"/>
  </w:num>
  <w:num w:numId="14">
    <w:abstractNumId w:val="19"/>
  </w:num>
  <w:num w:numId="15">
    <w:abstractNumId w:val="39"/>
  </w:num>
  <w:num w:numId="16">
    <w:abstractNumId w:val="23"/>
  </w:num>
  <w:num w:numId="17">
    <w:abstractNumId w:val="15"/>
  </w:num>
  <w:num w:numId="18">
    <w:abstractNumId w:val="44"/>
  </w:num>
  <w:num w:numId="19">
    <w:abstractNumId w:val="37"/>
  </w:num>
  <w:num w:numId="20">
    <w:abstractNumId w:val="46"/>
  </w:num>
  <w:num w:numId="21">
    <w:abstractNumId w:val="17"/>
  </w:num>
  <w:num w:numId="22">
    <w:abstractNumId w:val="38"/>
  </w:num>
  <w:num w:numId="23">
    <w:abstractNumId w:val="36"/>
  </w:num>
  <w:num w:numId="24">
    <w:abstractNumId w:val="40"/>
  </w:num>
  <w:num w:numId="25">
    <w:abstractNumId w:val="14"/>
  </w:num>
  <w:num w:numId="26">
    <w:abstractNumId w:val="13"/>
  </w:num>
  <w:num w:numId="27">
    <w:abstractNumId w:val="50"/>
  </w:num>
  <w:num w:numId="28">
    <w:abstractNumId w:val="0"/>
  </w:num>
  <w:num w:numId="29">
    <w:abstractNumId w:val="11"/>
  </w:num>
  <w:num w:numId="30">
    <w:abstractNumId w:val="43"/>
  </w:num>
  <w:num w:numId="31">
    <w:abstractNumId w:val="16"/>
  </w:num>
  <w:num w:numId="32">
    <w:abstractNumId w:val="30"/>
  </w:num>
  <w:num w:numId="33">
    <w:abstractNumId w:val="26"/>
  </w:num>
  <w:num w:numId="34">
    <w:abstractNumId w:val="12"/>
  </w:num>
  <w:num w:numId="35">
    <w:abstractNumId w:val="3"/>
  </w:num>
  <w:num w:numId="36">
    <w:abstractNumId w:val="34"/>
  </w:num>
  <w:num w:numId="37">
    <w:abstractNumId w:val="45"/>
  </w:num>
  <w:num w:numId="38">
    <w:abstractNumId w:val="33"/>
  </w:num>
  <w:num w:numId="39">
    <w:abstractNumId w:val="21"/>
  </w:num>
  <w:num w:numId="40">
    <w:abstractNumId w:val="27"/>
  </w:num>
  <w:num w:numId="41">
    <w:abstractNumId w:val="49"/>
  </w:num>
  <w:num w:numId="42">
    <w:abstractNumId w:val="10"/>
  </w:num>
  <w:num w:numId="43">
    <w:abstractNumId w:val="6"/>
  </w:num>
  <w:num w:numId="44">
    <w:abstractNumId w:val="28"/>
  </w:num>
  <w:num w:numId="45">
    <w:abstractNumId w:val="25"/>
  </w:num>
  <w:num w:numId="46">
    <w:abstractNumId w:val="31"/>
  </w:num>
  <w:num w:numId="47">
    <w:abstractNumId w:val="2"/>
  </w:num>
  <w:num w:numId="48">
    <w:abstractNumId w:val="9"/>
  </w:num>
  <w:num w:numId="49">
    <w:abstractNumId w:val="41"/>
  </w:num>
  <w:num w:numId="50">
    <w:abstractNumId w:val="48"/>
  </w:num>
  <w:num w:numId="51">
    <w:abstractNumId w:val="1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A34"/>
    <w:rsid w:val="0004780F"/>
    <w:rsid w:val="000B613C"/>
    <w:rsid w:val="00130A34"/>
    <w:rsid w:val="00152041"/>
    <w:rsid w:val="00166508"/>
    <w:rsid w:val="001A4C63"/>
    <w:rsid w:val="001E570F"/>
    <w:rsid w:val="00253C39"/>
    <w:rsid w:val="00290245"/>
    <w:rsid w:val="002B1021"/>
    <w:rsid w:val="00337762"/>
    <w:rsid w:val="00394684"/>
    <w:rsid w:val="003B216E"/>
    <w:rsid w:val="003B43C5"/>
    <w:rsid w:val="0047652D"/>
    <w:rsid w:val="0049006E"/>
    <w:rsid w:val="005A6C2D"/>
    <w:rsid w:val="005E647C"/>
    <w:rsid w:val="00670D29"/>
    <w:rsid w:val="006C22A1"/>
    <w:rsid w:val="006F2336"/>
    <w:rsid w:val="0071217D"/>
    <w:rsid w:val="00784708"/>
    <w:rsid w:val="00881913"/>
    <w:rsid w:val="008977F7"/>
    <w:rsid w:val="008A5D0F"/>
    <w:rsid w:val="008C3830"/>
    <w:rsid w:val="00963D7A"/>
    <w:rsid w:val="00991715"/>
    <w:rsid w:val="0099275C"/>
    <w:rsid w:val="009B2538"/>
    <w:rsid w:val="00A10357"/>
    <w:rsid w:val="00A5116F"/>
    <w:rsid w:val="00A61B44"/>
    <w:rsid w:val="00A752E0"/>
    <w:rsid w:val="00AA12CB"/>
    <w:rsid w:val="00B92575"/>
    <w:rsid w:val="00BD7231"/>
    <w:rsid w:val="00C57099"/>
    <w:rsid w:val="00CC1C8A"/>
    <w:rsid w:val="00D53750"/>
    <w:rsid w:val="00DB570D"/>
    <w:rsid w:val="00DF53D5"/>
    <w:rsid w:val="00E25CAE"/>
    <w:rsid w:val="00E55A40"/>
    <w:rsid w:val="00E97C6D"/>
    <w:rsid w:val="00EA3228"/>
    <w:rsid w:val="00F055F8"/>
    <w:rsid w:val="00F0601D"/>
    <w:rsid w:val="00F217A2"/>
    <w:rsid w:val="00F4594A"/>
    <w:rsid w:val="00F737D4"/>
    <w:rsid w:val="00FF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97C6D"/>
  </w:style>
  <w:style w:type="character" w:styleId="a3">
    <w:name w:val="Hyperlink"/>
    <w:basedOn w:val="a0"/>
    <w:rsid w:val="00E97C6D"/>
    <w:rPr>
      <w:color w:val="0066CC"/>
      <w:u w:val="single"/>
    </w:rPr>
  </w:style>
  <w:style w:type="character" w:customStyle="1" w:styleId="4Exact">
    <w:name w:val="Основной текст (4) Exact"/>
    <w:basedOn w:val="a0"/>
    <w:rsid w:val="00E97C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sid w:val="00E97C6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E97C6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E97C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1">
    <w:name w:val="Основной текст (4) + Полужирный;Курсив"/>
    <w:basedOn w:val="4"/>
    <w:rsid w:val="00E97C6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E97C6D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511pt">
    <w:name w:val="Основной текст (5) + 11 pt;Не курсив"/>
    <w:basedOn w:val="5"/>
    <w:rsid w:val="00E97C6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E97C6D"/>
    <w:rPr>
      <w:rFonts w:ascii="Times New Roman" w:eastAsia="Times New Roman" w:hAnsi="Times New Roman" w:cs="Times New Roman"/>
      <w:b/>
      <w:bCs/>
      <w:sz w:val="40"/>
      <w:szCs w:val="40"/>
      <w:shd w:val="clear" w:color="auto" w:fill="FFFFFF"/>
    </w:rPr>
  </w:style>
  <w:style w:type="character" w:customStyle="1" w:styleId="10">
    <w:name w:val="Заголовок №1_"/>
    <w:basedOn w:val="a0"/>
    <w:rsid w:val="00E97C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 + Не полужирный"/>
    <w:basedOn w:val="10"/>
    <w:rsid w:val="00E97C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E97C6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71">
    <w:name w:val="Основной текст (7) + Полужирный"/>
    <w:basedOn w:val="7"/>
    <w:rsid w:val="00E97C6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rsid w:val="00E97C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Колонтитул_"/>
    <w:basedOn w:val="a0"/>
    <w:rsid w:val="00E97C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Колонтитул"/>
    <w:basedOn w:val="a4"/>
    <w:rsid w:val="00E97C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0">
    <w:name w:val="Основной текст (2) + Полужирный"/>
    <w:basedOn w:val="2"/>
    <w:rsid w:val="00E97C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sid w:val="00E97C6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3">
    <w:name w:val="Основной текст (2) + Курсив"/>
    <w:basedOn w:val="2"/>
    <w:rsid w:val="00E97C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">
    <w:name w:val="Основной текст (8)_"/>
    <w:basedOn w:val="a0"/>
    <w:rsid w:val="00E97C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80">
    <w:name w:val="Основной текст (8) + Не курсив"/>
    <w:basedOn w:val="8"/>
    <w:rsid w:val="00E97C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Основной текст (2)"/>
    <w:basedOn w:val="2"/>
    <w:rsid w:val="00E97C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1">
    <w:name w:val="Основной текст (8)"/>
    <w:basedOn w:val="8"/>
    <w:rsid w:val="00E97C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7Exact">
    <w:name w:val="Основной текст (7) Exact"/>
    <w:basedOn w:val="a0"/>
    <w:rsid w:val="00E97C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2">
    <w:name w:val="Заголовок №1"/>
    <w:basedOn w:val="10"/>
    <w:rsid w:val="00E97C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95pt">
    <w:name w:val="Основной текст (2) + 9;5 pt;Полужирный"/>
    <w:basedOn w:val="2"/>
    <w:rsid w:val="00E97C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E97C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4pt">
    <w:name w:val="Основной текст (2) + 14 pt;Полужирный"/>
    <w:basedOn w:val="2"/>
    <w:rsid w:val="00E97C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E97C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91">
    <w:name w:val="Основной текст (9) + Не курсив"/>
    <w:basedOn w:val="9"/>
    <w:rsid w:val="00E97C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E97C6D"/>
    <w:pPr>
      <w:widowControl w:val="0"/>
      <w:shd w:val="clear" w:color="auto" w:fill="FFFFFF"/>
      <w:spacing w:before="1080" w:after="0" w:line="293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E97C6D"/>
    <w:pPr>
      <w:widowControl w:val="0"/>
      <w:shd w:val="clear" w:color="auto" w:fill="FFFFFF"/>
      <w:spacing w:after="1080" w:line="274" w:lineRule="exact"/>
      <w:ind w:hanging="140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E97C6D"/>
    <w:pPr>
      <w:widowControl w:val="0"/>
      <w:shd w:val="clear" w:color="auto" w:fill="FFFFFF"/>
      <w:spacing w:after="0" w:line="293" w:lineRule="exact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60">
    <w:name w:val="Основной текст (6)"/>
    <w:basedOn w:val="a"/>
    <w:link w:val="6"/>
    <w:rsid w:val="00E97C6D"/>
    <w:pPr>
      <w:widowControl w:val="0"/>
      <w:shd w:val="clear" w:color="auto" w:fill="FFFFFF"/>
      <w:spacing w:before="1080" w:after="780" w:line="480" w:lineRule="exact"/>
      <w:ind w:firstLine="128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70">
    <w:name w:val="Основной текст (7)"/>
    <w:basedOn w:val="a"/>
    <w:link w:val="7"/>
    <w:rsid w:val="00E97C6D"/>
    <w:pPr>
      <w:widowControl w:val="0"/>
      <w:shd w:val="clear" w:color="auto" w:fill="FFFFFF"/>
      <w:spacing w:before="60" w:after="0" w:line="648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Заголовок №2"/>
    <w:basedOn w:val="a"/>
    <w:link w:val="21"/>
    <w:rsid w:val="00E97C6D"/>
    <w:pPr>
      <w:widowControl w:val="0"/>
      <w:shd w:val="clear" w:color="auto" w:fill="FFFFFF"/>
      <w:spacing w:before="600" w:after="60" w:line="0" w:lineRule="atLeast"/>
      <w:ind w:hanging="1080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90">
    <w:name w:val="Основной текст (9)"/>
    <w:basedOn w:val="a"/>
    <w:link w:val="9"/>
    <w:rsid w:val="00E97C6D"/>
    <w:pPr>
      <w:widowControl w:val="0"/>
      <w:shd w:val="clear" w:color="auto" w:fill="FFFFFF"/>
      <w:spacing w:after="0" w:line="250" w:lineRule="exact"/>
    </w:pPr>
    <w:rPr>
      <w:rFonts w:ascii="Times New Roman" w:eastAsia="Times New Roman" w:hAnsi="Times New Roman"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97C6D"/>
  </w:style>
  <w:style w:type="character" w:styleId="a3">
    <w:name w:val="Hyperlink"/>
    <w:basedOn w:val="a0"/>
    <w:rsid w:val="00E97C6D"/>
    <w:rPr>
      <w:color w:val="0066CC"/>
      <w:u w:val="single"/>
    </w:rPr>
  </w:style>
  <w:style w:type="character" w:customStyle="1" w:styleId="4Exact">
    <w:name w:val="Основной текст (4) Exact"/>
    <w:basedOn w:val="a0"/>
    <w:rsid w:val="00E97C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sid w:val="00E97C6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E97C6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E97C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1">
    <w:name w:val="Основной текст (4) + Полужирный;Курсив"/>
    <w:basedOn w:val="4"/>
    <w:rsid w:val="00E97C6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E97C6D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511pt">
    <w:name w:val="Основной текст (5) + 11 pt;Не курсив"/>
    <w:basedOn w:val="5"/>
    <w:rsid w:val="00E97C6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E97C6D"/>
    <w:rPr>
      <w:rFonts w:ascii="Times New Roman" w:eastAsia="Times New Roman" w:hAnsi="Times New Roman" w:cs="Times New Roman"/>
      <w:b/>
      <w:bCs/>
      <w:sz w:val="40"/>
      <w:szCs w:val="40"/>
      <w:shd w:val="clear" w:color="auto" w:fill="FFFFFF"/>
    </w:rPr>
  </w:style>
  <w:style w:type="character" w:customStyle="1" w:styleId="10">
    <w:name w:val="Заголовок №1_"/>
    <w:basedOn w:val="a0"/>
    <w:rsid w:val="00E97C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 + Не полужирный"/>
    <w:basedOn w:val="10"/>
    <w:rsid w:val="00E97C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E97C6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71">
    <w:name w:val="Основной текст (7) + Полужирный"/>
    <w:basedOn w:val="7"/>
    <w:rsid w:val="00E97C6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rsid w:val="00E97C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Колонтитул_"/>
    <w:basedOn w:val="a0"/>
    <w:rsid w:val="00E97C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Колонтитул"/>
    <w:basedOn w:val="a4"/>
    <w:rsid w:val="00E97C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0">
    <w:name w:val="Основной текст (2) + Полужирный"/>
    <w:basedOn w:val="2"/>
    <w:rsid w:val="00E97C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sid w:val="00E97C6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3">
    <w:name w:val="Основной текст (2) + Курсив"/>
    <w:basedOn w:val="2"/>
    <w:rsid w:val="00E97C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">
    <w:name w:val="Основной текст (8)_"/>
    <w:basedOn w:val="a0"/>
    <w:rsid w:val="00E97C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80">
    <w:name w:val="Основной текст (8) + Не курсив"/>
    <w:basedOn w:val="8"/>
    <w:rsid w:val="00E97C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Основной текст (2)"/>
    <w:basedOn w:val="2"/>
    <w:rsid w:val="00E97C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1">
    <w:name w:val="Основной текст (8)"/>
    <w:basedOn w:val="8"/>
    <w:rsid w:val="00E97C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7Exact">
    <w:name w:val="Основной текст (7) Exact"/>
    <w:basedOn w:val="a0"/>
    <w:rsid w:val="00E97C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2">
    <w:name w:val="Заголовок №1"/>
    <w:basedOn w:val="10"/>
    <w:rsid w:val="00E97C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95pt">
    <w:name w:val="Основной текст (2) + 9;5 pt;Полужирный"/>
    <w:basedOn w:val="2"/>
    <w:rsid w:val="00E97C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E97C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4pt">
    <w:name w:val="Основной текст (2) + 14 pt;Полужирный"/>
    <w:basedOn w:val="2"/>
    <w:rsid w:val="00E97C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E97C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91">
    <w:name w:val="Основной текст (9) + Не курсив"/>
    <w:basedOn w:val="9"/>
    <w:rsid w:val="00E97C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E97C6D"/>
    <w:pPr>
      <w:widowControl w:val="0"/>
      <w:shd w:val="clear" w:color="auto" w:fill="FFFFFF"/>
      <w:spacing w:before="1080" w:after="0" w:line="293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E97C6D"/>
    <w:pPr>
      <w:widowControl w:val="0"/>
      <w:shd w:val="clear" w:color="auto" w:fill="FFFFFF"/>
      <w:spacing w:after="1080" w:line="274" w:lineRule="exact"/>
      <w:ind w:hanging="140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E97C6D"/>
    <w:pPr>
      <w:widowControl w:val="0"/>
      <w:shd w:val="clear" w:color="auto" w:fill="FFFFFF"/>
      <w:spacing w:after="0" w:line="293" w:lineRule="exact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60">
    <w:name w:val="Основной текст (6)"/>
    <w:basedOn w:val="a"/>
    <w:link w:val="6"/>
    <w:rsid w:val="00E97C6D"/>
    <w:pPr>
      <w:widowControl w:val="0"/>
      <w:shd w:val="clear" w:color="auto" w:fill="FFFFFF"/>
      <w:spacing w:before="1080" w:after="780" w:line="480" w:lineRule="exact"/>
      <w:ind w:firstLine="128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70">
    <w:name w:val="Основной текст (7)"/>
    <w:basedOn w:val="a"/>
    <w:link w:val="7"/>
    <w:rsid w:val="00E97C6D"/>
    <w:pPr>
      <w:widowControl w:val="0"/>
      <w:shd w:val="clear" w:color="auto" w:fill="FFFFFF"/>
      <w:spacing w:before="60" w:after="0" w:line="648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Заголовок №2"/>
    <w:basedOn w:val="a"/>
    <w:link w:val="21"/>
    <w:rsid w:val="00E97C6D"/>
    <w:pPr>
      <w:widowControl w:val="0"/>
      <w:shd w:val="clear" w:color="auto" w:fill="FFFFFF"/>
      <w:spacing w:before="600" w:after="60" w:line="0" w:lineRule="atLeast"/>
      <w:ind w:hanging="1080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90">
    <w:name w:val="Основной текст (9)"/>
    <w:basedOn w:val="a"/>
    <w:link w:val="9"/>
    <w:rsid w:val="00E97C6D"/>
    <w:pPr>
      <w:widowControl w:val="0"/>
      <w:shd w:val="clear" w:color="auto" w:fill="FFFFFF"/>
      <w:spacing w:after="0" w:line="250" w:lineRule="exact"/>
    </w:pPr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client.medcollegelib.ru/book/ISBN9785970452837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dient.medconegelib.ru/book/ISBN9785970454831.html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https://www.studentlibrary.ru/book/ISBN9785970460030.html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dient.medcollegelib.ru/book/ISBN978597045549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EE4EA-D8DE-41A8-BA4C-F8CE72D33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33</Pages>
  <Words>7907</Words>
  <Characters>45070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Мастер</cp:lastModifiedBy>
  <cp:revision>59</cp:revision>
  <dcterms:created xsi:type="dcterms:W3CDTF">2023-03-03T07:08:00Z</dcterms:created>
  <dcterms:modified xsi:type="dcterms:W3CDTF">2023-03-10T06:09:00Z</dcterms:modified>
</cp:coreProperties>
</file>