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9AA" w:rsidRPr="005339AA" w:rsidRDefault="005339AA" w:rsidP="005339AA">
      <w:pPr>
        <w:spacing w:after="0" w:line="240" w:lineRule="auto"/>
        <w:ind w:left="708" w:hanging="708"/>
        <w:jc w:val="center"/>
        <w:rPr>
          <w:rFonts w:ascii="Times New Roman" w:eastAsia="Times New Roman" w:hAnsi="Times New Roman" w:cs="Times New Roman"/>
          <w:sz w:val="28"/>
          <w:szCs w:val="28"/>
        </w:rPr>
      </w:pPr>
      <w:bookmarkStart w:id="0" w:name="_GoBack"/>
      <w:bookmarkEnd w:id="0"/>
      <w:r w:rsidRPr="005339AA">
        <w:rPr>
          <w:rFonts w:ascii="Times New Roman" w:eastAsia="Times New Roman" w:hAnsi="Times New Roman" w:cs="Times New Roman"/>
          <w:sz w:val="28"/>
          <w:szCs w:val="28"/>
        </w:rPr>
        <w:t xml:space="preserve">Филиал </w:t>
      </w:r>
      <w:proofErr w:type="gramStart"/>
      <w:r w:rsidRPr="005339AA">
        <w:rPr>
          <w:rFonts w:ascii="Times New Roman" w:eastAsia="Times New Roman" w:hAnsi="Times New Roman" w:cs="Times New Roman"/>
          <w:sz w:val="28"/>
          <w:szCs w:val="28"/>
        </w:rPr>
        <w:t>Кировского</w:t>
      </w:r>
      <w:proofErr w:type="gramEnd"/>
      <w:r w:rsidRPr="005339AA">
        <w:rPr>
          <w:rFonts w:ascii="Times New Roman" w:eastAsia="Times New Roman" w:hAnsi="Times New Roman" w:cs="Times New Roman"/>
          <w:sz w:val="28"/>
          <w:szCs w:val="28"/>
        </w:rPr>
        <w:t xml:space="preserve"> областного государственного профессионального</w:t>
      </w:r>
    </w:p>
    <w:p w:rsidR="005339AA" w:rsidRPr="005339AA" w:rsidRDefault="005339AA" w:rsidP="005339AA">
      <w:pPr>
        <w:spacing w:after="0" w:line="240" w:lineRule="auto"/>
        <w:jc w:val="center"/>
        <w:rPr>
          <w:rFonts w:ascii="Times New Roman" w:eastAsia="Times New Roman" w:hAnsi="Times New Roman" w:cs="Times New Roman"/>
          <w:sz w:val="28"/>
          <w:szCs w:val="28"/>
        </w:rPr>
      </w:pPr>
      <w:r w:rsidRPr="005339AA">
        <w:rPr>
          <w:rFonts w:ascii="Times New Roman" w:eastAsia="Times New Roman" w:hAnsi="Times New Roman" w:cs="Times New Roman"/>
          <w:sz w:val="28"/>
          <w:szCs w:val="28"/>
        </w:rPr>
        <w:t xml:space="preserve">образовательного бюджетного учреждения </w:t>
      </w:r>
    </w:p>
    <w:p w:rsidR="005339AA" w:rsidRPr="005339AA" w:rsidRDefault="005339AA" w:rsidP="005339AA">
      <w:pPr>
        <w:spacing w:after="0" w:line="240" w:lineRule="auto"/>
        <w:jc w:val="center"/>
        <w:rPr>
          <w:rFonts w:ascii="Times New Roman" w:eastAsia="Times New Roman" w:hAnsi="Times New Roman" w:cs="Times New Roman"/>
          <w:sz w:val="28"/>
          <w:szCs w:val="28"/>
        </w:rPr>
      </w:pPr>
      <w:r w:rsidRPr="005339AA">
        <w:rPr>
          <w:rFonts w:ascii="Times New Roman" w:eastAsia="Times New Roman" w:hAnsi="Times New Roman" w:cs="Times New Roman"/>
          <w:sz w:val="28"/>
          <w:szCs w:val="28"/>
        </w:rPr>
        <w:t>«Кировский многопрофильный техникум» г. Луза</w:t>
      </w: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BC0552"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BC0552"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BC0552"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BC0552"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BC0552"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BC0552"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BC0552"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BC0552"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BC0552" w:rsidRPr="00861AD8"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861AD8" w:rsidRPr="00BC0552" w:rsidRDefault="00861AD8" w:rsidP="00861AD8">
      <w:pPr>
        <w:spacing w:after="0" w:line="240" w:lineRule="auto"/>
        <w:jc w:val="center"/>
        <w:rPr>
          <w:rFonts w:ascii="Times New Roman" w:hAnsi="Times New Roman" w:cs="Times New Roman"/>
          <w:b/>
          <w:sz w:val="28"/>
          <w:szCs w:val="28"/>
        </w:rPr>
      </w:pPr>
      <w:r w:rsidRPr="00BC0552">
        <w:rPr>
          <w:rFonts w:ascii="Times New Roman" w:hAnsi="Times New Roman" w:cs="Times New Roman"/>
          <w:b/>
          <w:sz w:val="28"/>
          <w:szCs w:val="28"/>
        </w:rPr>
        <w:t>РАБОЧАЯ ПРОГРАММА ПРОФЕССИОНАЛЬНОГО МОДУЛЯ</w:t>
      </w:r>
    </w:p>
    <w:p w:rsidR="00861AD8" w:rsidRPr="00BC0552"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u w:val="single"/>
        </w:rPr>
      </w:pPr>
    </w:p>
    <w:p w:rsidR="00861AD8" w:rsidRPr="00BC0552" w:rsidRDefault="00790D13"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«ПМ. 01</w:t>
      </w:r>
      <w:r w:rsidR="00861AD8" w:rsidRPr="00BC0552">
        <w:rPr>
          <w:rFonts w:ascii="Times New Roman" w:hAnsi="Times New Roman" w:cs="Times New Roman"/>
          <w:sz w:val="28"/>
          <w:szCs w:val="28"/>
        </w:rPr>
        <w:t>.</w:t>
      </w:r>
      <w:r w:rsidRPr="00790D13">
        <w:rPr>
          <w:rFonts w:ascii="Calibri" w:eastAsia="Lucida Sans Unicode" w:hAnsi="Calibri" w:cs="Times New Roman"/>
          <w:b/>
          <w:bCs/>
          <w:sz w:val="20"/>
          <w:szCs w:val="20"/>
          <w:shd w:val="clear" w:color="auto" w:fill="FFFFFF"/>
          <w:lang w:bidi="ru-RU"/>
        </w:rPr>
        <w:t xml:space="preserve"> </w:t>
      </w:r>
      <w:r w:rsidRPr="00790D13">
        <w:rPr>
          <w:rFonts w:ascii="Times New Roman" w:hAnsi="Times New Roman" w:cs="Times New Roman"/>
          <w:b/>
          <w:bCs/>
          <w:sz w:val="28"/>
          <w:szCs w:val="28"/>
          <w:lang w:bidi="ru-RU"/>
        </w:rPr>
        <w:t>Осуществление профессионального ухода за пациентами</w:t>
      </w:r>
      <w:r w:rsidR="00861AD8" w:rsidRPr="00BC0552">
        <w:rPr>
          <w:rFonts w:ascii="Times New Roman" w:hAnsi="Times New Roman" w:cs="Times New Roman"/>
          <w:sz w:val="28"/>
          <w:szCs w:val="28"/>
        </w:rPr>
        <w:t xml:space="preserve">  »</w:t>
      </w:r>
    </w:p>
    <w:p w:rsidR="00861AD8" w:rsidRPr="00BC0552"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BC0552">
        <w:rPr>
          <w:rFonts w:ascii="Times New Roman" w:hAnsi="Times New Roman" w:cs="Times New Roman"/>
          <w:sz w:val="28"/>
          <w:szCs w:val="28"/>
        </w:rPr>
        <w:t>профессионального цикла</w:t>
      </w:r>
    </w:p>
    <w:p w:rsidR="00861AD8" w:rsidRPr="00BC0552"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861AD8" w:rsidRPr="00BC0552" w:rsidRDefault="00861AD8" w:rsidP="00861AD8">
      <w:pPr>
        <w:spacing w:after="0" w:line="240" w:lineRule="auto"/>
        <w:jc w:val="center"/>
        <w:rPr>
          <w:rFonts w:ascii="Times New Roman" w:hAnsi="Times New Roman" w:cs="Times New Roman"/>
          <w:sz w:val="28"/>
          <w:szCs w:val="28"/>
        </w:rPr>
      </w:pPr>
      <w:r w:rsidRPr="00BC0552">
        <w:rPr>
          <w:rFonts w:ascii="Times New Roman" w:hAnsi="Times New Roman" w:cs="Times New Roman"/>
          <w:sz w:val="28"/>
          <w:szCs w:val="28"/>
        </w:rPr>
        <w:t xml:space="preserve">программы подготовки специалистов среднего звена по специальности: </w:t>
      </w:r>
    </w:p>
    <w:p w:rsidR="00861AD8" w:rsidRPr="00BC0552" w:rsidRDefault="00790D13" w:rsidP="00861AD8">
      <w:pPr>
        <w:spacing w:after="0" w:line="240" w:lineRule="auto"/>
        <w:jc w:val="center"/>
        <w:rPr>
          <w:rFonts w:ascii="Times New Roman" w:hAnsi="Times New Roman" w:cs="Times New Roman"/>
          <w:sz w:val="28"/>
          <w:szCs w:val="28"/>
          <w:vertAlign w:val="superscript"/>
        </w:rPr>
      </w:pPr>
      <w:r>
        <w:rPr>
          <w:rFonts w:ascii="Times New Roman" w:hAnsi="Times New Roman" w:cs="Times New Roman"/>
          <w:sz w:val="28"/>
          <w:szCs w:val="28"/>
        </w:rPr>
        <w:t>31</w:t>
      </w:r>
      <w:r w:rsidR="00DA291F">
        <w:rPr>
          <w:rFonts w:ascii="Times New Roman" w:hAnsi="Times New Roman" w:cs="Times New Roman"/>
          <w:sz w:val="28"/>
          <w:szCs w:val="28"/>
        </w:rPr>
        <w:t>.02.01 «Лечебное дело</w:t>
      </w:r>
      <w:r w:rsidR="00861AD8" w:rsidRPr="00BC0552">
        <w:rPr>
          <w:rFonts w:ascii="Times New Roman" w:hAnsi="Times New Roman" w:cs="Times New Roman"/>
          <w:sz w:val="28"/>
          <w:szCs w:val="28"/>
        </w:rPr>
        <w:t>»</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BC0552"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BC0552"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BC0552"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BC0552"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BC0552"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BC0552"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BC0552"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BC0552"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BC0552" w:rsidRPr="00861AD8"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861AD8" w:rsidRDefault="00BC055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Луза</w:t>
      </w:r>
    </w:p>
    <w:p w:rsidR="00BC0552" w:rsidRDefault="00BA5322"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w:t>
      </w:r>
    </w:p>
    <w:p w:rsidR="00BC0552" w:rsidRDefault="00BC0552">
      <w:pPr>
        <w:rPr>
          <w:rFonts w:ascii="Times New Roman" w:hAnsi="Times New Roman" w:cs="Times New Roman"/>
          <w:sz w:val="28"/>
          <w:szCs w:val="28"/>
        </w:rPr>
      </w:pPr>
      <w:r>
        <w:rPr>
          <w:rFonts w:ascii="Times New Roman" w:hAnsi="Times New Roman" w:cs="Times New Roman"/>
          <w:sz w:val="28"/>
          <w:szCs w:val="28"/>
        </w:rPr>
        <w:br w:type="page"/>
      </w:r>
    </w:p>
    <w:tbl>
      <w:tblPr>
        <w:tblW w:w="9828" w:type="dxa"/>
        <w:tblLook w:val="01E0" w:firstRow="1" w:lastRow="1" w:firstColumn="1" w:lastColumn="1" w:noHBand="0" w:noVBand="0"/>
      </w:tblPr>
      <w:tblGrid>
        <w:gridCol w:w="5508"/>
        <w:gridCol w:w="4320"/>
      </w:tblGrid>
      <w:tr w:rsidR="00861AD8" w:rsidRPr="00861AD8" w:rsidTr="00842CF7">
        <w:tc>
          <w:tcPr>
            <w:tcW w:w="5508"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bCs/>
                <w:i/>
                <w:sz w:val="24"/>
                <w:szCs w:val="24"/>
              </w:rPr>
              <w:lastRenderedPageBreak/>
              <w:br w:type="page"/>
            </w:r>
            <w:r w:rsidRPr="00861AD8">
              <w:rPr>
                <w:rFonts w:ascii="Times New Roman" w:hAnsi="Times New Roman" w:cs="Times New Roman"/>
                <w:sz w:val="24"/>
                <w:szCs w:val="24"/>
              </w:rPr>
              <w:t>Рассмотрено и одобрено</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 xml:space="preserve">Предметной (цикловой) </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комиссией ____________</w:t>
            </w:r>
          </w:p>
          <w:p w:rsidR="00BC0552" w:rsidRPr="00BC0552" w:rsidRDefault="00BC0552" w:rsidP="00BC0552">
            <w:pPr>
              <w:overflowPunct w:val="0"/>
              <w:autoSpaceDE w:val="0"/>
              <w:autoSpaceDN w:val="0"/>
              <w:adjustRightInd w:val="0"/>
              <w:spacing w:after="0" w:line="240" w:lineRule="auto"/>
              <w:textAlignment w:val="baseline"/>
              <w:rPr>
                <w:rFonts w:ascii="Times New Roman" w:hAnsi="Times New Roman" w:cs="Times New Roman"/>
                <w:sz w:val="24"/>
                <w:szCs w:val="24"/>
              </w:rPr>
            </w:pPr>
            <w:r w:rsidRPr="00BC0552">
              <w:rPr>
                <w:rFonts w:ascii="Times New Roman" w:hAnsi="Times New Roman" w:cs="Times New Roman"/>
                <w:sz w:val="24"/>
                <w:szCs w:val="24"/>
              </w:rPr>
              <w:t>Протокол №11 от «08» июня 2020г.</w:t>
            </w:r>
          </w:p>
          <w:p w:rsidR="00BC0552" w:rsidRPr="00BC0552" w:rsidRDefault="00BC0552" w:rsidP="00BC0552">
            <w:pPr>
              <w:overflowPunct w:val="0"/>
              <w:autoSpaceDE w:val="0"/>
              <w:autoSpaceDN w:val="0"/>
              <w:adjustRightInd w:val="0"/>
              <w:spacing w:after="0" w:line="240" w:lineRule="auto"/>
              <w:textAlignment w:val="baseline"/>
              <w:rPr>
                <w:rFonts w:ascii="Times New Roman" w:hAnsi="Times New Roman" w:cs="Times New Roman"/>
                <w:sz w:val="24"/>
                <w:szCs w:val="24"/>
              </w:rPr>
            </w:pPr>
            <w:r w:rsidRPr="00BC0552">
              <w:rPr>
                <w:rFonts w:ascii="Times New Roman" w:hAnsi="Times New Roman" w:cs="Times New Roman"/>
                <w:sz w:val="24"/>
                <w:szCs w:val="24"/>
              </w:rPr>
              <w:t xml:space="preserve">Председатель ПЦК  </w:t>
            </w:r>
          </w:p>
          <w:p w:rsidR="00BC0552" w:rsidRDefault="00BC0552" w:rsidP="00BC0552">
            <w:pPr>
              <w:overflowPunct w:val="0"/>
              <w:autoSpaceDE w:val="0"/>
              <w:autoSpaceDN w:val="0"/>
              <w:adjustRightInd w:val="0"/>
              <w:spacing w:after="0" w:line="240" w:lineRule="auto"/>
              <w:textAlignment w:val="baseline"/>
              <w:rPr>
                <w:rFonts w:ascii="Times New Roman" w:hAnsi="Times New Roman" w:cs="Times New Roman"/>
                <w:sz w:val="24"/>
                <w:szCs w:val="24"/>
              </w:rPr>
            </w:pPr>
            <w:r w:rsidRPr="00BC0552">
              <w:rPr>
                <w:rFonts w:ascii="Times New Roman" w:hAnsi="Times New Roman" w:cs="Times New Roman"/>
                <w:sz w:val="24"/>
                <w:szCs w:val="24"/>
              </w:rPr>
              <w:t xml:space="preserve">                    / </w:t>
            </w:r>
            <w:proofErr w:type="spellStart"/>
            <w:r w:rsidRPr="00BC0552">
              <w:rPr>
                <w:rFonts w:ascii="Times New Roman" w:hAnsi="Times New Roman" w:cs="Times New Roman"/>
                <w:sz w:val="24"/>
                <w:szCs w:val="24"/>
              </w:rPr>
              <w:t>Печёрина</w:t>
            </w:r>
            <w:proofErr w:type="spellEnd"/>
            <w:r w:rsidRPr="00BC0552">
              <w:rPr>
                <w:rFonts w:ascii="Times New Roman" w:hAnsi="Times New Roman" w:cs="Times New Roman"/>
                <w:sz w:val="24"/>
                <w:szCs w:val="24"/>
              </w:rPr>
              <w:t xml:space="preserve"> Т.Н.  / </w:t>
            </w:r>
          </w:p>
          <w:p w:rsidR="00861AD8" w:rsidRPr="00861AD8" w:rsidRDefault="00861AD8" w:rsidP="00BC0552">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 xml:space="preserve">        </w:t>
            </w:r>
          </w:p>
        </w:tc>
        <w:tc>
          <w:tcPr>
            <w:tcW w:w="4320"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 xml:space="preserve"> </w:t>
            </w:r>
          </w:p>
        </w:tc>
      </w:tr>
      <w:tr w:rsidR="00861AD8" w:rsidRPr="00861AD8" w:rsidTr="00842CF7">
        <w:tc>
          <w:tcPr>
            <w:tcW w:w="5508"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Рассмотрено и одобрено</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 xml:space="preserve">Предметной (цикловой) </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комиссией ____________</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Протокол № от «___» ______ 20     г.</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 xml:space="preserve">Председатель ПЦК  </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 xml:space="preserve">                     /                                 / </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4320"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tc>
      </w:tr>
      <w:tr w:rsidR="00861AD8" w:rsidRPr="00861AD8" w:rsidTr="00842CF7">
        <w:tc>
          <w:tcPr>
            <w:tcW w:w="5508"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Рассмотрено и одобрено</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 xml:space="preserve">Предметной (цикловой) </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комиссией ____________</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Протокол № от «___» ______ 20     г.</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 xml:space="preserve">Председатель ПЦК  </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 xml:space="preserve">                        /                                  /</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4320"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tc>
      </w:tr>
      <w:tr w:rsidR="00861AD8" w:rsidRPr="00861AD8" w:rsidTr="00842CF7">
        <w:tc>
          <w:tcPr>
            <w:tcW w:w="5508"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Автор</w:t>
            </w:r>
          </w:p>
          <w:p w:rsidR="00861AD8" w:rsidRPr="00861AD8" w:rsidRDefault="00396F19"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Балыбердина Алевтина Васильевна </w:t>
            </w:r>
            <w:r w:rsidR="00470C68">
              <w:rPr>
                <w:rFonts w:ascii="Times New Roman" w:hAnsi="Times New Roman" w:cs="Times New Roman"/>
                <w:sz w:val="24"/>
                <w:szCs w:val="24"/>
              </w:rPr>
              <w:t xml:space="preserve"> </w:t>
            </w:r>
            <w:r w:rsidR="00861AD8" w:rsidRPr="00861AD8">
              <w:rPr>
                <w:rFonts w:ascii="Times New Roman" w:hAnsi="Times New Roman" w:cs="Times New Roman"/>
                <w:sz w:val="24"/>
                <w:szCs w:val="24"/>
              </w:rPr>
              <w:t>преподаватель КОГПОБУ «Киро</w:t>
            </w:r>
            <w:r w:rsidR="00E83649">
              <w:rPr>
                <w:rFonts w:ascii="Times New Roman" w:hAnsi="Times New Roman" w:cs="Times New Roman"/>
                <w:sz w:val="24"/>
                <w:szCs w:val="24"/>
              </w:rPr>
              <w:t>вский многопрофильный техникум»</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p w:rsidR="00861AD8" w:rsidRPr="00E83649"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E83649">
              <w:rPr>
                <w:rFonts w:ascii="Times New Roman" w:hAnsi="Times New Roman" w:cs="Times New Roman"/>
                <w:sz w:val="24"/>
                <w:szCs w:val="24"/>
              </w:rPr>
              <w:t xml:space="preserve"> «</w:t>
            </w:r>
            <w:r w:rsidR="00DA291F">
              <w:rPr>
                <w:rFonts w:ascii="Times New Roman" w:hAnsi="Times New Roman" w:cs="Times New Roman"/>
                <w:sz w:val="24"/>
                <w:szCs w:val="24"/>
              </w:rPr>
              <w:t>09</w:t>
            </w:r>
            <w:r w:rsidRPr="00E83649">
              <w:rPr>
                <w:rFonts w:ascii="Times New Roman" w:hAnsi="Times New Roman" w:cs="Times New Roman"/>
                <w:sz w:val="24"/>
                <w:szCs w:val="24"/>
              </w:rPr>
              <w:t xml:space="preserve">» </w:t>
            </w:r>
            <w:r w:rsidR="00DA291F">
              <w:rPr>
                <w:rFonts w:ascii="Times New Roman" w:hAnsi="Times New Roman" w:cs="Times New Roman"/>
                <w:sz w:val="24"/>
                <w:szCs w:val="24"/>
              </w:rPr>
              <w:t>ноября</w:t>
            </w:r>
            <w:r w:rsidRPr="00E83649">
              <w:rPr>
                <w:rFonts w:ascii="Times New Roman" w:hAnsi="Times New Roman" w:cs="Times New Roman"/>
                <w:sz w:val="24"/>
                <w:szCs w:val="24"/>
              </w:rPr>
              <w:t xml:space="preserve"> 20</w:t>
            </w:r>
            <w:r w:rsidR="00DA291F">
              <w:rPr>
                <w:rFonts w:ascii="Times New Roman" w:hAnsi="Times New Roman" w:cs="Times New Roman"/>
                <w:sz w:val="24"/>
                <w:szCs w:val="24"/>
              </w:rPr>
              <w:t>22</w:t>
            </w:r>
            <w:r w:rsidRPr="00E83649">
              <w:rPr>
                <w:rFonts w:ascii="Times New Roman" w:hAnsi="Times New Roman" w:cs="Times New Roman"/>
                <w:sz w:val="24"/>
                <w:szCs w:val="24"/>
              </w:rPr>
              <w:t xml:space="preserve"> г.</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4320"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Эксперт</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_________ /_______________/</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 xml:space="preserve">    (подпись)                    (Ф.И.О.)</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 xml:space="preserve">___________________________ </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r w:rsidRPr="00861AD8">
              <w:rPr>
                <w:rFonts w:ascii="Times New Roman" w:hAnsi="Times New Roman" w:cs="Times New Roman"/>
                <w:sz w:val="24"/>
                <w:szCs w:val="24"/>
              </w:rPr>
              <w:t>(ученая степень или звание, должность, наименование организации, научное звание)</w:t>
            </w: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tc>
      </w:tr>
    </w:tbl>
    <w:p w:rsidR="00861AD8" w:rsidRPr="00861AD8" w:rsidRDefault="00861AD8" w:rsidP="00861AD8">
      <w:pPr>
        <w:widowControl w:val="0"/>
        <w:autoSpaceDE w:val="0"/>
        <w:autoSpaceDN w:val="0"/>
        <w:adjustRightInd w:val="0"/>
        <w:spacing w:after="0" w:line="240" w:lineRule="auto"/>
        <w:rPr>
          <w:rFonts w:ascii="Times New Roman" w:hAnsi="Times New Roman" w:cs="Times New Roman"/>
          <w:sz w:val="24"/>
          <w:szCs w:val="24"/>
        </w:rPr>
      </w:pPr>
    </w:p>
    <w:p w:rsidR="00861AD8" w:rsidRPr="00861AD8" w:rsidRDefault="00861AD8" w:rsidP="00861AD8">
      <w:pPr>
        <w:widowControl w:val="0"/>
        <w:autoSpaceDE w:val="0"/>
        <w:autoSpaceDN w:val="0"/>
        <w:adjustRightInd w:val="0"/>
        <w:spacing w:after="0" w:line="240" w:lineRule="auto"/>
        <w:rPr>
          <w:rFonts w:ascii="Times New Roman" w:hAnsi="Times New Roman" w:cs="Times New Roman"/>
          <w:sz w:val="24"/>
          <w:szCs w:val="24"/>
        </w:rPr>
      </w:pPr>
    </w:p>
    <w:p w:rsidR="00861AD8" w:rsidRPr="00861AD8" w:rsidRDefault="00861AD8" w:rsidP="00861AD8">
      <w:pPr>
        <w:widowControl w:val="0"/>
        <w:autoSpaceDE w:val="0"/>
        <w:autoSpaceDN w:val="0"/>
        <w:adjustRightInd w:val="0"/>
        <w:spacing w:after="0" w:line="240" w:lineRule="auto"/>
        <w:rPr>
          <w:rFonts w:ascii="Times New Roman" w:hAnsi="Times New Roman" w:cs="Times New Roman"/>
          <w:sz w:val="24"/>
          <w:szCs w:val="24"/>
        </w:rPr>
      </w:pPr>
    </w:p>
    <w:p w:rsidR="00861AD8" w:rsidRPr="00861AD8" w:rsidRDefault="00861AD8" w:rsidP="00861AD8">
      <w:pPr>
        <w:widowControl w:val="0"/>
        <w:autoSpaceDE w:val="0"/>
        <w:autoSpaceDN w:val="0"/>
        <w:adjustRightInd w:val="0"/>
        <w:spacing w:after="0" w:line="240" w:lineRule="auto"/>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5119"/>
        <w:gridCol w:w="2520"/>
      </w:tblGrid>
      <w:tr w:rsidR="00861AD8" w:rsidRPr="00861AD8" w:rsidTr="00842CF7">
        <w:trPr>
          <w:trHeight w:val="735"/>
        </w:trPr>
        <w:tc>
          <w:tcPr>
            <w:tcW w:w="2189" w:type="dxa"/>
          </w:tcPr>
          <w:p w:rsidR="00861AD8" w:rsidRPr="00861AD8" w:rsidRDefault="00861AD8" w:rsidP="00E83649">
            <w:pPr>
              <w:overflowPunct w:val="0"/>
              <w:autoSpaceDE w:val="0"/>
              <w:autoSpaceDN w:val="0"/>
              <w:adjustRightInd w:val="0"/>
              <w:spacing w:after="0" w:line="240" w:lineRule="auto"/>
              <w:jc w:val="center"/>
              <w:textAlignment w:val="baseline"/>
              <w:rPr>
                <w:rFonts w:ascii="Times New Roman" w:hAnsi="Times New Roman" w:cs="Times New Roman"/>
                <w:sz w:val="24"/>
                <w:szCs w:val="24"/>
              </w:rPr>
            </w:pPr>
            <w:r w:rsidRPr="00861AD8">
              <w:rPr>
                <w:rFonts w:ascii="Times New Roman" w:hAnsi="Times New Roman" w:cs="Times New Roman"/>
                <w:sz w:val="24"/>
                <w:szCs w:val="24"/>
              </w:rPr>
              <w:t>Дата актуализации</w:t>
            </w:r>
          </w:p>
        </w:tc>
        <w:tc>
          <w:tcPr>
            <w:tcW w:w="5119" w:type="dxa"/>
          </w:tcPr>
          <w:p w:rsidR="00861AD8" w:rsidRPr="00861AD8" w:rsidRDefault="00861AD8" w:rsidP="00E83649">
            <w:pPr>
              <w:overflowPunct w:val="0"/>
              <w:autoSpaceDE w:val="0"/>
              <w:autoSpaceDN w:val="0"/>
              <w:adjustRightInd w:val="0"/>
              <w:spacing w:after="0" w:line="240" w:lineRule="auto"/>
              <w:jc w:val="center"/>
              <w:textAlignment w:val="baseline"/>
              <w:rPr>
                <w:rFonts w:ascii="Times New Roman" w:hAnsi="Times New Roman" w:cs="Times New Roman"/>
                <w:sz w:val="24"/>
                <w:szCs w:val="24"/>
              </w:rPr>
            </w:pPr>
            <w:r w:rsidRPr="00861AD8">
              <w:rPr>
                <w:rFonts w:ascii="Times New Roman" w:hAnsi="Times New Roman" w:cs="Times New Roman"/>
                <w:sz w:val="24"/>
                <w:szCs w:val="24"/>
              </w:rPr>
              <w:t>Результаты актуализации</w:t>
            </w:r>
          </w:p>
        </w:tc>
        <w:tc>
          <w:tcPr>
            <w:tcW w:w="2520" w:type="dxa"/>
          </w:tcPr>
          <w:p w:rsidR="00861AD8" w:rsidRPr="00861AD8" w:rsidRDefault="00861AD8" w:rsidP="00E83649">
            <w:pPr>
              <w:overflowPunct w:val="0"/>
              <w:autoSpaceDE w:val="0"/>
              <w:autoSpaceDN w:val="0"/>
              <w:adjustRightInd w:val="0"/>
              <w:spacing w:after="0" w:line="240" w:lineRule="auto"/>
              <w:jc w:val="center"/>
              <w:textAlignment w:val="baseline"/>
              <w:rPr>
                <w:rFonts w:ascii="Times New Roman" w:hAnsi="Times New Roman" w:cs="Times New Roman"/>
                <w:sz w:val="24"/>
                <w:szCs w:val="24"/>
              </w:rPr>
            </w:pPr>
            <w:r w:rsidRPr="00861AD8">
              <w:rPr>
                <w:rFonts w:ascii="Times New Roman" w:hAnsi="Times New Roman" w:cs="Times New Roman"/>
                <w:sz w:val="24"/>
                <w:szCs w:val="24"/>
              </w:rPr>
              <w:t>Подпись</w:t>
            </w:r>
          </w:p>
          <w:p w:rsidR="00861AD8" w:rsidRPr="00861AD8" w:rsidRDefault="00861AD8" w:rsidP="00E83649">
            <w:pPr>
              <w:overflowPunct w:val="0"/>
              <w:autoSpaceDE w:val="0"/>
              <w:autoSpaceDN w:val="0"/>
              <w:adjustRightInd w:val="0"/>
              <w:spacing w:after="0" w:line="240" w:lineRule="auto"/>
              <w:jc w:val="center"/>
              <w:textAlignment w:val="baseline"/>
              <w:rPr>
                <w:rFonts w:ascii="Times New Roman" w:hAnsi="Times New Roman" w:cs="Times New Roman"/>
                <w:sz w:val="24"/>
                <w:szCs w:val="24"/>
              </w:rPr>
            </w:pPr>
            <w:r w:rsidRPr="00861AD8">
              <w:rPr>
                <w:rFonts w:ascii="Times New Roman" w:hAnsi="Times New Roman" w:cs="Times New Roman"/>
                <w:sz w:val="24"/>
                <w:szCs w:val="24"/>
              </w:rPr>
              <w:t>разработчика</w:t>
            </w:r>
          </w:p>
        </w:tc>
      </w:tr>
      <w:tr w:rsidR="00861AD8" w:rsidRPr="00861AD8" w:rsidTr="00842CF7">
        <w:trPr>
          <w:trHeight w:val="231"/>
        </w:trPr>
        <w:tc>
          <w:tcPr>
            <w:tcW w:w="2189"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5119"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2520"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tc>
      </w:tr>
      <w:tr w:rsidR="00861AD8" w:rsidRPr="00861AD8" w:rsidTr="00842CF7">
        <w:trPr>
          <w:trHeight w:val="252"/>
        </w:trPr>
        <w:tc>
          <w:tcPr>
            <w:tcW w:w="2189"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5119"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2520"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tc>
      </w:tr>
      <w:tr w:rsidR="00861AD8" w:rsidRPr="00861AD8" w:rsidTr="00842CF7">
        <w:trPr>
          <w:trHeight w:val="231"/>
        </w:trPr>
        <w:tc>
          <w:tcPr>
            <w:tcW w:w="2189"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5119"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2520" w:type="dxa"/>
          </w:tcPr>
          <w:p w:rsidR="00861AD8" w:rsidRPr="00861AD8" w:rsidRDefault="00861AD8" w:rsidP="00861AD8">
            <w:pPr>
              <w:overflowPunct w:val="0"/>
              <w:autoSpaceDE w:val="0"/>
              <w:autoSpaceDN w:val="0"/>
              <w:adjustRightInd w:val="0"/>
              <w:spacing w:after="0" w:line="240" w:lineRule="auto"/>
              <w:textAlignment w:val="baseline"/>
              <w:rPr>
                <w:rFonts w:ascii="Times New Roman" w:hAnsi="Times New Roman" w:cs="Times New Roman"/>
                <w:sz w:val="24"/>
                <w:szCs w:val="24"/>
              </w:rPr>
            </w:pPr>
          </w:p>
        </w:tc>
      </w:tr>
    </w:tbl>
    <w:p w:rsidR="00861AD8" w:rsidRPr="00861AD8" w:rsidRDefault="00861AD8" w:rsidP="00861AD8">
      <w:pPr>
        <w:spacing w:after="0" w:line="240" w:lineRule="auto"/>
        <w:rPr>
          <w:rFonts w:ascii="Times New Roman" w:hAnsi="Times New Roman" w:cs="Times New Roman"/>
          <w:b/>
          <w:sz w:val="24"/>
          <w:szCs w:val="24"/>
        </w:rPr>
      </w:pPr>
    </w:p>
    <w:p w:rsidR="00861AD8" w:rsidRPr="00861AD8" w:rsidRDefault="00861AD8" w:rsidP="00861AD8">
      <w:pPr>
        <w:spacing w:after="0" w:line="240" w:lineRule="auto"/>
        <w:jc w:val="center"/>
        <w:rPr>
          <w:rFonts w:ascii="Times New Roman" w:hAnsi="Times New Roman" w:cs="Times New Roman"/>
          <w:b/>
          <w:sz w:val="24"/>
          <w:szCs w:val="24"/>
        </w:rPr>
      </w:pPr>
    </w:p>
    <w:p w:rsidR="00861AD8" w:rsidRPr="00861AD8" w:rsidRDefault="00861AD8" w:rsidP="00861AD8">
      <w:pPr>
        <w:spacing w:after="0" w:line="240" w:lineRule="auto"/>
        <w:jc w:val="both"/>
        <w:rPr>
          <w:rFonts w:ascii="Times New Roman" w:hAnsi="Times New Roman" w:cs="Times New Roman"/>
          <w:b/>
          <w:sz w:val="24"/>
          <w:szCs w:val="24"/>
        </w:rPr>
      </w:pPr>
    </w:p>
    <w:p w:rsidR="00861AD8" w:rsidRDefault="00861AD8" w:rsidP="00861AD8">
      <w:pPr>
        <w:spacing w:after="0" w:line="240" w:lineRule="auto"/>
        <w:jc w:val="center"/>
        <w:rPr>
          <w:rFonts w:ascii="Times New Roman" w:hAnsi="Times New Roman" w:cs="Times New Roman"/>
          <w:b/>
          <w:sz w:val="24"/>
          <w:szCs w:val="24"/>
        </w:rPr>
      </w:pPr>
    </w:p>
    <w:p w:rsidR="00E83649" w:rsidRPr="00861AD8" w:rsidRDefault="00E83649" w:rsidP="00861AD8">
      <w:pPr>
        <w:spacing w:after="0" w:line="240" w:lineRule="auto"/>
        <w:jc w:val="center"/>
        <w:rPr>
          <w:rFonts w:ascii="Times New Roman" w:hAnsi="Times New Roman" w:cs="Times New Roman"/>
          <w:b/>
          <w:sz w:val="24"/>
          <w:szCs w:val="24"/>
        </w:rPr>
      </w:pPr>
    </w:p>
    <w:p w:rsidR="00861AD8" w:rsidRPr="00861AD8" w:rsidRDefault="00861AD8" w:rsidP="00861AD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sidRPr="00861AD8">
        <w:rPr>
          <w:b/>
        </w:rPr>
        <w:lastRenderedPageBreak/>
        <w:t xml:space="preserve">СОДЕРЖАНИЕ </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bl>
      <w:tblPr>
        <w:tblW w:w="9807" w:type="dxa"/>
        <w:tblLook w:val="01E0" w:firstRow="1" w:lastRow="1" w:firstColumn="1" w:lastColumn="1" w:noHBand="0" w:noVBand="0"/>
      </w:tblPr>
      <w:tblGrid>
        <w:gridCol w:w="9007"/>
        <w:gridCol w:w="800"/>
      </w:tblGrid>
      <w:tr w:rsidR="00861AD8" w:rsidRPr="00861AD8" w:rsidTr="00842CF7">
        <w:trPr>
          <w:trHeight w:val="931"/>
        </w:trPr>
        <w:tc>
          <w:tcPr>
            <w:tcW w:w="9007" w:type="dxa"/>
          </w:tcPr>
          <w:p w:rsidR="00861AD8" w:rsidRPr="00DD3A8E" w:rsidRDefault="00861AD8" w:rsidP="00861AD8">
            <w:pPr>
              <w:pStyle w:val="1"/>
              <w:ind w:firstLine="0"/>
              <w:rPr>
                <w:caps/>
              </w:rPr>
            </w:pPr>
          </w:p>
          <w:p w:rsidR="00861AD8" w:rsidRPr="00DD3A8E" w:rsidRDefault="00861AD8" w:rsidP="00861AD8">
            <w:pPr>
              <w:pStyle w:val="1"/>
              <w:ind w:firstLine="0"/>
              <w:rPr>
                <w:caps/>
              </w:rPr>
            </w:pPr>
          </w:p>
          <w:p w:rsidR="00861AD8" w:rsidRPr="00DD3A8E" w:rsidRDefault="00861AD8" w:rsidP="00861AD8">
            <w:pPr>
              <w:pStyle w:val="1"/>
              <w:ind w:firstLine="0"/>
              <w:rPr>
                <w:caps/>
              </w:rPr>
            </w:pPr>
            <w:r w:rsidRPr="00DD3A8E">
              <w:rPr>
                <w:caps/>
              </w:rPr>
              <w:t>1. ПАСПОРТ РАБОЧЕЙ ПРОГРАММЫ ПРОФЕССИОНАЛЬНОГО МОДУЛЯ</w:t>
            </w:r>
          </w:p>
          <w:p w:rsidR="00861AD8" w:rsidRPr="00DD3A8E" w:rsidRDefault="00861AD8" w:rsidP="00861AD8">
            <w:pPr>
              <w:spacing w:after="0" w:line="240" w:lineRule="auto"/>
              <w:rPr>
                <w:rFonts w:ascii="Times New Roman" w:hAnsi="Times New Roman" w:cs="Times New Roman"/>
                <w:sz w:val="24"/>
                <w:szCs w:val="24"/>
              </w:rPr>
            </w:pPr>
          </w:p>
        </w:tc>
        <w:tc>
          <w:tcPr>
            <w:tcW w:w="800" w:type="dxa"/>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стр.</w:t>
            </w:r>
          </w:p>
          <w:p w:rsidR="00861AD8" w:rsidRPr="00861AD8" w:rsidRDefault="00861AD8" w:rsidP="00861AD8">
            <w:pPr>
              <w:spacing w:after="0" w:line="240" w:lineRule="auto"/>
              <w:jc w:val="center"/>
              <w:rPr>
                <w:rFonts w:ascii="Times New Roman" w:hAnsi="Times New Roman" w:cs="Times New Roman"/>
                <w:sz w:val="24"/>
                <w:szCs w:val="24"/>
              </w:rPr>
            </w:pPr>
          </w:p>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4</w:t>
            </w:r>
          </w:p>
        </w:tc>
      </w:tr>
      <w:tr w:rsidR="00861AD8" w:rsidRPr="00861AD8" w:rsidTr="00842CF7">
        <w:trPr>
          <w:trHeight w:val="720"/>
        </w:trPr>
        <w:tc>
          <w:tcPr>
            <w:tcW w:w="9007" w:type="dxa"/>
          </w:tcPr>
          <w:p w:rsidR="00861AD8" w:rsidRPr="00DD3A8E" w:rsidRDefault="00861AD8" w:rsidP="00861AD8">
            <w:pPr>
              <w:spacing w:after="0" w:line="240" w:lineRule="auto"/>
              <w:rPr>
                <w:rFonts w:ascii="Times New Roman" w:hAnsi="Times New Roman" w:cs="Times New Roman"/>
                <w:caps/>
                <w:sz w:val="24"/>
                <w:szCs w:val="24"/>
              </w:rPr>
            </w:pPr>
            <w:r w:rsidRPr="00DD3A8E">
              <w:rPr>
                <w:rFonts w:ascii="Times New Roman" w:hAnsi="Times New Roman" w:cs="Times New Roman"/>
                <w:caps/>
                <w:sz w:val="24"/>
                <w:szCs w:val="24"/>
              </w:rPr>
              <w:t>2. результаты освоения ПРОФЕССИОНАЛЬНОГО МОДУЛЯ</w:t>
            </w:r>
          </w:p>
          <w:p w:rsidR="00861AD8" w:rsidRPr="00DD3A8E" w:rsidRDefault="00861AD8" w:rsidP="00861AD8">
            <w:pPr>
              <w:spacing w:after="0" w:line="240" w:lineRule="auto"/>
              <w:rPr>
                <w:rFonts w:ascii="Times New Roman" w:hAnsi="Times New Roman" w:cs="Times New Roman"/>
                <w:caps/>
                <w:sz w:val="24"/>
                <w:szCs w:val="24"/>
              </w:rPr>
            </w:pPr>
          </w:p>
        </w:tc>
        <w:tc>
          <w:tcPr>
            <w:tcW w:w="800" w:type="dxa"/>
          </w:tcPr>
          <w:p w:rsidR="00861AD8" w:rsidRPr="00861AD8" w:rsidRDefault="00E22B9B" w:rsidP="00861AD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861AD8" w:rsidRPr="00861AD8" w:rsidTr="00842CF7">
        <w:trPr>
          <w:trHeight w:val="594"/>
        </w:trPr>
        <w:tc>
          <w:tcPr>
            <w:tcW w:w="9007" w:type="dxa"/>
          </w:tcPr>
          <w:p w:rsidR="00861AD8" w:rsidRPr="00DD3A8E" w:rsidRDefault="00861AD8" w:rsidP="00861AD8">
            <w:pPr>
              <w:pStyle w:val="1"/>
              <w:ind w:firstLine="0"/>
              <w:rPr>
                <w:caps/>
              </w:rPr>
            </w:pPr>
            <w:r w:rsidRPr="00DD3A8E">
              <w:rPr>
                <w:caps/>
              </w:rPr>
              <w:t>3. СТРУКТУРА и содержание профессионального модуля</w:t>
            </w:r>
          </w:p>
          <w:p w:rsidR="00861AD8" w:rsidRPr="00DD3A8E" w:rsidRDefault="00861AD8" w:rsidP="00861AD8">
            <w:pPr>
              <w:spacing w:after="0" w:line="240" w:lineRule="auto"/>
              <w:rPr>
                <w:rFonts w:ascii="Times New Roman" w:hAnsi="Times New Roman" w:cs="Times New Roman"/>
                <w:caps/>
                <w:sz w:val="24"/>
                <w:szCs w:val="24"/>
              </w:rPr>
            </w:pPr>
          </w:p>
        </w:tc>
        <w:tc>
          <w:tcPr>
            <w:tcW w:w="800" w:type="dxa"/>
          </w:tcPr>
          <w:p w:rsidR="00861AD8" w:rsidRPr="00861AD8" w:rsidRDefault="0060376B" w:rsidP="00861AD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861AD8" w:rsidRPr="00861AD8" w:rsidTr="00842CF7">
        <w:trPr>
          <w:trHeight w:val="692"/>
        </w:trPr>
        <w:tc>
          <w:tcPr>
            <w:tcW w:w="9007" w:type="dxa"/>
          </w:tcPr>
          <w:p w:rsidR="00861AD8" w:rsidRPr="00DD3A8E" w:rsidRDefault="00861AD8" w:rsidP="00861AD8">
            <w:pPr>
              <w:pStyle w:val="1"/>
              <w:ind w:firstLine="0"/>
              <w:rPr>
                <w:caps/>
              </w:rPr>
            </w:pPr>
            <w:r w:rsidRPr="00DD3A8E">
              <w:rPr>
                <w:caps/>
              </w:rPr>
              <w:t>4 условия реализации программы ПРОФЕССИОНАЛЬНОГО МОДУЛЯ</w:t>
            </w:r>
          </w:p>
          <w:p w:rsidR="00861AD8" w:rsidRPr="00DD3A8E" w:rsidRDefault="00861AD8" w:rsidP="00861AD8">
            <w:pPr>
              <w:spacing w:after="0" w:line="240" w:lineRule="auto"/>
              <w:rPr>
                <w:rFonts w:ascii="Times New Roman" w:hAnsi="Times New Roman" w:cs="Times New Roman"/>
                <w:caps/>
                <w:sz w:val="24"/>
                <w:szCs w:val="24"/>
              </w:rPr>
            </w:pPr>
          </w:p>
        </w:tc>
        <w:tc>
          <w:tcPr>
            <w:tcW w:w="800" w:type="dxa"/>
          </w:tcPr>
          <w:p w:rsidR="00861AD8" w:rsidRPr="00861AD8" w:rsidRDefault="00BC25B7" w:rsidP="00861AD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r>
      <w:tr w:rsidR="00861AD8" w:rsidRPr="00861AD8" w:rsidTr="00842CF7">
        <w:trPr>
          <w:trHeight w:val="692"/>
        </w:trPr>
        <w:tc>
          <w:tcPr>
            <w:tcW w:w="9007" w:type="dxa"/>
          </w:tcPr>
          <w:p w:rsidR="00861AD8" w:rsidRPr="00DD3A8E" w:rsidRDefault="00861AD8" w:rsidP="00861AD8">
            <w:pPr>
              <w:spacing w:after="0" w:line="240" w:lineRule="auto"/>
              <w:rPr>
                <w:rFonts w:ascii="Times New Roman" w:hAnsi="Times New Roman" w:cs="Times New Roman"/>
                <w:bCs/>
                <w:i/>
                <w:sz w:val="24"/>
                <w:szCs w:val="24"/>
              </w:rPr>
            </w:pPr>
            <w:r w:rsidRPr="00DD3A8E">
              <w:rPr>
                <w:rFonts w:ascii="Times New Roman" w:hAnsi="Times New Roman" w:cs="Times New Roman"/>
                <w:caps/>
                <w:sz w:val="24"/>
                <w:szCs w:val="24"/>
              </w:rPr>
              <w:t>5. Контроль и оценка результатов освоения профессионального модуля (вида профессиональной деятельности</w:t>
            </w:r>
            <w:r w:rsidRPr="00DD3A8E">
              <w:rPr>
                <w:rFonts w:ascii="Times New Roman" w:hAnsi="Times New Roman" w:cs="Times New Roman"/>
                <w:bCs/>
                <w:sz w:val="24"/>
                <w:szCs w:val="24"/>
              </w:rPr>
              <w:t>)</w:t>
            </w:r>
            <w:r w:rsidRPr="00DD3A8E">
              <w:rPr>
                <w:rFonts w:ascii="Times New Roman" w:hAnsi="Times New Roman" w:cs="Times New Roman"/>
                <w:bCs/>
                <w:i/>
                <w:sz w:val="24"/>
                <w:szCs w:val="24"/>
              </w:rPr>
              <w:t xml:space="preserve"> </w:t>
            </w:r>
          </w:p>
          <w:p w:rsidR="00861AD8" w:rsidRPr="00DD3A8E" w:rsidRDefault="00861AD8" w:rsidP="00861AD8">
            <w:pPr>
              <w:spacing w:after="0" w:line="240" w:lineRule="auto"/>
              <w:rPr>
                <w:rFonts w:ascii="Times New Roman" w:hAnsi="Times New Roman" w:cs="Times New Roman"/>
                <w:caps/>
                <w:sz w:val="24"/>
                <w:szCs w:val="24"/>
              </w:rPr>
            </w:pPr>
          </w:p>
        </w:tc>
        <w:tc>
          <w:tcPr>
            <w:tcW w:w="800" w:type="dxa"/>
          </w:tcPr>
          <w:p w:rsidR="00861AD8" w:rsidRPr="00861AD8" w:rsidRDefault="00BC25B7" w:rsidP="00861AD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r>
    </w:tbl>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4"/>
          <w:szCs w:val="24"/>
        </w:rPr>
      </w:pPr>
    </w:p>
    <w:p w:rsidR="00861AD8" w:rsidRPr="00861AD8" w:rsidRDefault="00861AD8" w:rsidP="00861AD8">
      <w:pPr>
        <w:spacing w:after="0" w:line="240" w:lineRule="auto"/>
        <w:rPr>
          <w:rFonts w:ascii="Times New Roman" w:hAnsi="Times New Roman" w:cs="Times New Roman"/>
          <w:sz w:val="24"/>
          <w:szCs w:val="24"/>
        </w:rPr>
        <w:sectPr w:rsidR="00861AD8" w:rsidRPr="00861AD8" w:rsidSect="00842CF7">
          <w:footerReference w:type="even" r:id="rId9"/>
          <w:footerReference w:type="default" r:id="rId10"/>
          <w:pgSz w:w="11906" w:h="16838"/>
          <w:pgMar w:top="1134" w:right="1134" w:bottom="1134" w:left="1134" w:header="709" w:footer="709" w:gutter="0"/>
          <w:pgNumType w:start="1"/>
          <w:cols w:space="720"/>
          <w:titlePg/>
        </w:sectPr>
      </w:pP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861AD8">
        <w:rPr>
          <w:rFonts w:ascii="Times New Roman" w:hAnsi="Times New Roman" w:cs="Times New Roman"/>
          <w:b/>
          <w:caps/>
          <w:sz w:val="24"/>
          <w:szCs w:val="24"/>
        </w:rPr>
        <w:lastRenderedPageBreak/>
        <w:t xml:space="preserve">1. паспорт </w:t>
      </w:r>
      <w:r>
        <w:rPr>
          <w:rFonts w:ascii="Times New Roman" w:hAnsi="Times New Roman" w:cs="Times New Roman"/>
          <w:b/>
          <w:caps/>
          <w:sz w:val="24"/>
          <w:szCs w:val="24"/>
        </w:rPr>
        <w:t>РАБОЧЕЙ</w:t>
      </w:r>
      <w:r w:rsidRPr="00861AD8">
        <w:rPr>
          <w:rFonts w:ascii="Times New Roman" w:hAnsi="Times New Roman" w:cs="Times New Roman"/>
          <w:b/>
          <w:caps/>
          <w:sz w:val="24"/>
          <w:szCs w:val="24"/>
        </w:rPr>
        <w:t xml:space="preserve"> ПРОГРАММЫ </w:t>
      </w: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861AD8">
        <w:rPr>
          <w:rFonts w:ascii="Times New Roman" w:hAnsi="Times New Roman" w:cs="Times New Roman"/>
          <w:b/>
          <w:caps/>
          <w:sz w:val="24"/>
          <w:szCs w:val="24"/>
        </w:rPr>
        <w:t>ПРОФЕССИОНАЛЬНОГО МОДУЛЯ</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p w:rsidR="00861AD8" w:rsidRPr="00861AD8" w:rsidRDefault="00790D13"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ПМ. 01</w:t>
      </w:r>
      <w:r w:rsidR="00861AD8" w:rsidRPr="00861AD8">
        <w:rPr>
          <w:rFonts w:ascii="Times New Roman" w:hAnsi="Times New Roman" w:cs="Times New Roman"/>
          <w:b/>
          <w:sz w:val="24"/>
          <w:szCs w:val="24"/>
        </w:rPr>
        <w:t xml:space="preserve">. </w:t>
      </w:r>
      <w:r w:rsidR="00BD10AF" w:rsidRPr="00BD10AF">
        <w:rPr>
          <w:rFonts w:ascii="Times New Roman" w:hAnsi="Times New Roman" w:cs="Times New Roman"/>
          <w:b/>
          <w:bCs/>
          <w:sz w:val="24"/>
          <w:szCs w:val="24"/>
          <w:lang w:bidi="ru-RU"/>
        </w:rPr>
        <w:t>Осуществление профессионального ухода за пациентами</w:t>
      </w:r>
      <w:r w:rsidR="00861AD8" w:rsidRPr="00861AD8">
        <w:rPr>
          <w:rFonts w:ascii="Times New Roman" w:hAnsi="Times New Roman" w:cs="Times New Roman"/>
          <w:b/>
          <w:sz w:val="24"/>
          <w:szCs w:val="24"/>
        </w:rPr>
        <w:t xml:space="preserve"> </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61AD8">
        <w:rPr>
          <w:rFonts w:ascii="Times New Roman" w:hAnsi="Times New Roman" w:cs="Times New Roman"/>
          <w:b/>
          <w:sz w:val="24"/>
          <w:szCs w:val="24"/>
        </w:rPr>
        <w:t>1.1. Область применения программы</w:t>
      </w:r>
    </w:p>
    <w:p w:rsidR="00754F52" w:rsidRDefault="00E83649" w:rsidP="00861AD8">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П</w:t>
      </w:r>
      <w:r w:rsidR="00861AD8" w:rsidRPr="00861AD8">
        <w:rPr>
          <w:rFonts w:ascii="Times New Roman" w:hAnsi="Times New Roman" w:cs="Times New Roman"/>
          <w:sz w:val="24"/>
          <w:szCs w:val="24"/>
        </w:rPr>
        <w:t xml:space="preserve">рограмма профессионального модуля (далее примерная программа) – является частью </w:t>
      </w:r>
      <w:r>
        <w:rPr>
          <w:rFonts w:ascii="Times New Roman" w:hAnsi="Times New Roman" w:cs="Times New Roman"/>
          <w:sz w:val="24"/>
          <w:szCs w:val="24"/>
        </w:rPr>
        <w:t>О</w:t>
      </w:r>
      <w:r w:rsidR="00861AD8" w:rsidRPr="00861AD8">
        <w:rPr>
          <w:rFonts w:ascii="Times New Roman" w:hAnsi="Times New Roman" w:cs="Times New Roman"/>
          <w:sz w:val="24"/>
          <w:szCs w:val="24"/>
        </w:rPr>
        <w:t xml:space="preserve">сновной профессиональной образовательной программы в соответствии с ФГОС по специальности СПО </w:t>
      </w:r>
      <w:r w:rsidR="00861AD8">
        <w:rPr>
          <w:rFonts w:ascii="Times New Roman" w:hAnsi="Times New Roman" w:cs="Times New Roman"/>
          <w:sz w:val="24"/>
          <w:szCs w:val="24"/>
        </w:rPr>
        <w:t>34.02.01</w:t>
      </w:r>
      <w:r w:rsidR="00861AD8" w:rsidRPr="00861AD8">
        <w:rPr>
          <w:rFonts w:ascii="Times New Roman" w:hAnsi="Times New Roman" w:cs="Times New Roman"/>
          <w:sz w:val="24"/>
          <w:szCs w:val="24"/>
        </w:rPr>
        <w:t xml:space="preserve"> Сестринское дело базовой подготовки  в части освоения основного вида профессиональной деятельности (ВПД</w:t>
      </w:r>
      <w:r w:rsidR="00861AD8" w:rsidRPr="00D977ED">
        <w:rPr>
          <w:rFonts w:ascii="Times New Roman" w:hAnsi="Times New Roman" w:cs="Times New Roman"/>
          <w:sz w:val="24"/>
          <w:szCs w:val="24"/>
        </w:rPr>
        <w:t>): выполнение работ по профессии младшая медицинская сестра по уходу за больными</w:t>
      </w:r>
      <w:r w:rsidR="00861AD8" w:rsidRPr="00D977ED">
        <w:rPr>
          <w:rFonts w:ascii="Times New Roman" w:hAnsi="Times New Roman" w:cs="Times New Roman"/>
          <w:b/>
          <w:sz w:val="24"/>
          <w:szCs w:val="24"/>
        </w:rPr>
        <w:t xml:space="preserve"> </w:t>
      </w:r>
      <w:r w:rsidR="00A046B8" w:rsidRPr="00147AB3">
        <w:rPr>
          <w:rFonts w:ascii="Times New Roman" w:hAnsi="Times New Roman" w:cs="Times New Roman"/>
          <w:sz w:val="24"/>
          <w:szCs w:val="24"/>
        </w:rPr>
        <w:t>в соответствии  с ФГОС 060501.01 Младшая медицинская сестра по уходу за больными</w:t>
      </w:r>
      <w:r w:rsidR="00147AB3" w:rsidRPr="00147AB3">
        <w:rPr>
          <w:rFonts w:ascii="Times New Roman" w:hAnsi="Times New Roman" w:cs="Times New Roman"/>
          <w:sz w:val="24"/>
          <w:szCs w:val="24"/>
        </w:rPr>
        <w:t xml:space="preserve"> от</w:t>
      </w:r>
      <w:r w:rsidR="00147AB3">
        <w:rPr>
          <w:rFonts w:ascii="Times New Roman" w:hAnsi="Times New Roman" w:cs="Times New Roman"/>
          <w:sz w:val="24"/>
          <w:szCs w:val="24"/>
        </w:rPr>
        <w:t xml:space="preserve"> </w:t>
      </w:r>
      <w:r w:rsidR="00147AB3" w:rsidRPr="00147AB3">
        <w:rPr>
          <w:rFonts w:ascii="Times New Roman" w:hAnsi="Times New Roman" w:cs="Times New Roman"/>
          <w:sz w:val="24"/>
          <w:szCs w:val="24"/>
        </w:rPr>
        <w:t>02.08.2013 г. №</w:t>
      </w:r>
      <w:r w:rsidR="00147AB3">
        <w:rPr>
          <w:rFonts w:ascii="Times New Roman" w:hAnsi="Times New Roman" w:cs="Times New Roman"/>
          <w:sz w:val="24"/>
          <w:szCs w:val="24"/>
        </w:rPr>
        <w:t xml:space="preserve"> </w:t>
      </w:r>
      <w:r w:rsidR="00147AB3" w:rsidRPr="00147AB3">
        <w:rPr>
          <w:rFonts w:ascii="Times New Roman" w:hAnsi="Times New Roman" w:cs="Times New Roman"/>
          <w:sz w:val="24"/>
          <w:szCs w:val="24"/>
        </w:rPr>
        <w:t>694 с</w:t>
      </w:r>
      <w:proofErr w:type="gramEnd"/>
      <w:r w:rsidR="00147AB3" w:rsidRPr="00147AB3">
        <w:rPr>
          <w:rFonts w:ascii="Times New Roman" w:hAnsi="Times New Roman" w:cs="Times New Roman"/>
          <w:sz w:val="24"/>
          <w:szCs w:val="24"/>
        </w:rPr>
        <w:t xml:space="preserve"> изменениями и дополнениями от 09.04.2015 г.</w:t>
      </w:r>
    </w:p>
    <w:p w:rsidR="00DA4A55" w:rsidRPr="00DA4A55" w:rsidRDefault="00DA4A55" w:rsidP="009E6244">
      <w:pPr>
        <w:pStyle w:val="af7"/>
        <w:numPr>
          <w:ilvl w:val="0"/>
          <w:numId w:val="4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Решение проблем пациента</w:t>
      </w:r>
    </w:p>
    <w:p w:rsidR="00754F52" w:rsidRPr="00754F52" w:rsidRDefault="00754F52" w:rsidP="005711C2">
      <w:pPr>
        <w:pStyle w:val="s1"/>
        <w:shd w:val="clear" w:color="auto" w:fill="FFFFFF"/>
        <w:spacing w:before="0" w:beforeAutospacing="0" w:after="0" w:afterAutospacing="0"/>
      </w:pPr>
      <w:r w:rsidRPr="00754F52">
        <w:t xml:space="preserve">ПК </w:t>
      </w:r>
      <w:r>
        <w:t>4</w:t>
      </w:r>
      <w:r w:rsidRPr="00754F52">
        <w:t>.1. Эффективно общаться с пациентом и его окружением в процессе профессиональной деятельности.</w:t>
      </w:r>
    </w:p>
    <w:p w:rsidR="00754F52" w:rsidRPr="00754F52" w:rsidRDefault="00754F52" w:rsidP="005711C2">
      <w:pPr>
        <w:pStyle w:val="s1"/>
        <w:shd w:val="clear" w:color="auto" w:fill="FFFFFF"/>
        <w:spacing w:before="0" w:beforeAutospacing="0" w:after="0" w:afterAutospacing="0"/>
      </w:pPr>
      <w:r w:rsidRPr="00754F52">
        <w:t xml:space="preserve">ПК </w:t>
      </w:r>
      <w:r>
        <w:t>4</w:t>
      </w:r>
      <w:r w:rsidRPr="00754F52">
        <w:t>.2. Соблюдать принципы профессиональной этики.</w:t>
      </w:r>
    </w:p>
    <w:p w:rsidR="00754F52" w:rsidRPr="00754F52" w:rsidRDefault="00D3626E" w:rsidP="005711C2">
      <w:pPr>
        <w:pStyle w:val="s1"/>
        <w:shd w:val="clear" w:color="auto" w:fill="FFFFFF"/>
        <w:spacing w:before="0" w:beforeAutospacing="0" w:after="0" w:afterAutospacing="0"/>
      </w:pPr>
      <w:r>
        <w:t xml:space="preserve">ПК </w:t>
      </w:r>
      <w:r w:rsidR="00754F52">
        <w:t>4</w:t>
      </w:r>
      <w:r w:rsidR="00754F52" w:rsidRPr="00754F52">
        <w:t>.3. Осуществлять уход за пациентами различных возрастных групп в условиях учреждения здравоохранения и на дому.</w:t>
      </w:r>
    </w:p>
    <w:p w:rsidR="00754F52" w:rsidRPr="00754F52" w:rsidRDefault="00754F52" w:rsidP="005711C2">
      <w:pPr>
        <w:pStyle w:val="s1"/>
        <w:shd w:val="clear" w:color="auto" w:fill="FFFFFF"/>
        <w:spacing w:before="0" w:beforeAutospacing="0" w:after="0" w:afterAutospacing="0"/>
      </w:pPr>
      <w:r w:rsidRPr="00754F52">
        <w:t xml:space="preserve">ПК </w:t>
      </w:r>
      <w:r>
        <w:t>4</w:t>
      </w:r>
      <w:r w:rsidRPr="00754F52">
        <w:t xml:space="preserve">.4. Консультировать пациента и его окружение по вопросам ухода и </w:t>
      </w:r>
      <w:proofErr w:type="spellStart"/>
      <w:r w:rsidRPr="00754F52">
        <w:t>самоухода</w:t>
      </w:r>
      <w:proofErr w:type="spellEnd"/>
      <w:r w:rsidRPr="00754F52">
        <w:t>.</w:t>
      </w:r>
    </w:p>
    <w:p w:rsidR="00754F52" w:rsidRPr="00754F52" w:rsidRDefault="00754F52" w:rsidP="005711C2">
      <w:pPr>
        <w:pStyle w:val="s1"/>
        <w:shd w:val="clear" w:color="auto" w:fill="FFFFFF"/>
        <w:spacing w:before="0" w:beforeAutospacing="0" w:after="0" w:afterAutospacing="0"/>
      </w:pPr>
      <w:r w:rsidRPr="00754F52">
        <w:t xml:space="preserve">ПК </w:t>
      </w:r>
      <w:r>
        <w:t>4</w:t>
      </w:r>
      <w:r w:rsidRPr="00754F52">
        <w:t>.5. Оформлять медицинскую документацию.</w:t>
      </w:r>
    </w:p>
    <w:p w:rsidR="00754F52" w:rsidRPr="00754F52" w:rsidRDefault="00754F52" w:rsidP="005711C2">
      <w:pPr>
        <w:pStyle w:val="s1"/>
        <w:shd w:val="clear" w:color="auto" w:fill="FFFFFF"/>
        <w:spacing w:before="0" w:beforeAutospacing="0" w:after="0" w:afterAutospacing="0"/>
      </w:pPr>
      <w:r w:rsidRPr="00754F52">
        <w:t xml:space="preserve">ПК </w:t>
      </w:r>
      <w:r>
        <w:t>4</w:t>
      </w:r>
      <w:r w:rsidRPr="00754F52">
        <w:t>.6. Оказывать медицинские услуги в пределах своих полномочий.</w:t>
      </w:r>
    </w:p>
    <w:p w:rsidR="00861AD8" w:rsidRDefault="005B604D" w:rsidP="009E6244">
      <w:pPr>
        <w:pStyle w:val="af7"/>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Участие в организации безопасной окружающей среды для пациента</w:t>
      </w:r>
      <w:r w:rsidR="002018AA">
        <w:rPr>
          <w:rFonts w:ascii="Times New Roman" w:hAnsi="Times New Roman" w:cs="Times New Roman"/>
          <w:sz w:val="24"/>
          <w:szCs w:val="24"/>
        </w:rPr>
        <w:t xml:space="preserve"> и персонала </w:t>
      </w:r>
    </w:p>
    <w:p w:rsidR="005B604D" w:rsidRPr="00EF4BEB" w:rsidRDefault="005B604D" w:rsidP="005B60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F4BEB">
        <w:rPr>
          <w:rFonts w:ascii="Times New Roman" w:hAnsi="Times New Roman" w:cs="Times New Roman"/>
          <w:sz w:val="24"/>
          <w:szCs w:val="24"/>
        </w:rPr>
        <w:t>ПК 4.7</w:t>
      </w:r>
      <w:proofErr w:type="gramStart"/>
      <w:r w:rsidR="00EC4226" w:rsidRPr="00EF4BEB">
        <w:rPr>
          <w:rFonts w:ascii="Times New Roman" w:hAnsi="Times New Roman" w:cs="Times New Roman"/>
          <w:sz w:val="24"/>
          <w:szCs w:val="24"/>
        </w:rPr>
        <w:t xml:space="preserve"> О</w:t>
      </w:r>
      <w:proofErr w:type="gramEnd"/>
      <w:r w:rsidR="00EC4226" w:rsidRPr="00EF4BEB">
        <w:rPr>
          <w:rFonts w:ascii="Times New Roman" w:hAnsi="Times New Roman" w:cs="Times New Roman"/>
          <w:sz w:val="24"/>
          <w:szCs w:val="24"/>
        </w:rPr>
        <w:t>беспечивать инфекционную безопасность</w:t>
      </w:r>
    </w:p>
    <w:p w:rsidR="00EC4226" w:rsidRPr="00EF4BEB" w:rsidRDefault="00EC4226" w:rsidP="005B60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F4BEB">
        <w:rPr>
          <w:rFonts w:ascii="Times New Roman" w:hAnsi="Times New Roman" w:cs="Times New Roman"/>
          <w:sz w:val="24"/>
          <w:szCs w:val="24"/>
        </w:rPr>
        <w:t>ПК 4.8. Обеспечивать безопасную больничную среду для пациентов и персонала.</w:t>
      </w:r>
    </w:p>
    <w:p w:rsidR="00EC4226" w:rsidRPr="00EF4BEB" w:rsidRDefault="00EC4226" w:rsidP="005B60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F4BEB">
        <w:rPr>
          <w:rFonts w:ascii="Times New Roman" w:hAnsi="Times New Roman" w:cs="Times New Roman"/>
          <w:sz w:val="24"/>
          <w:szCs w:val="24"/>
        </w:rPr>
        <w:t>ПК 4.9. Участвовать в санитарно-просветительской работе среди населения.</w:t>
      </w:r>
    </w:p>
    <w:p w:rsidR="00EC4226" w:rsidRPr="00EF4BEB" w:rsidRDefault="00EC4226" w:rsidP="005B60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F4BEB">
        <w:rPr>
          <w:rFonts w:ascii="Times New Roman" w:hAnsi="Times New Roman" w:cs="Times New Roman"/>
          <w:sz w:val="24"/>
          <w:szCs w:val="24"/>
        </w:rPr>
        <w:t>ПК 4.10</w:t>
      </w:r>
      <w:proofErr w:type="gramStart"/>
      <w:r w:rsidRPr="00EF4BEB">
        <w:rPr>
          <w:rFonts w:ascii="Times New Roman" w:hAnsi="Times New Roman" w:cs="Times New Roman"/>
          <w:sz w:val="24"/>
          <w:szCs w:val="24"/>
        </w:rPr>
        <w:t xml:space="preserve"> У</w:t>
      </w:r>
      <w:proofErr w:type="gramEnd"/>
      <w:r w:rsidRPr="00EF4BEB">
        <w:rPr>
          <w:rFonts w:ascii="Times New Roman" w:hAnsi="Times New Roman" w:cs="Times New Roman"/>
          <w:sz w:val="24"/>
          <w:szCs w:val="24"/>
        </w:rPr>
        <w:t>частвовать в санитарно-просветительской работе среди населения.</w:t>
      </w:r>
    </w:p>
    <w:p w:rsidR="00EC4226" w:rsidRPr="005B604D" w:rsidRDefault="006B6A17" w:rsidP="005B60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F4BEB">
        <w:rPr>
          <w:rFonts w:ascii="Times New Roman" w:hAnsi="Times New Roman" w:cs="Times New Roman"/>
          <w:sz w:val="24"/>
          <w:szCs w:val="24"/>
        </w:rPr>
        <w:t>ПК 4.11</w:t>
      </w:r>
      <w:proofErr w:type="gramStart"/>
      <w:r w:rsidRPr="00EF4BEB">
        <w:rPr>
          <w:rFonts w:ascii="Times New Roman" w:hAnsi="Times New Roman" w:cs="Times New Roman"/>
          <w:sz w:val="24"/>
          <w:szCs w:val="24"/>
        </w:rPr>
        <w:t xml:space="preserve"> О</w:t>
      </w:r>
      <w:proofErr w:type="gramEnd"/>
      <w:r w:rsidRPr="00EF4BEB">
        <w:rPr>
          <w:rFonts w:ascii="Times New Roman" w:hAnsi="Times New Roman" w:cs="Times New Roman"/>
          <w:sz w:val="24"/>
          <w:szCs w:val="24"/>
        </w:rPr>
        <w:t>беспечивать производственную санитарию и личную гигиену на рабочем месте</w:t>
      </w:r>
      <w:r w:rsidRPr="00355611">
        <w:rPr>
          <w:rFonts w:ascii="Times New Roman" w:hAnsi="Times New Roman" w:cs="Times New Roman"/>
          <w:color w:val="C00000"/>
          <w:sz w:val="24"/>
          <w:szCs w:val="24"/>
        </w:rPr>
        <w:t>.</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1.2. Цели и задачи модуля – требования к результатам освоения модуля</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4"/>
          <w:szCs w:val="24"/>
        </w:rPr>
      </w:pPr>
      <w:r w:rsidRPr="00861AD8">
        <w:rPr>
          <w:rFonts w:ascii="Times New Roman" w:hAnsi="Times New Roman" w:cs="Times New Roman"/>
          <w:sz w:val="24"/>
          <w:szCs w:val="24"/>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61AD8">
        <w:rPr>
          <w:rFonts w:ascii="Times New Roman" w:hAnsi="Times New Roman" w:cs="Times New Roman"/>
          <w:sz w:val="24"/>
          <w:szCs w:val="24"/>
        </w:rPr>
        <w:t>обучающийся</w:t>
      </w:r>
      <w:proofErr w:type="gramEnd"/>
      <w:r w:rsidRPr="00861AD8">
        <w:rPr>
          <w:rFonts w:ascii="Times New Roman" w:hAnsi="Times New Roman" w:cs="Times New Roman"/>
          <w:sz w:val="24"/>
          <w:szCs w:val="24"/>
        </w:rPr>
        <w:t xml:space="preserve"> в ходе освоения профессионального модуля должен:</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4"/>
          <w:szCs w:val="24"/>
        </w:rPr>
      </w:pPr>
      <w:r w:rsidRPr="00861AD8">
        <w:rPr>
          <w:rFonts w:ascii="Times New Roman" w:hAnsi="Times New Roman" w:cs="Times New Roman"/>
          <w:sz w:val="24"/>
          <w:szCs w:val="24"/>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61AD8">
        <w:rPr>
          <w:rFonts w:ascii="Times New Roman" w:hAnsi="Times New Roman" w:cs="Times New Roman"/>
          <w:sz w:val="24"/>
          <w:szCs w:val="24"/>
        </w:rPr>
        <w:t>обучающийся</w:t>
      </w:r>
      <w:proofErr w:type="gramEnd"/>
      <w:r w:rsidRPr="00861AD8">
        <w:rPr>
          <w:rFonts w:ascii="Times New Roman" w:hAnsi="Times New Roman" w:cs="Times New Roman"/>
          <w:sz w:val="24"/>
          <w:szCs w:val="24"/>
        </w:rPr>
        <w:t xml:space="preserve"> в ходе освоения профессионального модуля должен:</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61AD8">
        <w:rPr>
          <w:rFonts w:ascii="Times New Roman" w:hAnsi="Times New Roman" w:cs="Times New Roman"/>
          <w:b/>
          <w:sz w:val="24"/>
          <w:szCs w:val="24"/>
        </w:rPr>
        <w:t>иметь практический опыт:</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выявления нарушенных потребностей пациента;</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оказания медицинских услуг в пределах своих полномочий;</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планирования и осуществления сестринского ухода;</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ведения медицинской документации</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обеспечения санитарных условий в учреждениях здравоохранения и на дому;</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обеспечения гигиенических условий при получении и доставке лечебного питания для пациентов в ЛПУ;</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применения сре</w:t>
      </w:r>
      <w:proofErr w:type="gramStart"/>
      <w:r w:rsidRPr="00861AD8">
        <w:rPr>
          <w:rFonts w:ascii="Times New Roman" w:hAnsi="Times New Roman" w:cs="Times New Roman"/>
          <w:sz w:val="24"/>
          <w:szCs w:val="24"/>
        </w:rPr>
        <w:t>дств тр</w:t>
      </w:r>
      <w:proofErr w:type="gramEnd"/>
      <w:r w:rsidRPr="00861AD8">
        <w:rPr>
          <w:rFonts w:ascii="Times New Roman" w:hAnsi="Times New Roman" w:cs="Times New Roman"/>
          <w:sz w:val="24"/>
          <w:szCs w:val="24"/>
        </w:rPr>
        <w:t>анспортировки пациентов и средств малой механизации с учетом основ эргономики;</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pacing w:val="-6"/>
          <w:sz w:val="24"/>
          <w:szCs w:val="24"/>
        </w:rPr>
      </w:pPr>
      <w:r w:rsidRPr="00861AD8">
        <w:rPr>
          <w:rFonts w:ascii="Times New Roman" w:hAnsi="Times New Roman" w:cs="Times New Roman"/>
          <w:sz w:val="24"/>
          <w:szCs w:val="24"/>
        </w:rPr>
        <w:t>соблюдения требований техники безопасности и противопожарной безопасности</w:t>
      </w:r>
      <w:r w:rsidRPr="00861AD8">
        <w:rPr>
          <w:rFonts w:ascii="Times New Roman" w:hAnsi="Times New Roman" w:cs="Times New Roman"/>
          <w:spacing w:val="-6"/>
          <w:sz w:val="24"/>
          <w:szCs w:val="24"/>
        </w:rPr>
        <w:t xml:space="preserve"> при уходе за пациентом во время проведения процедур и манипуляций</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61AD8">
        <w:rPr>
          <w:rFonts w:ascii="Times New Roman" w:hAnsi="Times New Roman" w:cs="Times New Roman"/>
          <w:b/>
          <w:sz w:val="24"/>
          <w:szCs w:val="24"/>
        </w:rPr>
        <w:t>уметь:</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 xml:space="preserve"> собирать информацию о состоянии здоровья пациента;</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определять проблемы пациента, связанные с состоянием его здоровья;</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оказывать помощь медицинской сестре в подготовке пациента к лечебно-диагностическим мероприятиям;</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lastRenderedPageBreak/>
        <w:t>оказывать помощь при потере, смерти, горе;</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осуществлять посмертный уход;</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обеспечить безопасную больничную среду для пациента, его окружения и персонала;</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проводить текущую и генеральную уборку помещений с использованием различных дезинфицирующих средств;</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 xml:space="preserve">составлять памятки для пациента и его окружения по вопросам ухода и </w:t>
      </w:r>
      <w:proofErr w:type="spellStart"/>
      <w:r w:rsidRPr="00861AD8">
        <w:rPr>
          <w:rFonts w:ascii="Times New Roman" w:hAnsi="Times New Roman" w:cs="Times New Roman"/>
          <w:sz w:val="24"/>
          <w:szCs w:val="24"/>
        </w:rPr>
        <w:t>самоухода</w:t>
      </w:r>
      <w:proofErr w:type="spellEnd"/>
      <w:r w:rsidRPr="00861AD8">
        <w:rPr>
          <w:rFonts w:ascii="Times New Roman" w:hAnsi="Times New Roman" w:cs="Times New Roman"/>
          <w:sz w:val="24"/>
          <w:szCs w:val="24"/>
        </w:rPr>
        <w:t>, инфекционной безопасности, физических нагрузок, употребления продуктов питания и т.д.;</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использовать правила эргономики в процессе сестринского ухода и обеспечения безопасного перемещения больного</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61AD8">
        <w:rPr>
          <w:rFonts w:ascii="Times New Roman" w:hAnsi="Times New Roman" w:cs="Times New Roman"/>
          <w:b/>
          <w:sz w:val="24"/>
          <w:szCs w:val="24"/>
        </w:rPr>
        <w:t>знать:</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 xml:space="preserve"> способы реализации сестринского ухода;</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технологии выполнения медицинских услуг</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факторы, влияющие на безопасность пациента и персонала;</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принципы санитарно-гигиенического воспитания и образования среди населения;</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основы профилактики внутрибольничной инфекции;</w:t>
      </w:r>
    </w:p>
    <w:p w:rsidR="00861AD8" w:rsidRPr="00861AD8" w:rsidRDefault="00861AD8" w:rsidP="00021878">
      <w:pPr>
        <w:numPr>
          <w:ilvl w:val="0"/>
          <w:numId w:val="1"/>
        </w:numPr>
        <w:tabs>
          <w:tab w:val="num" w:pos="248"/>
        </w:tabs>
        <w:spacing w:after="0" w:line="240" w:lineRule="auto"/>
        <w:ind w:left="567" w:hanging="248"/>
        <w:rPr>
          <w:rFonts w:ascii="Times New Roman" w:hAnsi="Times New Roman" w:cs="Times New Roman"/>
          <w:sz w:val="24"/>
          <w:szCs w:val="24"/>
        </w:rPr>
      </w:pPr>
      <w:r w:rsidRPr="00861AD8">
        <w:rPr>
          <w:rFonts w:ascii="Times New Roman" w:hAnsi="Times New Roman" w:cs="Times New Roman"/>
          <w:sz w:val="24"/>
          <w:szCs w:val="24"/>
        </w:rPr>
        <w:t>основы эргономики</w:t>
      </w:r>
    </w:p>
    <w:p w:rsidR="00861AD8" w:rsidRPr="00861AD8" w:rsidRDefault="00861AD8" w:rsidP="00861AD8">
      <w:pPr>
        <w:spacing w:after="0" w:line="240" w:lineRule="auto"/>
        <w:rPr>
          <w:rFonts w:ascii="Times New Roman" w:hAnsi="Times New Roman" w:cs="Times New Roman"/>
          <w:sz w:val="24"/>
          <w:szCs w:val="24"/>
        </w:rPr>
      </w:pP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61AD8">
        <w:rPr>
          <w:rFonts w:ascii="Times New Roman" w:hAnsi="Times New Roman" w:cs="Times New Roman"/>
          <w:b/>
          <w:sz w:val="24"/>
          <w:szCs w:val="24"/>
        </w:rPr>
        <w:t>1.3. Рекомендуемое количество часов на освоение программы профессионального модуля:</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40945">
        <w:rPr>
          <w:rFonts w:ascii="Times New Roman" w:hAnsi="Times New Roman" w:cs="Times New Roman"/>
          <w:b/>
          <w:sz w:val="24"/>
          <w:szCs w:val="24"/>
        </w:rPr>
        <w:t xml:space="preserve">всего – </w:t>
      </w:r>
      <w:r w:rsidR="003C09EA" w:rsidRPr="00940945">
        <w:rPr>
          <w:rFonts w:ascii="Times New Roman" w:hAnsi="Times New Roman" w:cs="Times New Roman"/>
          <w:b/>
          <w:sz w:val="24"/>
          <w:szCs w:val="24"/>
        </w:rPr>
        <w:t>6</w:t>
      </w:r>
      <w:r w:rsidR="00021878" w:rsidRPr="00940945">
        <w:rPr>
          <w:rFonts w:ascii="Times New Roman" w:hAnsi="Times New Roman" w:cs="Times New Roman"/>
          <w:b/>
          <w:sz w:val="24"/>
          <w:szCs w:val="24"/>
        </w:rPr>
        <w:t>09</w:t>
      </w:r>
      <w:r w:rsidRPr="00940945">
        <w:rPr>
          <w:rFonts w:ascii="Times New Roman" w:hAnsi="Times New Roman" w:cs="Times New Roman"/>
          <w:b/>
          <w:sz w:val="24"/>
          <w:szCs w:val="24"/>
        </w:rPr>
        <w:t xml:space="preserve"> часов</w:t>
      </w:r>
      <w:r w:rsidRPr="00861AD8">
        <w:rPr>
          <w:rFonts w:ascii="Times New Roman" w:hAnsi="Times New Roman" w:cs="Times New Roman"/>
          <w:sz w:val="24"/>
          <w:szCs w:val="24"/>
        </w:rPr>
        <w:t>, в том числе:</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максимальной учебной нагрузки обучающегося – </w:t>
      </w:r>
      <w:r w:rsidR="003C09EA" w:rsidRPr="00940945">
        <w:rPr>
          <w:rFonts w:ascii="Times New Roman" w:hAnsi="Times New Roman" w:cs="Times New Roman"/>
          <w:b/>
          <w:sz w:val="24"/>
          <w:szCs w:val="24"/>
        </w:rPr>
        <w:t>465</w:t>
      </w:r>
      <w:r w:rsidR="00021878" w:rsidRPr="00940945">
        <w:rPr>
          <w:rFonts w:ascii="Times New Roman" w:hAnsi="Times New Roman" w:cs="Times New Roman"/>
          <w:b/>
          <w:sz w:val="24"/>
          <w:szCs w:val="24"/>
        </w:rPr>
        <w:t xml:space="preserve"> </w:t>
      </w:r>
      <w:r w:rsidRPr="00940945">
        <w:rPr>
          <w:rFonts w:ascii="Times New Roman" w:hAnsi="Times New Roman" w:cs="Times New Roman"/>
          <w:b/>
          <w:sz w:val="24"/>
          <w:szCs w:val="24"/>
        </w:rPr>
        <w:t>часа</w:t>
      </w:r>
      <w:r w:rsidRPr="00861AD8">
        <w:rPr>
          <w:rFonts w:ascii="Times New Roman" w:hAnsi="Times New Roman" w:cs="Times New Roman"/>
          <w:sz w:val="24"/>
          <w:szCs w:val="24"/>
        </w:rPr>
        <w:t>, включая:</w:t>
      </w:r>
    </w:p>
    <w:p w:rsidR="00861AD8" w:rsidRPr="00861AD8" w:rsidRDefault="00861AD8" w:rsidP="009409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4"/>
          <w:szCs w:val="24"/>
        </w:rPr>
      </w:pPr>
      <w:r w:rsidRPr="00861AD8">
        <w:rPr>
          <w:rFonts w:ascii="Times New Roman" w:hAnsi="Times New Roman" w:cs="Times New Roman"/>
          <w:sz w:val="24"/>
          <w:szCs w:val="24"/>
        </w:rPr>
        <w:t xml:space="preserve">обязательной аудиторной учебной нагрузки </w:t>
      </w:r>
      <w:proofErr w:type="gramStart"/>
      <w:r w:rsidRPr="00861AD8">
        <w:rPr>
          <w:rFonts w:ascii="Times New Roman" w:hAnsi="Times New Roman" w:cs="Times New Roman"/>
          <w:sz w:val="24"/>
          <w:szCs w:val="24"/>
        </w:rPr>
        <w:t>обучающегося</w:t>
      </w:r>
      <w:proofErr w:type="gramEnd"/>
      <w:r w:rsidRPr="00861AD8">
        <w:rPr>
          <w:rFonts w:ascii="Times New Roman" w:hAnsi="Times New Roman" w:cs="Times New Roman"/>
          <w:sz w:val="24"/>
          <w:szCs w:val="24"/>
        </w:rPr>
        <w:t xml:space="preserve"> – </w:t>
      </w:r>
      <w:r w:rsidR="003C09EA">
        <w:rPr>
          <w:rFonts w:ascii="Times New Roman" w:hAnsi="Times New Roman" w:cs="Times New Roman"/>
          <w:sz w:val="24"/>
          <w:szCs w:val="24"/>
        </w:rPr>
        <w:t>310</w:t>
      </w:r>
      <w:r w:rsidRPr="00861AD8">
        <w:rPr>
          <w:rFonts w:ascii="Times New Roman" w:hAnsi="Times New Roman" w:cs="Times New Roman"/>
          <w:sz w:val="24"/>
          <w:szCs w:val="24"/>
        </w:rPr>
        <w:t>часов;</w:t>
      </w:r>
    </w:p>
    <w:p w:rsidR="00861AD8" w:rsidRPr="00861AD8" w:rsidRDefault="00861AD8" w:rsidP="009409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4"/>
          <w:szCs w:val="24"/>
        </w:rPr>
      </w:pPr>
      <w:r w:rsidRPr="00861AD8">
        <w:rPr>
          <w:rFonts w:ascii="Times New Roman" w:hAnsi="Times New Roman" w:cs="Times New Roman"/>
          <w:sz w:val="24"/>
          <w:szCs w:val="24"/>
        </w:rPr>
        <w:t xml:space="preserve">самостоятельной работы </w:t>
      </w:r>
      <w:proofErr w:type="gramStart"/>
      <w:r w:rsidRPr="00861AD8">
        <w:rPr>
          <w:rFonts w:ascii="Times New Roman" w:hAnsi="Times New Roman" w:cs="Times New Roman"/>
          <w:sz w:val="24"/>
          <w:szCs w:val="24"/>
        </w:rPr>
        <w:t>обучающегося</w:t>
      </w:r>
      <w:proofErr w:type="gramEnd"/>
      <w:r w:rsidRPr="00861AD8">
        <w:rPr>
          <w:rFonts w:ascii="Times New Roman" w:hAnsi="Times New Roman" w:cs="Times New Roman"/>
          <w:sz w:val="24"/>
          <w:szCs w:val="24"/>
        </w:rPr>
        <w:t xml:space="preserve"> – </w:t>
      </w:r>
      <w:r w:rsidR="003C09EA">
        <w:rPr>
          <w:rFonts w:ascii="Times New Roman" w:hAnsi="Times New Roman" w:cs="Times New Roman"/>
          <w:sz w:val="24"/>
          <w:szCs w:val="24"/>
        </w:rPr>
        <w:t>155</w:t>
      </w:r>
      <w:r w:rsidRPr="00861AD8">
        <w:rPr>
          <w:rFonts w:ascii="Times New Roman" w:hAnsi="Times New Roman" w:cs="Times New Roman"/>
          <w:sz w:val="24"/>
          <w:szCs w:val="24"/>
        </w:rPr>
        <w:t xml:space="preserve"> часов;</w:t>
      </w:r>
    </w:p>
    <w:p w:rsidR="00940945"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учебной практики – </w:t>
      </w:r>
      <w:r w:rsidRPr="00861AD8">
        <w:rPr>
          <w:rFonts w:ascii="Times New Roman" w:hAnsi="Times New Roman" w:cs="Times New Roman"/>
          <w:b/>
          <w:sz w:val="24"/>
          <w:szCs w:val="24"/>
        </w:rPr>
        <w:t>72</w:t>
      </w:r>
      <w:r w:rsidR="00940945">
        <w:rPr>
          <w:rFonts w:ascii="Times New Roman" w:hAnsi="Times New Roman" w:cs="Times New Roman"/>
          <w:sz w:val="24"/>
          <w:szCs w:val="24"/>
        </w:rPr>
        <w:t xml:space="preserve"> часа</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производственной практики </w:t>
      </w:r>
      <w:r w:rsidRPr="00861AD8">
        <w:rPr>
          <w:rFonts w:ascii="Times New Roman" w:hAnsi="Times New Roman" w:cs="Times New Roman"/>
          <w:b/>
          <w:sz w:val="24"/>
          <w:szCs w:val="24"/>
        </w:rPr>
        <w:t>72 часа</w:t>
      </w:r>
    </w:p>
    <w:p w:rsidR="00861AD8" w:rsidRPr="00861AD8" w:rsidRDefault="00861AD8" w:rsidP="00861AD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p>
    <w:p w:rsidR="00861AD8" w:rsidRPr="00861AD8" w:rsidRDefault="00861AD8" w:rsidP="00861AD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861AD8">
        <w:rPr>
          <w:b/>
          <w:caps/>
        </w:rPr>
        <w:t xml:space="preserve">2. результаты освоения ПРОФЕССИОНАЛЬНОГО МОДУЛЯ </w:t>
      </w: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861AD8" w:rsidRDefault="00861AD8" w:rsidP="00FE5DBE">
      <w:pPr>
        <w:spacing w:after="0" w:line="240" w:lineRule="auto"/>
        <w:ind w:firstLine="709"/>
        <w:jc w:val="both"/>
        <w:rPr>
          <w:rFonts w:ascii="Times New Roman" w:hAnsi="Times New Roman" w:cs="Times New Roman"/>
          <w:sz w:val="24"/>
          <w:szCs w:val="24"/>
        </w:rPr>
      </w:pPr>
      <w:r w:rsidRPr="00861AD8">
        <w:rPr>
          <w:rFonts w:ascii="Times New Roman" w:hAnsi="Times New Roman" w:cs="Times New Roman"/>
          <w:sz w:val="24"/>
          <w:szCs w:val="24"/>
        </w:rPr>
        <w:t>Результатом освоения профессионального модуля является овладение обучающимися видом профессиональной деятельности «решение проблем пациента посредством сестринского ухода», в том числе профессиональными (ПК) и общими (ОК) компетенциями:</w:t>
      </w:r>
    </w:p>
    <w:p w:rsidR="00FE5DBE" w:rsidRPr="00861AD8" w:rsidRDefault="00FE5DBE" w:rsidP="00861AD8">
      <w:pPr>
        <w:spacing w:after="0" w:line="240" w:lineRule="auto"/>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613"/>
      </w:tblGrid>
      <w:tr w:rsidR="00861AD8" w:rsidRPr="00861AD8" w:rsidTr="00243F05">
        <w:trPr>
          <w:trHeight w:val="651"/>
        </w:trPr>
        <w:tc>
          <w:tcPr>
            <w:tcW w:w="630" w:type="pct"/>
            <w:tcBorders>
              <w:top w:val="single" w:sz="12" w:space="0" w:color="auto"/>
              <w:left w:val="single" w:sz="12" w:space="0" w:color="auto"/>
              <w:bottom w:val="single" w:sz="12" w:space="0" w:color="auto"/>
              <w:right w:val="single" w:sz="4" w:space="0" w:color="auto"/>
            </w:tcBorders>
            <w:vAlign w:val="center"/>
          </w:tcPr>
          <w:p w:rsidR="00861AD8" w:rsidRPr="00861AD8" w:rsidRDefault="00861AD8" w:rsidP="00861AD8">
            <w:pPr>
              <w:widowControl w:val="0"/>
              <w:suppressAutoHyphens/>
              <w:spacing w:after="0" w:line="240" w:lineRule="auto"/>
              <w:jc w:val="center"/>
              <w:rPr>
                <w:rFonts w:ascii="Times New Roman" w:hAnsi="Times New Roman" w:cs="Times New Roman"/>
                <w:b/>
                <w:sz w:val="24"/>
                <w:szCs w:val="24"/>
              </w:rPr>
            </w:pPr>
            <w:r w:rsidRPr="00861AD8">
              <w:rPr>
                <w:rFonts w:ascii="Times New Roman" w:hAnsi="Times New Roman" w:cs="Times New Roman"/>
                <w:b/>
                <w:sz w:val="24"/>
                <w:szCs w:val="24"/>
              </w:rPr>
              <w:t>Код</w:t>
            </w:r>
          </w:p>
        </w:tc>
        <w:tc>
          <w:tcPr>
            <w:tcW w:w="4370" w:type="pct"/>
            <w:tcBorders>
              <w:top w:val="single" w:sz="12" w:space="0" w:color="auto"/>
              <w:left w:val="single" w:sz="4" w:space="0" w:color="auto"/>
              <w:bottom w:val="single" w:sz="12" w:space="0" w:color="auto"/>
              <w:right w:val="single" w:sz="12" w:space="0" w:color="auto"/>
            </w:tcBorders>
            <w:vAlign w:val="center"/>
          </w:tcPr>
          <w:p w:rsidR="00861AD8" w:rsidRPr="00861AD8" w:rsidRDefault="00861AD8" w:rsidP="00861AD8">
            <w:pPr>
              <w:widowControl w:val="0"/>
              <w:suppressAutoHyphens/>
              <w:spacing w:after="0" w:line="240" w:lineRule="auto"/>
              <w:jc w:val="center"/>
              <w:rPr>
                <w:rFonts w:ascii="Times New Roman" w:hAnsi="Times New Roman" w:cs="Times New Roman"/>
                <w:b/>
                <w:sz w:val="24"/>
                <w:szCs w:val="24"/>
              </w:rPr>
            </w:pPr>
            <w:r w:rsidRPr="00861AD8">
              <w:rPr>
                <w:rFonts w:ascii="Times New Roman" w:hAnsi="Times New Roman" w:cs="Times New Roman"/>
                <w:b/>
                <w:sz w:val="24"/>
                <w:szCs w:val="24"/>
              </w:rPr>
              <w:t>Наименование результата обучения</w:t>
            </w:r>
          </w:p>
        </w:tc>
      </w:tr>
      <w:tr w:rsidR="00861AD8" w:rsidRPr="00861AD8" w:rsidTr="00243F05">
        <w:tc>
          <w:tcPr>
            <w:tcW w:w="630" w:type="pct"/>
            <w:tcBorders>
              <w:top w:val="single" w:sz="12" w:space="0" w:color="auto"/>
              <w:left w:val="single" w:sz="12" w:space="0" w:color="auto"/>
              <w:bottom w:val="single" w:sz="4" w:space="0" w:color="auto"/>
              <w:right w:val="single" w:sz="4" w:space="0" w:color="auto"/>
            </w:tcBorders>
          </w:tcPr>
          <w:p w:rsidR="00861AD8" w:rsidRPr="00022F01" w:rsidRDefault="00861AD8" w:rsidP="00861AD8">
            <w:pPr>
              <w:widowControl w:val="0"/>
              <w:suppressAutoHyphens/>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ПК 4.1</w:t>
            </w:r>
          </w:p>
        </w:tc>
        <w:tc>
          <w:tcPr>
            <w:tcW w:w="4370" w:type="pct"/>
            <w:tcBorders>
              <w:top w:val="single" w:sz="12" w:space="0" w:color="auto"/>
              <w:left w:val="single" w:sz="4" w:space="0" w:color="auto"/>
              <w:bottom w:val="single" w:sz="4" w:space="0" w:color="auto"/>
              <w:right w:val="single" w:sz="12" w:space="0" w:color="auto"/>
            </w:tcBorders>
          </w:tcPr>
          <w:p w:rsidR="00861AD8" w:rsidRPr="00022F01" w:rsidRDefault="00861AD8" w:rsidP="00861AD8">
            <w:pPr>
              <w:widowControl w:val="0"/>
              <w:suppressAutoHyphens/>
              <w:spacing w:after="0" w:line="240" w:lineRule="auto"/>
              <w:jc w:val="both"/>
              <w:rPr>
                <w:rFonts w:ascii="Times New Roman" w:hAnsi="Times New Roman" w:cs="Times New Roman"/>
                <w:sz w:val="24"/>
                <w:szCs w:val="24"/>
              </w:rPr>
            </w:pPr>
            <w:r w:rsidRPr="00022F01">
              <w:rPr>
                <w:rFonts w:ascii="Times New Roman" w:hAnsi="Times New Roman" w:cs="Times New Roman"/>
                <w:bCs/>
                <w:sz w:val="24"/>
                <w:szCs w:val="24"/>
              </w:rPr>
              <w:t>Эффективно общаться с пациентом и его окружением в процессе профессиональной деятельности</w:t>
            </w:r>
          </w:p>
        </w:tc>
      </w:tr>
      <w:tr w:rsidR="00861AD8" w:rsidRPr="00861AD8" w:rsidTr="00243F05">
        <w:tc>
          <w:tcPr>
            <w:tcW w:w="630" w:type="pct"/>
            <w:tcBorders>
              <w:top w:val="single" w:sz="4" w:space="0" w:color="auto"/>
              <w:left w:val="single" w:sz="12" w:space="0" w:color="auto"/>
              <w:bottom w:val="single" w:sz="4" w:space="0" w:color="auto"/>
              <w:right w:val="single" w:sz="4" w:space="0" w:color="auto"/>
            </w:tcBorders>
          </w:tcPr>
          <w:p w:rsidR="00861AD8" w:rsidRPr="00022F01" w:rsidRDefault="00861AD8" w:rsidP="00861AD8">
            <w:pPr>
              <w:widowControl w:val="0"/>
              <w:suppressAutoHyphens/>
              <w:spacing w:after="0" w:line="240" w:lineRule="auto"/>
              <w:jc w:val="both"/>
              <w:rPr>
                <w:rFonts w:ascii="Times New Roman" w:hAnsi="Times New Roman" w:cs="Times New Roman"/>
                <w:sz w:val="24"/>
                <w:szCs w:val="24"/>
              </w:rPr>
            </w:pPr>
            <w:r w:rsidRPr="00022F01">
              <w:rPr>
                <w:rFonts w:ascii="Times New Roman" w:hAnsi="Times New Roman" w:cs="Times New Roman"/>
                <w:bCs/>
                <w:sz w:val="24"/>
                <w:szCs w:val="24"/>
              </w:rPr>
              <w:t>ПК 4.2.</w:t>
            </w:r>
          </w:p>
        </w:tc>
        <w:tc>
          <w:tcPr>
            <w:tcW w:w="4370" w:type="pct"/>
            <w:tcBorders>
              <w:top w:val="single" w:sz="4" w:space="0" w:color="auto"/>
              <w:left w:val="single" w:sz="4" w:space="0" w:color="auto"/>
              <w:bottom w:val="single" w:sz="4" w:space="0" w:color="auto"/>
              <w:right w:val="single" w:sz="12" w:space="0" w:color="auto"/>
            </w:tcBorders>
          </w:tcPr>
          <w:p w:rsidR="00861AD8" w:rsidRPr="00022F01" w:rsidRDefault="00861AD8" w:rsidP="00861AD8">
            <w:pPr>
              <w:pStyle w:val="21"/>
              <w:ind w:left="0" w:firstLine="0"/>
              <w:jc w:val="both"/>
              <w:rPr>
                <w:bCs/>
              </w:rPr>
            </w:pPr>
            <w:r w:rsidRPr="00022F01">
              <w:rPr>
                <w:bCs/>
              </w:rPr>
              <w:t>Соблюдать принципы профессиональной этики.</w:t>
            </w:r>
          </w:p>
        </w:tc>
      </w:tr>
      <w:tr w:rsidR="00861AD8" w:rsidRPr="00861AD8" w:rsidTr="00243F05">
        <w:tc>
          <w:tcPr>
            <w:tcW w:w="630" w:type="pct"/>
            <w:tcBorders>
              <w:top w:val="single" w:sz="4" w:space="0" w:color="auto"/>
              <w:left w:val="single" w:sz="12" w:space="0" w:color="auto"/>
              <w:bottom w:val="single" w:sz="4" w:space="0" w:color="auto"/>
              <w:right w:val="single" w:sz="4" w:space="0" w:color="auto"/>
            </w:tcBorders>
          </w:tcPr>
          <w:p w:rsidR="00861AD8" w:rsidRPr="00022F01" w:rsidRDefault="00861AD8" w:rsidP="00861AD8">
            <w:pPr>
              <w:widowControl w:val="0"/>
              <w:suppressAutoHyphens/>
              <w:spacing w:after="0" w:line="240" w:lineRule="auto"/>
              <w:jc w:val="both"/>
              <w:rPr>
                <w:rFonts w:ascii="Times New Roman" w:hAnsi="Times New Roman" w:cs="Times New Roman"/>
                <w:sz w:val="24"/>
                <w:szCs w:val="24"/>
              </w:rPr>
            </w:pPr>
            <w:r w:rsidRPr="00022F01">
              <w:rPr>
                <w:rFonts w:ascii="Times New Roman" w:hAnsi="Times New Roman" w:cs="Times New Roman"/>
                <w:bCs/>
                <w:sz w:val="24"/>
                <w:szCs w:val="24"/>
              </w:rPr>
              <w:t>ПК 4.3.</w:t>
            </w:r>
          </w:p>
        </w:tc>
        <w:tc>
          <w:tcPr>
            <w:tcW w:w="4370" w:type="pct"/>
            <w:tcBorders>
              <w:top w:val="single" w:sz="4" w:space="0" w:color="auto"/>
              <w:left w:val="single" w:sz="4" w:space="0" w:color="auto"/>
              <w:bottom w:val="single" w:sz="4" w:space="0" w:color="auto"/>
              <w:right w:val="single" w:sz="12" w:space="0" w:color="auto"/>
            </w:tcBorders>
          </w:tcPr>
          <w:p w:rsidR="00861AD8" w:rsidRPr="00022F01" w:rsidRDefault="00861AD8" w:rsidP="00861AD8">
            <w:pPr>
              <w:pStyle w:val="21"/>
              <w:ind w:left="0" w:firstLine="0"/>
              <w:jc w:val="both"/>
              <w:rPr>
                <w:bCs/>
              </w:rPr>
            </w:pPr>
            <w:r w:rsidRPr="00022F01">
              <w:rPr>
                <w:bCs/>
              </w:rPr>
              <w:t>Осуществлять уход за пациентами различных возрастных групп в условиях учреждения здравоохранения и на дому.</w:t>
            </w:r>
          </w:p>
        </w:tc>
      </w:tr>
      <w:tr w:rsidR="00861AD8" w:rsidRPr="00861AD8" w:rsidTr="00243F05">
        <w:tc>
          <w:tcPr>
            <w:tcW w:w="630" w:type="pct"/>
            <w:tcBorders>
              <w:top w:val="single" w:sz="4" w:space="0" w:color="auto"/>
              <w:left w:val="single" w:sz="12" w:space="0" w:color="auto"/>
              <w:bottom w:val="single" w:sz="4" w:space="0" w:color="auto"/>
              <w:right w:val="single" w:sz="4" w:space="0" w:color="auto"/>
            </w:tcBorders>
          </w:tcPr>
          <w:p w:rsidR="00861AD8" w:rsidRPr="00022F01" w:rsidRDefault="00861AD8" w:rsidP="00861AD8">
            <w:pPr>
              <w:widowControl w:val="0"/>
              <w:suppressAutoHyphens/>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ПК 4.4.</w:t>
            </w:r>
          </w:p>
        </w:tc>
        <w:tc>
          <w:tcPr>
            <w:tcW w:w="4370" w:type="pct"/>
            <w:tcBorders>
              <w:top w:val="single" w:sz="4" w:space="0" w:color="auto"/>
              <w:left w:val="single" w:sz="4" w:space="0" w:color="auto"/>
              <w:bottom w:val="single" w:sz="4" w:space="0" w:color="auto"/>
              <w:right w:val="single" w:sz="12" w:space="0" w:color="auto"/>
            </w:tcBorders>
          </w:tcPr>
          <w:p w:rsidR="00861AD8" w:rsidRPr="00022F01" w:rsidRDefault="00861AD8" w:rsidP="00861AD8">
            <w:pPr>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 xml:space="preserve">Консультировать пациента и его окружение по вопросам ухода и </w:t>
            </w:r>
            <w:proofErr w:type="spellStart"/>
            <w:r w:rsidRPr="00022F01">
              <w:rPr>
                <w:rFonts w:ascii="Times New Roman" w:hAnsi="Times New Roman" w:cs="Times New Roman"/>
                <w:sz w:val="24"/>
                <w:szCs w:val="24"/>
              </w:rPr>
              <w:t>самоухода</w:t>
            </w:r>
            <w:proofErr w:type="spellEnd"/>
            <w:r w:rsidRPr="00022F01">
              <w:rPr>
                <w:rFonts w:ascii="Times New Roman" w:hAnsi="Times New Roman" w:cs="Times New Roman"/>
                <w:sz w:val="24"/>
                <w:szCs w:val="24"/>
              </w:rPr>
              <w:t>.</w:t>
            </w:r>
          </w:p>
        </w:tc>
      </w:tr>
      <w:tr w:rsidR="00861AD8" w:rsidRPr="00861AD8" w:rsidTr="00243F05">
        <w:tc>
          <w:tcPr>
            <w:tcW w:w="630" w:type="pct"/>
            <w:tcBorders>
              <w:top w:val="single" w:sz="4" w:space="0" w:color="auto"/>
              <w:left w:val="single" w:sz="12" w:space="0" w:color="auto"/>
              <w:bottom w:val="single" w:sz="4" w:space="0" w:color="auto"/>
              <w:right w:val="single" w:sz="4" w:space="0" w:color="auto"/>
            </w:tcBorders>
          </w:tcPr>
          <w:p w:rsidR="00861AD8" w:rsidRPr="00022F01" w:rsidRDefault="00861AD8" w:rsidP="00861AD8">
            <w:pPr>
              <w:widowControl w:val="0"/>
              <w:suppressAutoHyphens/>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ПК 4.5.</w:t>
            </w:r>
          </w:p>
        </w:tc>
        <w:tc>
          <w:tcPr>
            <w:tcW w:w="4370" w:type="pct"/>
            <w:tcBorders>
              <w:top w:val="single" w:sz="4" w:space="0" w:color="auto"/>
              <w:left w:val="single" w:sz="4" w:space="0" w:color="auto"/>
              <w:bottom w:val="single" w:sz="4" w:space="0" w:color="auto"/>
              <w:right w:val="single" w:sz="12" w:space="0" w:color="auto"/>
            </w:tcBorders>
          </w:tcPr>
          <w:p w:rsidR="00861AD8" w:rsidRPr="00022F01" w:rsidRDefault="00861AD8" w:rsidP="00861AD8">
            <w:pPr>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Оформлять медицинскую документацию.</w:t>
            </w:r>
          </w:p>
        </w:tc>
      </w:tr>
      <w:tr w:rsidR="00861AD8" w:rsidRPr="00861AD8" w:rsidTr="00243F05">
        <w:trPr>
          <w:trHeight w:val="309"/>
        </w:trPr>
        <w:tc>
          <w:tcPr>
            <w:tcW w:w="630" w:type="pct"/>
            <w:tcBorders>
              <w:top w:val="single" w:sz="4" w:space="0" w:color="auto"/>
              <w:left w:val="single" w:sz="12" w:space="0" w:color="auto"/>
              <w:bottom w:val="single" w:sz="4" w:space="0" w:color="auto"/>
              <w:right w:val="single" w:sz="4" w:space="0" w:color="auto"/>
            </w:tcBorders>
          </w:tcPr>
          <w:p w:rsidR="00861AD8" w:rsidRPr="00022F01" w:rsidRDefault="00861AD8" w:rsidP="00861AD8">
            <w:pPr>
              <w:widowControl w:val="0"/>
              <w:suppressAutoHyphens/>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ПК 4.6.</w:t>
            </w:r>
          </w:p>
        </w:tc>
        <w:tc>
          <w:tcPr>
            <w:tcW w:w="4370" w:type="pct"/>
            <w:tcBorders>
              <w:top w:val="single" w:sz="4" w:space="0" w:color="auto"/>
              <w:left w:val="single" w:sz="4" w:space="0" w:color="auto"/>
              <w:bottom w:val="single" w:sz="4" w:space="0" w:color="auto"/>
              <w:right w:val="single" w:sz="12" w:space="0" w:color="auto"/>
            </w:tcBorders>
          </w:tcPr>
          <w:p w:rsidR="00861AD8" w:rsidRPr="00022F01" w:rsidRDefault="00861AD8" w:rsidP="00861AD8">
            <w:pPr>
              <w:widowControl w:val="0"/>
              <w:suppressAutoHyphens/>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Оказывать медицинские услуги в пределах своих полномочий.</w:t>
            </w:r>
          </w:p>
        </w:tc>
      </w:tr>
      <w:tr w:rsidR="00861AD8" w:rsidRPr="00861AD8" w:rsidTr="00243F05">
        <w:trPr>
          <w:trHeight w:val="309"/>
        </w:trPr>
        <w:tc>
          <w:tcPr>
            <w:tcW w:w="630" w:type="pct"/>
            <w:tcBorders>
              <w:top w:val="single" w:sz="4" w:space="0" w:color="auto"/>
              <w:left w:val="single" w:sz="12" w:space="0" w:color="auto"/>
              <w:bottom w:val="single" w:sz="4" w:space="0" w:color="auto"/>
              <w:right w:val="single" w:sz="4" w:space="0" w:color="auto"/>
            </w:tcBorders>
          </w:tcPr>
          <w:p w:rsidR="00861AD8" w:rsidRPr="00022F01" w:rsidRDefault="00861AD8" w:rsidP="00861AD8">
            <w:pPr>
              <w:widowControl w:val="0"/>
              <w:suppressAutoHyphens/>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ПК 4.7.</w:t>
            </w:r>
          </w:p>
        </w:tc>
        <w:tc>
          <w:tcPr>
            <w:tcW w:w="4370" w:type="pct"/>
            <w:tcBorders>
              <w:top w:val="single" w:sz="4" w:space="0" w:color="auto"/>
              <w:left w:val="single" w:sz="4" w:space="0" w:color="auto"/>
              <w:bottom w:val="single" w:sz="4" w:space="0" w:color="auto"/>
              <w:right w:val="single" w:sz="12" w:space="0" w:color="auto"/>
            </w:tcBorders>
          </w:tcPr>
          <w:p w:rsidR="00861AD8" w:rsidRPr="00022F01" w:rsidRDefault="00861AD8" w:rsidP="00861AD8">
            <w:pPr>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Обеспечивать инфекционную безопасность.</w:t>
            </w:r>
          </w:p>
        </w:tc>
      </w:tr>
      <w:tr w:rsidR="00861AD8" w:rsidRPr="00861AD8" w:rsidTr="00243F05">
        <w:trPr>
          <w:trHeight w:val="309"/>
        </w:trPr>
        <w:tc>
          <w:tcPr>
            <w:tcW w:w="630" w:type="pct"/>
            <w:tcBorders>
              <w:top w:val="single" w:sz="4" w:space="0" w:color="auto"/>
              <w:left w:val="single" w:sz="12" w:space="0" w:color="auto"/>
              <w:bottom w:val="single" w:sz="4" w:space="0" w:color="auto"/>
              <w:right w:val="single" w:sz="4" w:space="0" w:color="auto"/>
            </w:tcBorders>
          </w:tcPr>
          <w:p w:rsidR="00861AD8" w:rsidRPr="00022F01" w:rsidRDefault="00861AD8" w:rsidP="00861AD8">
            <w:pPr>
              <w:widowControl w:val="0"/>
              <w:suppressAutoHyphens/>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ПК 4.8.</w:t>
            </w:r>
          </w:p>
        </w:tc>
        <w:tc>
          <w:tcPr>
            <w:tcW w:w="4370" w:type="pct"/>
            <w:tcBorders>
              <w:top w:val="single" w:sz="4" w:space="0" w:color="auto"/>
              <w:left w:val="single" w:sz="4" w:space="0" w:color="auto"/>
              <w:bottom w:val="single" w:sz="4" w:space="0" w:color="auto"/>
              <w:right w:val="single" w:sz="12" w:space="0" w:color="auto"/>
            </w:tcBorders>
          </w:tcPr>
          <w:p w:rsidR="00861AD8" w:rsidRPr="00022F01" w:rsidRDefault="00861AD8" w:rsidP="00861AD8">
            <w:pPr>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Обеспечивать безопасную больничную среду для пациентов и персонала.</w:t>
            </w:r>
          </w:p>
        </w:tc>
      </w:tr>
      <w:tr w:rsidR="00861AD8" w:rsidRPr="00861AD8" w:rsidTr="00243F05">
        <w:trPr>
          <w:trHeight w:val="309"/>
        </w:trPr>
        <w:tc>
          <w:tcPr>
            <w:tcW w:w="630" w:type="pct"/>
            <w:tcBorders>
              <w:top w:val="single" w:sz="4" w:space="0" w:color="auto"/>
              <w:left w:val="single" w:sz="12" w:space="0" w:color="auto"/>
              <w:bottom w:val="single" w:sz="4" w:space="0" w:color="auto"/>
              <w:right w:val="single" w:sz="4" w:space="0" w:color="auto"/>
            </w:tcBorders>
          </w:tcPr>
          <w:p w:rsidR="00861AD8" w:rsidRPr="00022F01" w:rsidRDefault="00861AD8" w:rsidP="00861AD8">
            <w:pPr>
              <w:widowControl w:val="0"/>
              <w:suppressAutoHyphens/>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ПК 4.9.</w:t>
            </w:r>
          </w:p>
        </w:tc>
        <w:tc>
          <w:tcPr>
            <w:tcW w:w="4370" w:type="pct"/>
            <w:tcBorders>
              <w:top w:val="single" w:sz="4" w:space="0" w:color="auto"/>
              <w:left w:val="single" w:sz="4" w:space="0" w:color="auto"/>
              <w:bottom w:val="single" w:sz="4" w:space="0" w:color="auto"/>
              <w:right w:val="single" w:sz="12" w:space="0" w:color="auto"/>
            </w:tcBorders>
          </w:tcPr>
          <w:p w:rsidR="00861AD8" w:rsidRPr="00022F01" w:rsidRDefault="00861AD8" w:rsidP="00861AD8">
            <w:pPr>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Участвовать в санитарно-просветительской работе среди населения.</w:t>
            </w:r>
          </w:p>
        </w:tc>
      </w:tr>
      <w:tr w:rsidR="00861AD8" w:rsidRPr="00861AD8" w:rsidTr="00243F05">
        <w:trPr>
          <w:trHeight w:val="309"/>
        </w:trPr>
        <w:tc>
          <w:tcPr>
            <w:tcW w:w="630" w:type="pct"/>
            <w:tcBorders>
              <w:top w:val="single" w:sz="4" w:space="0" w:color="auto"/>
              <w:left w:val="single" w:sz="12" w:space="0" w:color="auto"/>
              <w:bottom w:val="single" w:sz="4" w:space="0" w:color="auto"/>
              <w:right w:val="single" w:sz="4" w:space="0" w:color="auto"/>
            </w:tcBorders>
          </w:tcPr>
          <w:p w:rsidR="00861AD8" w:rsidRPr="00022F01" w:rsidRDefault="00861AD8" w:rsidP="00861AD8">
            <w:pPr>
              <w:widowControl w:val="0"/>
              <w:suppressAutoHyphens/>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ПК 4.10.</w:t>
            </w:r>
          </w:p>
        </w:tc>
        <w:tc>
          <w:tcPr>
            <w:tcW w:w="4370" w:type="pct"/>
            <w:tcBorders>
              <w:top w:val="single" w:sz="4" w:space="0" w:color="auto"/>
              <w:left w:val="single" w:sz="4" w:space="0" w:color="auto"/>
              <w:bottom w:val="single" w:sz="4" w:space="0" w:color="auto"/>
              <w:right w:val="single" w:sz="12" w:space="0" w:color="auto"/>
            </w:tcBorders>
          </w:tcPr>
          <w:p w:rsidR="00861AD8" w:rsidRPr="00022F01" w:rsidRDefault="00861AD8" w:rsidP="00861AD8">
            <w:pPr>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Владеть основами гигиенического питания.</w:t>
            </w:r>
          </w:p>
        </w:tc>
      </w:tr>
      <w:tr w:rsidR="00861AD8" w:rsidRPr="00861AD8" w:rsidTr="00243F05">
        <w:trPr>
          <w:trHeight w:val="309"/>
        </w:trPr>
        <w:tc>
          <w:tcPr>
            <w:tcW w:w="630" w:type="pct"/>
            <w:tcBorders>
              <w:top w:val="single" w:sz="4" w:space="0" w:color="auto"/>
              <w:left w:val="single" w:sz="12" w:space="0" w:color="auto"/>
              <w:bottom w:val="single" w:sz="4" w:space="0" w:color="auto"/>
              <w:right w:val="single" w:sz="4" w:space="0" w:color="auto"/>
            </w:tcBorders>
          </w:tcPr>
          <w:p w:rsidR="00861AD8" w:rsidRPr="00022F01" w:rsidRDefault="00861AD8" w:rsidP="00861AD8">
            <w:pPr>
              <w:widowControl w:val="0"/>
              <w:suppressAutoHyphens/>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ПК 4.11.</w:t>
            </w:r>
          </w:p>
        </w:tc>
        <w:tc>
          <w:tcPr>
            <w:tcW w:w="4370" w:type="pct"/>
            <w:tcBorders>
              <w:top w:val="single" w:sz="4" w:space="0" w:color="auto"/>
              <w:left w:val="single" w:sz="4" w:space="0" w:color="auto"/>
              <w:bottom w:val="single" w:sz="4" w:space="0" w:color="auto"/>
              <w:right w:val="single" w:sz="12" w:space="0" w:color="auto"/>
            </w:tcBorders>
          </w:tcPr>
          <w:p w:rsidR="00861AD8" w:rsidRPr="00022F01" w:rsidRDefault="00861AD8" w:rsidP="00861AD8">
            <w:pPr>
              <w:spacing w:after="0" w:line="240" w:lineRule="auto"/>
              <w:jc w:val="both"/>
              <w:rPr>
                <w:rFonts w:ascii="Times New Roman" w:hAnsi="Times New Roman" w:cs="Times New Roman"/>
                <w:sz w:val="24"/>
                <w:szCs w:val="24"/>
              </w:rPr>
            </w:pPr>
            <w:r w:rsidRPr="00022F01">
              <w:rPr>
                <w:rFonts w:ascii="Times New Roman" w:hAnsi="Times New Roman" w:cs="Times New Roman"/>
                <w:sz w:val="24"/>
                <w:szCs w:val="24"/>
              </w:rPr>
              <w:t>Обеспечивать производственную санитарию и личную гигиену на рабочем месте.</w:t>
            </w:r>
          </w:p>
        </w:tc>
      </w:tr>
      <w:tr w:rsidR="00861AD8" w:rsidRPr="00861AD8" w:rsidTr="00243F05">
        <w:trPr>
          <w:trHeight w:val="673"/>
        </w:trPr>
        <w:tc>
          <w:tcPr>
            <w:tcW w:w="630" w:type="pct"/>
            <w:tcBorders>
              <w:top w:val="single" w:sz="4" w:space="0" w:color="auto"/>
              <w:left w:val="single" w:sz="12" w:space="0" w:color="auto"/>
              <w:bottom w:val="single" w:sz="4" w:space="0" w:color="auto"/>
              <w:right w:val="single" w:sz="4" w:space="0" w:color="auto"/>
            </w:tcBorders>
          </w:tcPr>
          <w:p w:rsidR="00861AD8" w:rsidRPr="00861AD8" w:rsidRDefault="00861AD8" w:rsidP="00861AD8">
            <w:pPr>
              <w:widowControl w:val="0"/>
              <w:suppressAutoHyphen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lastRenderedPageBreak/>
              <w:t>ОК 1.</w:t>
            </w:r>
          </w:p>
        </w:tc>
        <w:tc>
          <w:tcPr>
            <w:tcW w:w="4370" w:type="pct"/>
            <w:tcBorders>
              <w:top w:val="single" w:sz="4" w:space="0" w:color="auto"/>
              <w:left w:val="single" w:sz="4" w:space="0" w:color="auto"/>
              <w:bottom w:val="single" w:sz="4" w:space="0" w:color="auto"/>
              <w:right w:val="single" w:sz="12" w:space="0" w:color="auto"/>
            </w:tcBorders>
          </w:tcPr>
          <w:p w:rsidR="00861AD8" w:rsidRPr="00861AD8" w:rsidRDefault="00861AD8" w:rsidP="00861AD8">
            <w:pPr>
              <w:pStyle w:val="aa"/>
              <w:ind w:left="0" w:firstLine="0"/>
              <w:jc w:val="both"/>
            </w:pPr>
            <w:r w:rsidRPr="00861AD8">
              <w:t xml:space="preserve">Понимать сущность и социальную значимость своей будущей профессии, проявлять к ней устойчивый интерес.  </w:t>
            </w:r>
          </w:p>
        </w:tc>
      </w:tr>
      <w:tr w:rsidR="00861AD8" w:rsidRPr="00861AD8" w:rsidTr="00243F05">
        <w:trPr>
          <w:trHeight w:val="673"/>
        </w:trPr>
        <w:tc>
          <w:tcPr>
            <w:tcW w:w="630" w:type="pct"/>
            <w:tcBorders>
              <w:top w:val="single" w:sz="4" w:space="0" w:color="auto"/>
              <w:left w:val="single" w:sz="12" w:space="0" w:color="auto"/>
              <w:bottom w:val="single" w:sz="4" w:space="0" w:color="auto"/>
              <w:right w:val="single" w:sz="4" w:space="0" w:color="auto"/>
            </w:tcBorders>
          </w:tcPr>
          <w:p w:rsidR="00861AD8" w:rsidRPr="00861AD8" w:rsidRDefault="00861AD8" w:rsidP="00861AD8">
            <w:pPr>
              <w:widowControl w:val="0"/>
              <w:suppressAutoHyphen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ОК 2.</w:t>
            </w:r>
          </w:p>
        </w:tc>
        <w:tc>
          <w:tcPr>
            <w:tcW w:w="4370" w:type="pct"/>
            <w:tcBorders>
              <w:top w:val="single" w:sz="4" w:space="0" w:color="auto"/>
              <w:left w:val="single" w:sz="4" w:space="0" w:color="auto"/>
              <w:bottom w:val="single" w:sz="4" w:space="0" w:color="auto"/>
              <w:right w:val="single" w:sz="12" w:space="0" w:color="auto"/>
            </w:tcBorders>
          </w:tcPr>
          <w:p w:rsidR="00861AD8" w:rsidRPr="00861AD8" w:rsidRDefault="00861AD8" w:rsidP="00861AD8">
            <w:pPr>
              <w:widowControl w:val="0"/>
              <w:suppressAutoHyphen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Организовывать собственную деятельность, исходя из цели и способов ее достижения, определенных  руководителем</w:t>
            </w:r>
          </w:p>
        </w:tc>
      </w:tr>
      <w:tr w:rsidR="00861AD8" w:rsidRPr="00861AD8" w:rsidTr="00243F05">
        <w:trPr>
          <w:trHeight w:val="673"/>
        </w:trPr>
        <w:tc>
          <w:tcPr>
            <w:tcW w:w="630" w:type="pct"/>
            <w:tcBorders>
              <w:top w:val="single" w:sz="4" w:space="0" w:color="auto"/>
              <w:left w:val="single" w:sz="12" w:space="0" w:color="auto"/>
              <w:bottom w:val="single" w:sz="4" w:space="0" w:color="auto"/>
              <w:right w:val="single" w:sz="4" w:space="0" w:color="auto"/>
            </w:tcBorders>
          </w:tcPr>
          <w:p w:rsidR="00861AD8" w:rsidRPr="00861AD8" w:rsidRDefault="00861AD8" w:rsidP="00861AD8">
            <w:pPr>
              <w:widowControl w:val="0"/>
              <w:suppressAutoHyphen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ОК 3.</w:t>
            </w:r>
          </w:p>
        </w:tc>
        <w:tc>
          <w:tcPr>
            <w:tcW w:w="4370" w:type="pct"/>
            <w:tcBorders>
              <w:top w:val="single" w:sz="4" w:space="0" w:color="auto"/>
              <w:left w:val="single" w:sz="4" w:space="0" w:color="auto"/>
              <w:bottom w:val="single" w:sz="4" w:space="0" w:color="auto"/>
              <w:right w:val="single" w:sz="12"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861AD8" w:rsidRPr="00861AD8" w:rsidTr="00243F05">
        <w:trPr>
          <w:trHeight w:val="673"/>
        </w:trPr>
        <w:tc>
          <w:tcPr>
            <w:tcW w:w="630" w:type="pct"/>
            <w:tcBorders>
              <w:top w:val="single" w:sz="4" w:space="0" w:color="auto"/>
              <w:left w:val="single" w:sz="12" w:space="0" w:color="auto"/>
              <w:bottom w:val="single" w:sz="4" w:space="0" w:color="auto"/>
              <w:right w:val="single" w:sz="4" w:space="0" w:color="auto"/>
            </w:tcBorders>
          </w:tcPr>
          <w:p w:rsidR="00861AD8" w:rsidRPr="00861AD8" w:rsidRDefault="00861AD8" w:rsidP="00861AD8">
            <w:pPr>
              <w:widowControl w:val="0"/>
              <w:suppressAutoHyphen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ОК 4.</w:t>
            </w:r>
          </w:p>
        </w:tc>
        <w:tc>
          <w:tcPr>
            <w:tcW w:w="4370" w:type="pct"/>
            <w:tcBorders>
              <w:top w:val="single" w:sz="4" w:space="0" w:color="auto"/>
              <w:left w:val="single" w:sz="4" w:space="0" w:color="auto"/>
              <w:bottom w:val="single" w:sz="4" w:space="0" w:color="auto"/>
              <w:right w:val="single" w:sz="12"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Осуществлять поиск информации, необходимой для эффективного выполнения профессиональных задач.</w:t>
            </w:r>
          </w:p>
        </w:tc>
      </w:tr>
      <w:tr w:rsidR="00861AD8" w:rsidRPr="00861AD8" w:rsidTr="00243F05">
        <w:trPr>
          <w:trHeight w:val="673"/>
        </w:trPr>
        <w:tc>
          <w:tcPr>
            <w:tcW w:w="630" w:type="pct"/>
            <w:tcBorders>
              <w:top w:val="single" w:sz="4" w:space="0" w:color="auto"/>
              <w:left w:val="single" w:sz="12" w:space="0" w:color="auto"/>
              <w:bottom w:val="single" w:sz="4" w:space="0" w:color="auto"/>
              <w:right w:val="single" w:sz="4" w:space="0" w:color="auto"/>
            </w:tcBorders>
          </w:tcPr>
          <w:p w:rsidR="00861AD8" w:rsidRPr="00861AD8" w:rsidRDefault="00861AD8" w:rsidP="00861AD8">
            <w:pPr>
              <w:widowControl w:val="0"/>
              <w:suppressAutoHyphen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ОК 5.</w:t>
            </w:r>
          </w:p>
        </w:tc>
        <w:tc>
          <w:tcPr>
            <w:tcW w:w="4370" w:type="pct"/>
            <w:tcBorders>
              <w:top w:val="single" w:sz="4" w:space="0" w:color="auto"/>
              <w:left w:val="single" w:sz="4" w:space="0" w:color="auto"/>
              <w:bottom w:val="single" w:sz="4" w:space="0" w:color="auto"/>
              <w:right w:val="single" w:sz="12"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tc>
      </w:tr>
      <w:tr w:rsidR="00861AD8" w:rsidRPr="00861AD8" w:rsidTr="00243F05">
        <w:trPr>
          <w:trHeight w:val="673"/>
        </w:trPr>
        <w:tc>
          <w:tcPr>
            <w:tcW w:w="630" w:type="pct"/>
            <w:tcBorders>
              <w:top w:val="single" w:sz="4" w:space="0" w:color="auto"/>
              <w:left w:val="single" w:sz="12" w:space="0" w:color="auto"/>
              <w:bottom w:val="single" w:sz="4" w:space="0" w:color="auto"/>
              <w:right w:val="single" w:sz="4" w:space="0" w:color="auto"/>
            </w:tcBorders>
          </w:tcPr>
          <w:p w:rsidR="00861AD8" w:rsidRPr="00861AD8" w:rsidRDefault="00861AD8" w:rsidP="00861AD8">
            <w:pPr>
              <w:widowControl w:val="0"/>
              <w:suppressAutoHyphen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ОК 6.</w:t>
            </w:r>
          </w:p>
        </w:tc>
        <w:tc>
          <w:tcPr>
            <w:tcW w:w="4370" w:type="pct"/>
            <w:tcBorders>
              <w:top w:val="single" w:sz="4" w:space="0" w:color="auto"/>
              <w:left w:val="single" w:sz="4" w:space="0" w:color="auto"/>
              <w:bottom w:val="single" w:sz="4" w:space="0" w:color="auto"/>
              <w:right w:val="single" w:sz="12"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Работать в команде, эффективно общаться с коллегами, руководством, потребителями.</w:t>
            </w:r>
          </w:p>
        </w:tc>
      </w:tr>
      <w:tr w:rsidR="00861AD8" w:rsidRPr="00861AD8" w:rsidTr="00243F05">
        <w:trPr>
          <w:trHeight w:val="273"/>
        </w:trPr>
        <w:tc>
          <w:tcPr>
            <w:tcW w:w="630" w:type="pct"/>
            <w:tcBorders>
              <w:top w:val="single" w:sz="4" w:space="0" w:color="auto"/>
              <w:left w:val="single" w:sz="12" w:space="0" w:color="auto"/>
              <w:bottom w:val="single" w:sz="4" w:space="0" w:color="auto"/>
              <w:right w:val="single" w:sz="4" w:space="0" w:color="auto"/>
            </w:tcBorders>
          </w:tcPr>
          <w:p w:rsidR="00861AD8" w:rsidRPr="00861AD8" w:rsidRDefault="00861AD8" w:rsidP="00861AD8">
            <w:pPr>
              <w:widowControl w:val="0"/>
              <w:suppressAutoHyphen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ОК 7.</w:t>
            </w:r>
          </w:p>
        </w:tc>
        <w:tc>
          <w:tcPr>
            <w:tcW w:w="4370" w:type="pct"/>
            <w:tcBorders>
              <w:top w:val="single" w:sz="4" w:space="0" w:color="auto"/>
              <w:left w:val="single" w:sz="4" w:space="0" w:color="auto"/>
              <w:bottom w:val="single" w:sz="4" w:space="0" w:color="auto"/>
              <w:right w:val="single" w:sz="12"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Бережно относиться к историческому наследию и культурным традициям, уважать социальные, культурные и религиозные различия.</w:t>
            </w:r>
          </w:p>
        </w:tc>
      </w:tr>
      <w:tr w:rsidR="00861AD8" w:rsidRPr="00861AD8" w:rsidTr="00243F05">
        <w:trPr>
          <w:trHeight w:val="673"/>
        </w:trPr>
        <w:tc>
          <w:tcPr>
            <w:tcW w:w="630" w:type="pct"/>
            <w:tcBorders>
              <w:top w:val="single" w:sz="4" w:space="0" w:color="auto"/>
              <w:left w:val="single" w:sz="12" w:space="0" w:color="auto"/>
              <w:bottom w:val="single" w:sz="12" w:space="0" w:color="auto"/>
              <w:right w:val="single" w:sz="4" w:space="0" w:color="auto"/>
            </w:tcBorders>
          </w:tcPr>
          <w:p w:rsidR="00861AD8" w:rsidRPr="00861AD8" w:rsidRDefault="00861AD8" w:rsidP="00861AD8">
            <w:pPr>
              <w:widowControl w:val="0"/>
              <w:suppressAutoHyphen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ОК 8.</w:t>
            </w:r>
          </w:p>
        </w:tc>
        <w:tc>
          <w:tcPr>
            <w:tcW w:w="4370" w:type="pct"/>
            <w:tcBorders>
              <w:top w:val="single" w:sz="4" w:space="0" w:color="auto"/>
              <w:left w:val="single" w:sz="4" w:space="0" w:color="auto"/>
              <w:bottom w:val="single" w:sz="12" w:space="0" w:color="auto"/>
              <w:right w:val="single" w:sz="12" w:space="0" w:color="auto"/>
            </w:tcBorders>
          </w:tcPr>
          <w:p w:rsidR="00861AD8" w:rsidRPr="00861AD8" w:rsidRDefault="00861AD8" w:rsidP="00861AD8">
            <w:pPr>
              <w:widowControl w:val="0"/>
              <w:suppressAutoHyphen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Соблюдать правила охраны труда, противопожарной безопасности и техники безопасности.</w:t>
            </w:r>
          </w:p>
        </w:tc>
      </w:tr>
    </w:tbl>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861AD8" w:rsidRPr="00861AD8" w:rsidRDefault="00861AD8" w:rsidP="00861AD8">
      <w:pPr>
        <w:spacing w:after="0" w:line="240" w:lineRule="auto"/>
        <w:ind w:firstLine="708"/>
        <w:rPr>
          <w:rFonts w:ascii="Times New Roman" w:hAnsi="Times New Roman" w:cs="Times New Roman"/>
          <w:sz w:val="24"/>
          <w:szCs w:val="24"/>
        </w:rPr>
      </w:pPr>
    </w:p>
    <w:p w:rsidR="00861AD8" w:rsidRPr="00861AD8" w:rsidRDefault="00861AD8" w:rsidP="00861AD8">
      <w:pPr>
        <w:spacing w:after="0" w:line="240" w:lineRule="auto"/>
        <w:ind w:firstLine="708"/>
        <w:rPr>
          <w:rFonts w:ascii="Times New Roman" w:hAnsi="Times New Roman" w:cs="Times New Roman"/>
          <w:sz w:val="24"/>
          <w:szCs w:val="24"/>
        </w:rPr>
      </w:pPr>
    </w:p>
    <w:p w:rsidR="00861AD8" w:rsidRPr="00861AD8" w:rsidRDefault="00861AD8" w:rsidP="00861AD8">
      <w:pPr>
        <w:spacing w:after="0" w:line="240" w:lineRule="auto"/>
        <w:ind w:firstLine="708"/>
        <w:rPr>
          <w:rFonts w:ascii="Times New Roman" w:hAnsi="Times New Roman" w:cs="Times New Roman"/>
          <w:sz w:val="24"/>
          <w:szCs w:val="24"/>
        </w:rPr>
      </w:pPr>
    </w:p>
    <w:p w:rsidR="00861AD8" w:rsidRPr="00861AD8" w:rsidRDefault="00861AD8" w:rsidP="00861AD8">
      <w:pPr>
        <w:spacing w:after="0" w:line="240" w:lineRule="auto"/>
        <w:rPr>
          <w:rFonts w:ascii="Times New Roman" w:hAnsi="Times New Roman" w:cs="Times New Roman"/>
          <w:sz w:val="24"/>
          <w:szCs w:val="24"/>
        </w:rPr>
      </w:pPr>
    </w:p>
    <w:p w:rsidR="00861AD8" w:rsidRPr="00861AD8" w:rsidRDefault="00861AD8" w:rsidP="00861AD8">
      <w:pPr>
        <w:spacing w:after="0" w:line="240" w:lineRule="auto"/>
        <w:rPr>
          <w:rFonts w:ascii="Times New Roman" w:hAnsi="Times New Roman" w:cs="Times New Roman"/>
          <w:sz w:val="24"/>
          <w:szCs w:val="24"/>
        </w:rPr>
        <w:sectPr w:rsidR="00861AD8" w:rsidRPr="00861AD8" w:rsidSect="00842CF7">
          <w:pgSz w:w="11907" w:h="16840"/>
          <w:pgMar w:top="1134" w:right="1134" w:bottom="1134" w:left="1134" w:header="709" w:footer="709" w:gutter="0"/>
          <w:cols w:space="720"/>
        </w:sectPr>
      </w:pP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lastRenderedPageBreak/>
        <w:t xml:space="preserve">3.1. Тематический план профессионального модуля </w:t>
      </w:r>
      <w:r w:rsidRPr="00861AD8">
        <w:rPr>
          <w:rFonts w:ascii="Times New Roman" w:hAnsi="Times New Roman" w:cs="Times New Roman"/>
          <w:sz w:val="24"/>
          <w:szCs w:val="24"/>
        </w:rPr>
        <w:t>(вариант для СПО)</w:t>
      </w:r>
    </w:p>
    <w:p w:rsidR="00861AD8" w:rsidRPr="00861AD8" w:rsidRDefault="00861AD8" w:rsidP="00861AD8">
      <w:pPr>
        <w:spacing w:after="0" w:line="240" w:lineRule="auto"/>
        <w:jc w:val="both"/>
        <w:rPr>
          <w:rFonts w:ascii="Times New Roman" w:hAnsi="Times New Roman" w:cs="Times New Roman"/>
          <w:b/>
          <w:sz w:val="24"/>
          <w:szCs w:val="24"/>
        </w:rPr>
      </w:pPr>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686"/>
        <w:gridCol w:w="1321"/>
        <w:gridCol w:w="13"/>
        <w:gridCol w:w="615"/>
        <w:gridCol w:w="368"/>
        <w:gridCol w:w="12"/>
        <w:gridCol w:w="1192"/>
        <w:gridCol w:w="215"/>
        <w:gridCol w:w="9"/>
        <w:gridCol w:w="6"/>
        <w:gridCol w:w="983"/>
        <w:gridCol w:w="287"/>
        <w:gridCol w:w="12"/>
        <w:gridCol w:w="574"/>
        <w:gridCol w:w="409"/>
        <w:gridCol w:w="9"/>
        <w:gridCol w:w="892"/>
        <w:gridCol w:w="234"/>
        <w:gridCol w:w="1276"/>
        <w:gridCol w:w="22"/>
        <w:gridCol w:w="1560"/>
      </w:tblGrid>
      <w:tr w:rsidR="005C1845" w:rsidRPr="00861AD8" w:rsidTr="005C1845">
        <w:trPr>
          <w:trHeight w:val="435"/>
        </w:trPr>
        <w:tc>
          <w:tcPr>
            <w:tcW w:w="611" w:type="pct"/>
            <w:vMerge w:val="restart"/>
            <w:tcBorders>
              <w:top w:val="single" w:sz="12" w:space="0" w:color="auto"/>
              <w:left w:val="single" w:sz="12" w:space="0" w:color="auto"/>
              <w:bottom w:val="single" w:sz="12" w:space="0" w:color="auto"/>
              <w:right w:val="single" w:sz="12" w:space="0" w:color="auto"/>
            </w:tcBorders>
            <w:vAlign w:val="center"/>
          </w:tcPr>
          <w:p w:rsidR="00861AD8" w:rsidRPr="00861AD8" w:rsidRDefault="00861AD8" w:rsidP="00861AD8">
            <w:pPr>
              <w:pStyle w:val="21"/>
              <w:widowControl w:val="0"/>
              <w:ind w:left="0" w:firstLine="0"/>
              <w:jc w:val="center"/>
              <w:rPr>
                <w:b/>
                <w:spacing w:val="-20"/>
              </w:rPr>
            </w:pPr>
            <w:r w:rsidRPr="00861AD8">
              <w:rPr>
                <w:b/>
                <w:spacing w:val="-20"/>
              </w:rPr>
              <w:t>Коды профессиональных компетенций</w:t>
            </w:r>
          </w:p>
        </w:tc>
        <w:tc>
          <w:tcPr>
            <w:tcW w:w="1180" w:type="pct"/>
            <w:vMerge w:val="restart"/>
            <w:tcBorders>
              <w:top w:val="single" w:sz="12" w:space="0" w:color="auto"/>
              <w:left w:val="single" w:sz="12" w:space="0" w:color="auto"/>
              <w:bottom w:val="single" w:sz="12" w:space="0" w:color="auto"/>
              <w:right w:val="single" w:sz="12" w:space="0" w:color="auto"/>
            </w:tcBorders>
            <w:vAlign w:val="center"/>
          </w:tcPr>
          <w:p w:rsidR="00861AD8" w:rsidRPr="00861AD8" w:rsidRDefault="00861AD8" w:rsidP="00861AD8">
            <w:pPr>
              <w:pStyle w:val="21"/>
              <w:widowControl w:val="0"/>
              <w:ind w:left="0" w:firstLine="0"/>
              <w:jc w:val="center"/>
              <w:rPr>
                <w:b/>
              </w:rPr>
            </w:pPr>
            <w:r w:rsidRPr="00861AD8">
              <w:rPr>
                <w:b/>
              </w:rPr>
              <w:t>Наименования разделов профессионального модуля</w:t>
            </w:r>
            <w:r w:rsidRPr="00861AD8">
              <w:rPr>
                <w:rStyle w:val="af2"/>
                <w:b/>
              </w:rPr>
              <w:footnoteReference w:customMarkFollows="1" w:id="1"/>
              <w:t>*</w:t>
            </w:r>
          </w:p>
        </w:tc>
        <w:tc>
          <w:tcPr>
            <w:tcW w:w="427" w:type="pct"/>
            <w:gridSpan w:val="2"/>
            <w:vMerge w:val="restart"/>
            <w:tcBorders>
              <w:top w:val="single" w:sz="12" w:space="0" w:color="auto"/>
              <w:left w:val="single" w:sz="12" w:space="0" w:color="auto"/>
              <w:bottom w:val="single" w:sz="12" w:space="0" w:color="auto"/>
              <w:right w:val="single" w:sz="12" w:space="0" w:color="auto"/>
            </w:tcBorders>
            <w:vAlign w:val="center"/>
          </w:tcPr>
          <w:p w:rsidR="00861AD8" w:rsidRPr="00861AD8" w:rsidRDefault="00861AD8" w:rsidP="00861AD8">
            <w:pPr>
              <w:pStyle w:val="21"/>
              <w:widowControl w:val="0"/>
              <w:ind w:left="0" w:firstLine="0"/>
              <w:jc w:val="center"/>
              <w:rPr>
                <w:b/>
                <w:iCs/>
              </w:rPr>
            </w:pPr>
            <w:r w:rsidRPr="00861AD8">
              <w:rPr>
                <w:b/>
                <w:iCs/>
              </w:rPr>
              <w:t>Всего часов</w:t>
            </w:r>
          </w:p>
          <w:p w:rsidR="00861AD8" w:rsidRPr="00861AD8" w:rsidRDefault="00861AD8" w:rsidP="00861AD8">
            <w:pPr>
              <w:pStyle w:val="21"/>
              <w:widowControl w:val="0"/>
              <w:ind w:left="0" w:firstLine="0"/>
              <w:jc w:val="center"/>
              <w:rPr>
                <w:i/>
                <w:iCs/>
              </w:rPr>
            </w:pPr>
            <w:r w:rsidRPr="00861AD8">
              <w:rPr>
                <w:i/>
                <w:iCs/>
              </w:rPr>
              <w:t>(макс. учебная нагрузка и практики)</w:t>
            </w:r>
          </w:p>
        </w:tc>
        <w:tc>
          <w:tcPr>
            <w:tcW w:w="1864" w:type="pct"/>
            <w:gridSpan w:val="15"/>
            <w:tcBorders>
              <w:top w:val="single" w:sz="12" w:space="0" w:color="auto"/>
              <w:left w:val="single" w:sz="12" w:space="0" w:color="auto"/>
              <w:bottom w:val="single" w:sz="4" w:space="0" w:color="auto"/>
              <w:right w:val="single" w:sz="12" w:space="0" w:color="auto"/>
            </w:tcBorders>
            <w:vAlign w:val="center"/>
          </w:tcPr>
          <w:p w:rsidR="00861AD8" w:rsidRPr="00861AD8" w:rsidRDefault="00861AD8" w:rsidP="00861AD8">
            <w:pPr>
              <w:pStyle w:val="a5"/>
              <w:widowControl w:val="0"/>
              <w:suppressAutoHyphens/>
              <w:spacing w:before="0" w:beforeAutospacing="0" w:after="0" w:afterAutospacing="0"/>
              <w:jc w:val="center"/>
              <w:rPr>
                <w:b/>
              </w:rPr>
            </w:pPr>
            <w:r w:rsidRPr="00861AD8">
              <w:rPr>
                <w:b/>
              </w:rPr>
              <w:t>Объем времени, отведенный на освоение междисциплинарного курса (курсов)</w:t>
            </w:r>
          </w:p>
        </w:tc>
        <w:tc>
          <w:tcPr>
            <w:tcW w:w="917" w:type="pct"/>
            <w:gridSpan w:val="3"/>
            <w:tcBorders>
              <w:top w:val="single" w:sz="12" w:space="0" w:color="auto"/>
              <w:left w:val="single" w:sz="12" w:space="0" w:color="auto"/>
              <w:bottom w:val="single" w:sz="4" w:space="0" w:color="auto"/>
              <w:right w:val="single" w:sz="12" w:space="0" w:color="auto"/>
            </w:tcBorders>
            <w:vAlign w:val="center"/>
          </w:tcPr>
          <w:p w:rsidR="00861AD8" w:rsidRPr="00861AD8" w:rsidRDefault="00861AD8" w:rsidP="00861AD8">
            <w:pPr>
              <w:pStyle w:val="21"/>
              <w:widowControl w:val="0"/>
              <w:ind w:left="0" w:firstLine="0"/>
              <w:jc w:val="center"/>
              <w:rPr>
                <w:b/>
              </w:rPr>
            </w:pPr>
            <w:r w:rsidRPr="00861AD8">
              <w:rPr>
                <w:b/>
              </w:rPr>
              <w:t xml:space="preserve">Практика </w:t>
            </w:r>
          </w:p>
        </w:tc>
      </w:tr>
      <w:tr w:rsidR="005C1845" w:rsidRPr="00861AD8" w:rsidTr="005C1845">
        <w:trPr>
          <w:trHeight w:val="435"/>
        </w:trPr>
        <w:tc>
          <w:tcPr>
            <w:tcW w:w="611" w:type="pct"/>
            <w:vMerge/>
            <w:tcBorders>
              <w:top w:val="single" w:sz="12" w:space="0" w:color="auto"/>
              <w:left w:val="single" w:sz="12" w:space="0" w:color="auto"/>
              <w:bottom w:val="single" w:sz="12" w:space="0" w:color="auto"/>
              <w:right w:val="single" w:sz="12" w:space="0" w:color="auto"/>
            </w:tcBorders>
            <w:vAlign w:val="center"/>
          </w:tcPr>
          <w:p w:rsidR="00861AD8" w:rsidRPr="00861AD8" w:rsidRDefault="00861AD8" w:rsidP="00861AD8">
            <w:pPr>
              <w:spacing w:after="0" w:line="240" w:lineRule="auto"/>
              <w:rPr>
                <w:rFonts w:ascii="Times New Roman" w:hAnsi="Times New Roman" w:cs="Times New Roman"/>
                <w:b/>
                <w:sz w:val="24"/>
                <w:szCs w:val="24"/>
              </w:rPr>
            </w:pPr>
          </w:p>
        </w:tc>
        <w:tc>
          <w:tcPr>
            <w:tcW w:w="1180" w:type="pct"/>
            <w:vMerge/>
            <w:tcBorders>
              <w:top w:val="single" w:sz="12" w:space="0" w:color="auto"/>
              <w:left w:val="single" w:sz="12" w:space="0" w:color="auto"/>
              <w:bottom w:val="single" w:sz="12" w:space="0" w:color="auto"/>
              <w:right w:val="single" w:sz="12" w:space="0" w:color="auto"/>
            </w:tcBorders>
            <w:vAlign w:val="center"/>
          </w:tcPr>
          <w:p w:rsidR="00861AD8" w:rsidRPr="00861AD8" w:rsidRDefault="00861AD8" w:rsidP="00861AD8">
            <w:pPr>
              <w:spacing w:after="0" w:line="240" w:lineRule="auto"/>
              <w:rPr>
                <w:rFonts w:ascii="Times New Roman" w:hAnsi="Times New Roman" w:cs="Times New Roman"/>
                <w:b/>
                <w:sz w:val="24"/>
                <w:szCs w:val="24"/>
              </w:rPr>
            </w:pPr>
          </w:p>
        </w:tc>
        <w:tc>
          <w:tcPr>
            <w:tcW w:w="427" w:type="pct"/>
            <w:gridSpan w:val="2"/>
            <w:vMerge/>
            <w:tcBorders>
              <w:top w:val="single" w:sz="12" w:space="0" w:color="auto"/>
              <w:left w:val="single" w:sz="12" w:space="0" w:color="auto"/>
              <w:bottom w:val="single" w:sz="12" w:space="0" w:color="auto"/>
              <w:right w:val="single" w:sz="12" w:space="0" w:color="auto"/>
            </w:tcBorders>
            <w:vAlign w:val="center"/>
          </w:tcPr>
          <w:p w:rsidR="00861AD8" w:rsidRPr="00861AD8" w:rsidRDefault="00861AD8" w:rsidP="00861AD8">
            <w:pPr>
              <w:spacing w:after="0" w:line="240" w:lineRule="auto"/>
              <w:rPr>
                <w:rFonts w:ascii="Times New Roman" w:hAnsi="Times New Roman" w:cs="Times New Roman"/>
                <w:i/>
                <w:iCs/>
                <w:sz w:val="24"/>
                <w:szCs w:val="24"/>
              </w:rPr>
            </w:pPr>
          </w:p>
        </w:tc>
        <w:tc>
          <w:tcPr>
            <w:tcW w:w="1185" w:type="pct"/>
            <w:gridSpan w:val="10"/>
            <w:tcBorders>
              <w:top w:val="single" w:sz="12" w:space="0" w:color="auto"/>
              <w:left w:val="single" w:sz="12" w:space="0" w:color="auto"/>
              <w:bottom w:val="single" w:sz="12" w:space="0" w:color="auto"/>
              <w:right w:val="single" w:sz="12" w:space="0" w:color="auto"/>
            </w:tcBorders>
            <w:vAlign w:val="center"/>
          </w:tcPr>
          <w:p w:rsidR="00861AD8" w:rsidRPr="00861AD8" w:rsidRDefault="00861AD8" w:rsidP="00861AD8">
            <w:pPr>
              <w:pStyle w:val="a5"/>
              <w:widowControl w:val="0"/>
              <w:suppressAutoHyphens/>
              <w:spacing w:before="0" w:beforeAutospacing="0" w:after="0" w:afterAutospacing="0"/>
              <w:jc w:val="center"/>
              <w:rPr>
                <w:b/>
              </w:rPr>
            </w:pPr>
            <w:r w:rsidRPr="00861AD8">
              <w:rPr>
                <w:b/>
              </w:rPr>
              <w:t xml:space="preserve">Обязательная аудиторная учебная нагрузка </w:t>
            </w:r>
            <w:proofErr w:type="gramStart"/>
            <w:r w:rsidRPr="00861AD8">
              <w:rPr>
                <w:b/>
              </w:rPr>
              <w:t>обучающегося</w:t>
            </w:r>
            <w:proofErr w:type="gramEnd"/>
          </w:p>
        </w:tc>
        <w:tc>
          <w:tcPr>
            <w:tcW w:w="679" w:type="pct"/>
            <w:gridSpan w:val="5"/>
            <w:tcBorders>
              <w:top w:val="single" w:sz="12" w:space="0" w:color="auto"/>
              <w:left w:val="single" w:sz="12" w:space="0" w:color="auto"/>
              <w:bottom w:val="single" w:sz="12" w:space="0" w:color="auto"/>
              <w:right w:val="single" w:sz="12" w:space="0" w:color="auto"/>
            </w:tcBorders>
            <w:vAlign w:val="center"/>
          </w:tcPr>
          <w:p w:rsidR="00861AD8" w:rsidRPr="00861AD8" w:rsidRDefault="00861AD8" w:rsidP="00861AD8">
            <w:pPr>
              <w:pStyle w:val="a5"/>
              <w:widowControl w:val="0"/>
              <w:suppressAutoHyphens/>
              <w:spacing w:before="0" w:beforeAutospacing="0" w:after="0" w:afterAutospacing="0"/>
              <w:jc w:val="center"/>
              <w:rPr>
                <w:b/>
              </w:rPr>
            </w:pPr>
            <w:r w:rsidRPr="00861AD8">
              <w:rPr>
                <w:b/>
              </w:rPr>
              <w:t xml:space="preserve">Самостоятельная работа </w:t>
            </w:r>
            <w:proofErr w:type="gramStart"/>
            <w:r w:rsidRPr="00861AD8">
              <w:rPr>
                <w:b/>
              </w:rPr>
              <w:t>обучающегося</w:t>
            </w:r>
            <w:proofErr w:type="gramEnd"/>
          </w:p>
        </w:tc>
        <w:tc>
          <w:tcPr>
            <w:tcW w:w="416" w:type="pct"/>
            <w:gridSpan w:val="2"/>
            <w:vMerge w:val="restart"/>
            <w:tcBorders>
              <w:top w:val="single" w:sz="12" w:space="0" w:color="auto"/>
              <w:left w:val="single" w:sz="12" w:space="0" w:color="auto"/>
              <w:bottom w:val="single" w:sz="12" w:space="0" w:color="auto"/>
              <w:right w:val="single" w:sz="12" w:space="0" w:color="auto"/>
            </w:tcBorders>
            <w:vAlign w:val="center"/>
          </w:tcPr>
          <w:p w:rsidR="00861AD8" w:rsidRPr="00861AD8" w:rsidRDefault="00861AD8" w:rsidP="00861AD8">
            <w:pPr>
              <w:pStyle w:val="21"/>
              <w:widowControl w:val="0"/>
              <w:ind w:left="0" w:firstLine="0"/>
              <w:jc w:val="center"/>
              <w:rPr>
                <w:b/>
              </w:rPr>
            </w:pPr>
            <w:r w:rsidRPr="00861AD8">
              <w:rPr>
                <w:b/>
              </w:rPr>
              <w:t>Учебная,</w:t>
            </w:r>
          </w:p>
          <w:p w:rsidR="00861AD8" w:rsidRPr="00861AD8" w:rsidRDefault="00861AD8" w:rsidP="00861AD8">
            <w:pPr>
              <w:pStyle w:val="21"/>
              <w:widowControl w:val="0"/>
              <w:ind w:left="0" w:firstLine="0"/>
              <w:jc w:val="center"/>
              <w:rPr>
                <w:b/>
                <w:i/>
              </w:rPr>
            </w:pPr>
            <w:r w:rsidRPr="00861AD8">
              <w:t>часов</w:t>
            </w:r>
          </w:p>
        </w:tc>
        <w:tc>
          <w:tcPr>
            <w:tcW w:w="501" w:type="pct"/>
            <w:vMerge w:val="restart"/>
            <w:tcBorders>
              <w:top w:val="single" w:sz="12" w:space="0" w:color="auto"/>
              <w:left w:val="single" w:sz="4" w:space="0" w:color="auto"/>
              <w:bottom w:val="single" w:sz="12" w:space="0" w:color="auto"/>
              <w:right w:val="single" w:sz="12" w:space="0" w:color="auto"/>
            </w:tcBorders>
            <w:vAlign w:val="center"/>
          </w:tcPr>
          <w:p w:rsidR="00861AD8" w:rsidRPr="00861AD8" w:rsidRDefault="00861AD8" w:rsidP="00861AD8">
            <w:pPr>
              <w:pStyle w:val="21"/>
              <w:widowControl w:val="0"/>
              <w:ind w:left="0" w:firstLine="0"/>
              <w:jc w:val="center"/>
              <w:rPr>
                <w:b/>
              </w:rPr>
            </w:pPr>
            <w:proofErr w:type="gramStart"/>
            <w:r w:rsidRPr="00861AD8">
              <w:rPr>
                <w:b/>
              </w:rPr>
              <w:t>Производственная</w:t>
            </w:r>
            <w:proofErr w:type="gramEnd"/>
            <w:r w:rsidRPr="00861AD8">
              <w:rPr>
                <w:b/>
              </w:rPr>
              <w:t xml:space="preserve"> (по профилю специальности),</w:t>
            </w:r>
          </w:p>
          <w:p w:rsidR="00861AD8" w:rsidRPr="00861AD8" w:rsidRDefault="00861AD8" w:rsidP="00861AD8">
            <w:pPr>
              <w:pStyle w:val="21"/>
              <w:widowControl w:val="0"/>
              <w:ind w:left="0" w:firstLine="0"/>
              <w:jc w:val="center"/>
            </w:pPr>
            <w:r w:rsidRPr="00861AD8">
              <w:t>часов</w:t>
            </w:r>
          </w:p>
          <w:p w:rsidR="00861AD8" w:rsidRPr="00861AD8" w:rsidRDefault="00861AD8" w:rsidP="00861AD8">
            <w:pPr>
              <w:pStyle w:val="21"/>
              <w:widowControl w:val="0"/>
              <w:ind w:left="0"/>
              <w:jc w:val="center"/>
              <w:rPr>
                <w:b/>
              </w:rPr>
            </w:pPr>
            <w:r w:rsidRPr="00861AD8">
              <w:rPr>
                <w:i/>
              </w:rPr>
              <w:t>(если предусмотрена рассредоточенная практика)</w:t>
            </w:r>
          </w:p>
        </w:tc>
      </w:tr>
      <w:tr w:rsidR="005C1845" w:rsidRPr="00861AD8" w:rsidTr="005C1845">
        <w:trPr>
          <w:trHeight w:val="390"/>
        </w:trPr>
        <w:tc>
          <w:tcPr>
            <w:tcW w:w="611" w:type="pct"/>
            <w:vMerge/>
            <w:tcBorders>
              <w:top w:val="single" w:sz="12" w:space="0" w:color="auto"/>
              <w:left w:val="single" w:sz="12" w:space="0" w:color="auto"/>
              <w:bottom w:val="single" w:sz="12" w:space="0" w:color="auto"/>
              <w:right w:val="single" w:sz="12" w:space="0" w:color="auto"/>
            </w:tcBorders>
            <w:vAlign w:val="center"/>
          </w:tcPr>
          <w:p w:rsidR="00861AD8" w:rsidRPr="00861AD8" w:rsidRDefault="00861AD8" w:rsidP="00861AD8">
            <w:pPr>
              <w:spacing w:after="0" w:line="240" w:lineRule="auto"/>
              <w:rPr>
                <w:rFonts w:ascii="Times New Roman" w:hAnsi="Times New Roman" w:cs="Times New Roman"/>
                <w:b/>
                <w:sz w:val="24"/>
                <w:szCs w:val="24"/>
              </w:rPr>
            </w:pPr>
          </w:p>
        </w:tc>
        <w:tc>
          <w:tcPr>
            <w:tcW w:w="1180" w:type="pct"/>
            <w:vMerge/>
            <w:tcBorders>
              <w:top w:val="single" w:sz="12" w:space="0" w:color="auto"/>
              <w:left w:val="single" w:sz="12" w:space="0" w:color="auto"/>
              <w:bottom w:val="single" w:sz="12" w:space="0" w:color="auto"/>
              <w:right w:val="single" w:sz="12" w:space="0" w:color="auto"/>
            </w:tcBorders>
            <w:vAlign w:val="center"/>
          </w:tcPr>
          <w:p w:rsidR="00861AD8" w:rsidRPr="00861AD8" w:rsidRDefault="00861AD8" w:rsidP="00861AD8">
            <w:pPr>
              <w:spacing w:after="0" w:line="240" w:lineRule="auto"/>
              <w:rPr>
                <w:rFonts w:ascii="Times New Roman" w:hAnsi="Times New Roman" w:cs="Times New Roman"/>
                <w:b/>
                <w:sz w:val="24"/>
                <w:szCs w:val="24"/>
              </w:rPr>
            </w:pPr>
          </w:p>
        </w:tc>
        <w:tc>
          <w:tcPr>
            <w:tcW w:w="427" w:type="pct"/>
            <w:gridSpan w:val="2"/>
            <w:vMerge/>
            <w:tcBorders>
              <w:top w:val="single" w:sz="12" w:space="0" w:color="auto"/>
              <w:left w:val="single" w:sz="12" w:space="0" w:color="auto"/>
              <w:bottom w:val="single" w:sz="12" w:space="0" w:color="auto"/>
              <w:right w:val="single" w:sz="12" w:space="0" w:color="auto"/>
            </w:tcBorders>
            <w:vAlign w:val="center"/>
          </w:tcPr>
          <w:p w:rsidR="00861AD8" w:rsidRPr="00861AD8" w:rsidRDefault="00861AD8" w:rsidP="00861AD8">
            <w:pPr>
              <w:spacing w:after="0" w:line="240" w:lineRule="auto"/>
              <w:rPr>
                <w:rFonts w:ascii="Times New Roman" w:hAnsi="Times New Roman" w:cs="Times New Roman"/>
                <w:i/>
                <w:iCs/>
                <w:sz w:val="24"/>
                <w:szCs w:val="24"/>
              </w:rPr>
            </w:pPr>
          </w:p>
        </w:tc>
        <w:tc>
          <w:tcPr>
            <w:tcW w:w="319" w:type="pct"/>
            <w:gridSpan w:val="3"/>
            <w:tcBorders>
              <w:top w:val="single" w:sz="12" w:space="0" w:color="auto"/>
              <w:left w:val="single" w:sz="12" w:space="0" w:color="auto"/>
              <w:bottom w:val="single" w:sz="12" w:space="0" w:color="auto"/>
              <w:right w:val="single" w:sz="4" w:space="0" w:color="auto"/>
            </w:tcBorders>
            <w:vAlign w:val="center"/>
          </w:tcPr>
          <w:p w:rsidR="00861AD8" w:rsidRPr="00861AD8" w:rsidRDefault="00861AD8" w:rsidP="00861AD8">
            <w:pPr>
              <w:pStyle w:val="a5"/>
              <w:widowControl w:val="0"/>
              <w:suppressAutoHyphens/>
              <w:spacing w:before="0" w:beforeAutospacing="0" w:after="0" w:afterAutospacing="0"/>
              <w:jc w:val="center"/>
              <w:rPr>
                <w:b/>
              </w:rPr>
            </w:pPr>
            <w:r w:rsidRPr="00861AD8">
              <w:rPr>
                <w:b/>
              </w:rPr>
              <w:t>Всего,</w:t>
            </w:r>
          </w:p>
          <w:p w:rsidR="00861AD8" w:rsidRPr="00861AD8" w:rsidRDefault="00861AD8" w:rsidP="00861AD8">
            <w:pPr>
              <w:pStyle w:val="a5"/>
              <w:widowControl w:val="0"/>
              <w:suppressAutoHyphens/>
              <w:spacing w:before="0" w:beforeAutospacing="0" w:after="0" w:afterAutospacing="0"/>
              <w:jc w:val="center"/>
              <w:rPr>
                <w:i/>
              </w:rPr>
            </w:pPr>
            <w:r w:rsidRPr="00861AD8">
              <w:t>часов</w:t>
            </w:r>
          </w:p>
        </w:tc>
        <w:tc>
          <w:tcPr>
            <w:tcW w:w="456" w:type="pct"/>
            <w:gridSpan w:val="4"/>
            <w:tcBorders>
              <w:top w:val="single" w:sz="12" w:space="0" w:color="auto"/>
              <w:left w:val="single" w:sz="4" w:space="0" w:color="auto"/>
              <w:bottom w:val="single" w:sz="12" w:space="0" w:color="auto"/>
              <w:right w:val="single" w:sz="4" w:space="0" w:color="auto"/>
            </w:tcBorders>
            <w:vAlign w:val="center"/>
          </w:tcPr>
          <w:p w:rsidR="00861AD8" w:rsidRPr="00861AD8" w:rsidRDefault="00861AD8" w:rsidP="00861AD8">
            <w:pPr>
              <w:pStyle w:val="a5"/>
              <w:widowControl w:val="0"/>
              <w:suppressAutoHyphens/>
              <w:spacing w:before="0" w:beforeAutospacing="0" w:after="0" w:afterAutospacing="0"/>
              <w:jc w:val="center"/>
              <w:rPr>
                <w:b/>
              </w:rPr>
            </w:pPr>
            <w:r w:rsidRPr="00861AD8">
              <w:rPr>
                <w:b/>
              </w:rPr>
              <w:t>в т.ч. лабораторные работы и практические занятия,</w:t>
            </w:r>
          </w:p>
          <w:p w:rsidR="00861AD8" w:rsidRPr="00861AD8" w:rsidRDefault="00861AD8" w:rsidP="00861AD8">
            <w:pPr>
              <w:pStyle w:val="a5"/>
              <w:widowControl w:val="0"/>
              <w:suppressAutoHyphens/>
              <w:spacing w:before="0" w:beforeAutospacing="0" w:after="0" w:afterAutospacing="0"/>
              <w:jc w:val="center"/>
            </w:pPr>
            <w:r w:rsidRPr="00861AD8">
              <w:t>часов</w:t>
            </w:r>
          </w:p>
        </w:tc>
        <w:tc>
          <w:tcPr>
            <w:tcW w:w="411" w:type="pct"/>
            <w:gridSpan w:val="3"/>
            <w:tcBorders>
              <w:top w:val="single" w:sz="12" w:space="0" w:color="auto"/>
              <w:left w:val="single" w:sz="4" w:space="0" w:color="auto"/>
              <w:bottom w:val="single" w:sz="12" w:space="0" w:color="auto"/>
              <w:right w:val="single" w:sz="12" w:space="0" w:color="auto"/>
            </w:tcBorders>
            <w:vAlign w:val="center"/>
          </w:tcPr>
          <w:p w:rsidR="00861AD8" w:rsidRPr="00861AD8" w:rsidRDefault="00861AD8" w:rsidP="00861AD8">
            <w:pPr>
              <w:pStyle w:val="21"/>
              <w:widowControl w:val="0"/>
              <w:ind w:left="0" w:firstLine="0"/>
              <w:jc w:val="center"/>
              <w:rPr>
                <w:b/>
              </w:rPr>
            </w:pPr>
            <w:r w:rsidRPr="00861AD8">
              <w:rPr>
                <w:b/>
              </w:rPr>
              <w:t>в т.ч., курсовая работа (проект),</w:t>
            </w:r>
          </w:p>
          <w:p w:rsidR="00861AD8" w:rsidRPr="00861AD8" w:rsidRDefault="00861AD8" w:rsidP="00861AD8">
            <w:pPr>
              <w:pStyle w:val="21"/>
              <w:widowControl w:val="0"/>
              <w:ind w:left="0" w:firstLine="0"/>
              <w:jc w:val="center"/>
              <w:rPr>
                <w:i/>
              </w:rPr>
            </w:pPr>
            <w:r w:rsidRPr="00861AD8">
              <w:t>часов</w:t>
            </w:r>
          </w:p>
        </w:tc>
        <w:tc>
          <w:tcPr>
            <w:tcW w:w="318" w:type="pct"/>
            <w:gridSpan w:val="3"/>
            <w:tcBorders>
              <w:top w:val="single" w:sz="12" w:space="0" w:color="auto"/>
              <w:left w:val="single" w:sz="12" w:space="0" w:color="auto"/>
              <w:bottom w:val="single" w:sz="12" w:space="0" w:color="auto"/>
              <w:right w:val="single" w:sz="4" w:space="0" w:color="auto"/>
            </w:tcBorders>
            <w:vAlign w:val="center"/>
          </w:tcPr>
          <w:p w:rsidR="00861AD8" w:rsidRPr="00861AD8" w:rsidRDefault="008C215F" w:rsidP="00861AD8">
            <w:pPr>
              <w:pStyle w:val="a5"/>
              <w:widowControl w:val="0"/>
              <w:suppressAutoHyphens/>
              <w:spacing w:before="0" w:beforeAutospacing="0" w:after="0" w:afterAutospacing="0"/>
              <w:jc w:val="center"/>
              <w:rPr>
                <w:b/>
              </w:rPr>
            </w:pPr>
            <w:r>
              <w:rPr>
                <w:b/>
              </w:rPr>
              <w:t>Всего</w:t>
            </w:r>
          </w:p>
          <w:p w:rsidR="00861AD8" w:rsidRPr="00861AD8" w:rsidRDefault="00861AD8" w:rsidP="00861AD8">
            <w:pPr>
              <w:pStyle w:val="a5"/>
              <w:widowControl w:val="0"/>
              <w:suppressAutoHyphens/>
              <w:spacing w:before="0" w:beforeAutospacing="0" w:after="0" w:afterAutospacing="0"/>
              <w:jc w:val="center"/>
              <w:rPr>
                <w:b/>
                <w:i/>
              </w:rPr>
            </w:pPr>
            <w:r w:rsidRPr="00861AD8">
              <w:t>часов</w:t>
            </w:r>
          </w:p>
        </w:tc>
        <w:tc>
          <w:tcPr>
            <w:tcW w:w="361" w:type="pct"/>
            <w:gridSpan w:val="2"/>
            <w:tcBorders>
              <w:top w:val="single" w:sz="12" w:space="0" w:color="auto"/>
              <w:left w:val="single" w:sz="4" w:space="0" w:color="auto"/>
              <w:bottom w:val="single" w:sz="12" w:space="0" w:color="auto"/>
              <w:right w:val="single" w:sz="12" w:space="0" w:color="auto"/>
            </w:tcBorders>
            <w:vAlign w:val="center"/>
          </w:tcPr>
          <w:p w:rsidR="00861AD8" w:rsidRPr="00861AD8" w:rsidRDefault="00861AD8" w:rsidP="00861AD8">
            <w:pPr>
              <w:pStyle w:val="21"/>
              <w:widowControl w:val="0"/>
              <w:ind w:left="0" w:firstLine="0"/>
              <w:jc w:val="center"/>
              <w:rPr>
                <w:b/>
              </w:rPr>
            </w:pPr>
            <w:r w:rsidRPr="00861AD8">
              <w:rPr>
                <w:b/>
              </w:rPr>
              <w:t>в</w:t>
            </w:r>
            <w:r w:rsidR="008C215F">
              <w:rPr>
                <w:b/>
              </w:rPr>
              <w:t xml:space="preserve"> т.ч., курсовая работа (проект)</w:t>
            </w:r>
          </w:p>
          <w:p w:rsidR="00861AD8" w:rsidRPr="00861AD8" w:rsidRDefault="00861AD8" w:rsidP="00861AD8">
            <w:pPr>
              <w:pStyle w:val="21"/>
              <w:widowControl w:val="0"/>
              <w:ind w:left="0" w:firstLine="0"/>
              <w:jc w:val="center"/>
              <w:rPr>
                <w:i/>
              </w:rPr>
            </w:pPr>
            <w:r w:rsidRPr="00861AD8">
              <w:t>часов</w:t>
            </w:r>
          </w:p>
        </w:tc>
        <w:tc>
          <w:tcPr>
            <w:tcW w:w="416" w:type="pct"/>
            <w:gridSpan w:val="2"/>
            <w:vMerge/>
            <w:tcBorders>
              <w:top w:val="single" w:sz="12" w:space="0" w:color="auto"/>
              <w:left w:val="single" w:sz="12" w:space="0" w:color="auto"/>
              <w:bottom w:val="single" w:sz="12" w:space="0" w:color="auto"/>
              <w:right w:val="single" w:sz="12" w:space="0" w:color="auto"/>
            </w:tcBorders>
            <w:vAlign w:val="center"/>
          </w:tcPr>
          <w:p w:rsidR="00861AD8" w:rsidRPr="00861AD8" w:rsidRDefault="00861AD8" w:rsidP="00861AD8">
            <w:pPr>
              <w:spacing w:after="0" w:line="240" w:lineRule="auto"/>
              <w:rPr>
                <w:rFonts w:ascii="Times New Roman" w:hAnsi="Times New Roman" w:cs="Times New Roman"/>
                <w:b/>
                <w:i/>
                <w:sz w:val="24"/>
                <w:szCs w:val="24"/>
              </w:rPr>
            </w:pPr>
          </w:p>
        </w:tc>
        <w:tc>
          <w:tcPr>
            <w:tcW w:w="501" w:type="pct"/>
            <w:vMerge/>
            <w:tcBorders>
              <w:top w:val="single" w:sz="12" w:space="0" w:color="auto"/>
              <w:left w:val="single" w:sz="4" w:space="0" w:color="auto"/>
              <w:bottom w:val="single" w:sz="12" w:space="0" w:color="auto"/>
              <w:right w:val="single" w:sz="12" w:space="0" w:color="auto"/>
            </w:tcBorders>
            <w:vAlign w:val="center"/>
          </w:tcPr>
          <w:p w:rsidR="00861AD8" w:rsidRPr="00861AD8" w:rsidRDefault="00861AD8" w:rsidP="00861AD8">
            <w:pPr>
              <w:spacing w:after="0" w:line="240" w:lineRule="auto"/>
              <w:rPr>
                <w:rFonts w:ascii="Times New Roman" w:hAnsi="Times New Roman" w:cs="Times New Roman"/>
                <w:b/>
                <w:sz w:val="24"/>
                <w:szCs w:val="24"/>
              </w:rPr>
            </w:pPr>
          </w:p>
        </w:tc>
      </w:tr>
      <w:tr w:rsidR="005C1845" w:rsidRPr="00861AD8" w:rsidTr="005C1845">
        <w:trPr>
          <w:trHeight w:val="390"/>
        </w:trPr>
        <w:tc>
          <w:tcPr>
            <w:tcW w:w="611" w:type="pct"/>
            <w:tcBorders>
              <w:top w:val="single" w:sz="4" w:space="0" w:color="auto"/>
              <w:left w:val="single" w:sz="12" w:space="0" w:color="auto"/>
              <w:bottom w:val="single" w:sz="12" w:space="0" w:color="auto"/>
              <w:right w:val="single" w:sz="12" w:space="0" w:color="auto"/>
            </w:tcBorders>
            <w:vAlign w:val="center"/>
          </w:tcPr>
          <w:p w:rsidR="00861AD8" w:rsidRPr="00233D32" w:rsidRDefault="00861AD8" w:rsidP="00861AD8">
            <w:pPr>
              <w:spacing w:after="0" w:line="240" w:lineRule="auto"/>
              <w:jc w:val="center"/>
              <w:rPr>
                <w:rFonts w:ascii="Times New Roman" w:hAnsi="Times New Roman" w:cs="Times New Roman"/>
                <w:sz w:val="20"/>
                <w:szCs w:val="20"/>
              </w:rPr>
            </w:pPr>
            <w:r w:rsidRPr="00233D32">
              <w:rPr>
                <w:rFonts w:ascii="Times New Roman" w:hAnsi="Times New Roman" w:cs="Times New Roman"/>
                <w:sz w:val="20"/>
                <w:szCs w:val="20"/>
              </w:rPr>
              <w:t>1</w:t>
            </w:r>
          </w:p>
        </w:tc>
        <w:tc>
          <w:tcPr>
            <w:tcW w:w="1180" w:type="pct"/>
            <w:tcBorders>
              <w:top w:val="single" w:sz="4" w:space="0" w:color="auto"/>
              <w:left w:val="single" w:sz="12" w:space="0" w:color="auto"/>
              <w:bottom w:val="single" w:sz="12" w:space="0" w:color="auto"/>
              <w:right w:val="single" w:sz="12" w:space="0" w:color="auto"/>
            </w:tcBorders>
            <w:vAlign w:val="center"/>
          </w:tcPr>
          <w:p w:rsidR="00861AD8" w:rsidRPr="00233D32" w:rsidRDefault="00861AD8" w:rsidP="00861AD8">
            <w:pPr>
              <w:spacing w:after="0" w:line="240" w:lineRule="auto"/>
              <w:jc w:val="center"/>
              <w:rPr>
                <w:rFonts w:ascii="Times New Roman" w:hAnsi="Times New Roman" w:cs="Times New Roman"/>
                <w:sz w:val="20"/>
                <w:szCs w:val="20"/>
              </w:rPr>
            </w:pPr>
            <w:r w:rsidRPr="00233D32">
              <w:rPr>
                <w:rFonts w:ascii="Times New Roman" w:hAnsi="Times New Roman" w:cs="Times New Roman"/>
                <w:sz w:val="20"/>
                <w:szCs w:val="20"/>
              </w:rPr>
              <w:t>2</w:t>
            </w:r>
          </w:p>
        </w:tc>
        <w:tc>
          <w:tcPr>
            <w:tcW w:w="427" w:type="pct"/>
            <w:gridSpan w:val="2"/>
            <w:tcBorders>
              <w:top w:val="single" w:sz="4" w:space="0" w:color="auto"/>
              <w:left w:val="single" w:sz="12" w:space="0" w:color="auto"/>
              <w:bottom w:val="single" w:sz="12" w:space="0" w:color="auto"/>
              <w:right w:val="single" w:sz="12" w:space="0" w:color="auto"/>
            </w:tcBorders>
            <w:vAlign w:val="center"/>
          </w:tcPr>
          <w:p w:rsidR="00861AD8" w:rsidRPr="00233D32" w:rsidRDefault="00861AD8" w:rsidP="00861AD8">
            <w:pPr>
              <w:pStyle w:val="a5"/>
              <w:widowControl w:val="0"/>
              <w:suppressAutoHyphens/>
              <w:spacing w:before="0" w:beforeAutospacing="0" w:after="0" w:afterAutospacing="0"/>
              <w:jc w:val="center"/>
              <w:rPr>
                <w:sz w:val="20"/>
                <w:szCs w:val="20"/>
              </w:rPr>
            </w:pPr>
            <w:r w:rsidRPr="00233D32">
              <w:rPr>
                <w:sz w:val="20"/>
                <w:szCs w:val="20"/>
              </w:rPr>
              <w:t>3</w:t>
            </w:r>
          </w:p>
        </w:tc>
        <w:tc>
          <w:tcPr>
            <w:tcW w:w="319" w:type="pct"/>
            <w:gridSpan w:val="3"/>
            <w:tcBorders>
              <w:top w:val="single" w:sz="4" w:space="0" w:color="auto"/>
              <w:left w:val="single" w:sz="12" w:space="0" w:color="auto"/>
              <w:bottom w:val="single" w:sz="12" w:space="0" w:color="auto"/>
              <w:right w:val="single" w:sz="6" w:space="0" w:color="auto"/>
            </w:tcBorders>
            <w:vAlign w:val="center"/>
          </w:tcPr>
          <w:p w:rsidR="00861AD8" w:rsidRPr="00233D32" w:rsidRDefault="00861AD8" w:rsidP="00861AD8">
            <w:pPr>
              <w:pStyle w:val="a5"/>
              <w:widowControl w:val="0"/>
              <w:suppressAutoHyphens/>
              <w:spacing w:before="0" w:beforeAutospacing="0" w:after="0" w:afterAutospacing="0"/>
              <w:jc w:val="center"/>
              <w:rPr>
                <w:sz w:val="20"/>
                <w:szCs w:val="20"/>
              </w:rPr>
            </w:pPr>
            <w:r w:rsidRPr="00233D32">
              <w:rPr>
                <w:sz w:val="20"/>
                <w:szCs w:val="20"/>
              </w:rPr>
              <w:t>4</w:t>
            </w:r>
          </w:p>
        </w:tc>
        <w:tc>
          <w:tcPr>
            <w:tcW w:w="456" w:type="pct"/>
            <w:gridSpan w:val="4"/>
            <w:tcBorders>
              <w:top w:val="single" w:sz="12" w:space="0" w:color="auto"/>
              <w:left w:val="single" w:sz="6" w:space="0" w:color="auto"/>
              <w:bottom w:val="single" w:sz="12" w:space="0" w:color="auto"/>
              <w:right w:val="single" w:sz="6" w:space="0" w:color="auto"/>
            </w:tcBorders>
            <w:vAlign w:val="center"/>
          </w:tcPr>
          <w:p w:rsidR="00861AD8" w:rsidRPr="00233D32" w:rsidRDefault="00861AD8" w:rsidP="00861AD8">
            <w:pPr>
              <w:pStyle w:val="a5"/>
              <w:widowControl w:val="0"/>
              <w:suppressAutoHyphens/>
              <w:spacing w:before="0" w:beforeAutospacing="0" w:after="0" w:afterAutospacing="0"/>
              <w:jc w:val="center"/>
              <w:rPr>
                <w:sz w:val="20"/>
                <w:szCs w:val="20"/>
              </w:rPr>
            </w:pPr>
            <w:r w:rsidRPr="00233D32">
              <w:rPr>
                <w:sz w:val="20"/>
                <w:szCs w:val="20"/>
              </w:rPr>
              <w:t>5</w:t>
            </w:r>
          </w:p>
        </w:tc>
        <w:tc>
          <w:tcPr>
            <w:tcW w:w="411" w:type="pct"/>
            <w:gridSpan w:val="3"/>
            <w:tcBorders>
              <w:top w:val="single" w:sz="12" w:space="0" w:color="auto"/>
              <w:left w:val="single" w:sz="6" w:space="0" w:color="auto"/>
              <w:bottom w:val="single" w:sz="12" w:space="0" w:color="auto"/>
              <w:right w:val="single" w:sz="12" w:space="0" w:color="auto"/>
            </w:tcBorders>
            <w:vAlign w:val="center"/>
          </w:tcPr>
          <w:p w:rsidR="00861AD8" w:rsidRPr="00233D32" w:rsidRDefault="00861AD8" w:rsidP="00861AD8">
            <w:pPr>
              <w:pStyle w:val="a5"/>
              <w:widowControl w:val="0"/>
              <w:suppressAutoHyphens/>
              <w:spacing w:before="0" w:beforeAutospacing="0" w:after="0" w:afterAutospacing="0"/>
              <w:jc w:val="center"/>
              <w:rPr>
                <w:sz w:val="20"/>
                <w:szCs w:val="20"/>
              </w:rPr>
            </w:pPr>
            <w:r w:rsidRPr="00233D32">
              <w:rPr>
                <w:sz w:val="20"/>
                <w:szCs w:val="20"/>
              </w:rPr>
              <w:t>6</w:t>
            </w:r>
          </w:p>
        </w:tc>
        <w:tc>
          <w:tcPr>
            <w:tcW w:w="318" w:type="pct"/>
            <w:gridSpan w:val="3"/>
            <w:tcBorders>
              <w:top w:val="single" w:sz="12" w:space="0" w:color="auto"/>
              <w:left w:val="single" w:sz="12" w:space="0" w:color="auto"/>
              <w:bottom w:val="single" w:sz="12" w:space="0" w:color="auto"/>
              <w:right w:val="single" w:sz="4" w:space="0" w:color="auto"/>
            </w:tcBorders>
            <w:vAlign w:val="center"/>
          </w:tcPr>
          <w:p w:rsidR="00861AD8" w:rsidRPr="00233D32" w:rsidRDefault="00861AD8" w:rsidP="00861AD8">
            <w:pPr>
              <w:pStyle w:val="a5"/>
              <w:widowControl w:val="0"/>
              <w:suppressAutoHyphens/>
              <w:spacing w:before="0" w:beforeAutospacing="0" w:after="0" w:afterAutospacing="0"/>
              <w:jc w:val="center"/>
              <w:rPr>
                <w:sz w:val="20"/>
                <w:szCs w:val="20"/>
              </w:rPr>
            </w:pPr>
            <w:r w:rsidRPr="00233D32">
              <w:rPr>
                <w:sz w:val="20"/>
                <w:szCs w:val="20"/>
              </w:rPr>
              <w:t>7</w:t>
            </w:r>
          </w:p>
        </w:tc>
        <w:tc>
          <w:tcPr>
            <w:tcW w:w="361" w:type="pct"/>
            <w:gridSpan w:val="2"/>
            <w:tcBorders>
              <w:top w:val="single" w:sz="12" w:space="0" w:color="auto"/>
              <w:left w:val="single" w:sz="4" w:space="0" w:color="auto"/>
              <w:bottom w:val="single" w:sz="12" w:space="0" w:color="auto"/>
              <w:right w:val="single" w:sz="12" w:space="0" w:color="auto"/>
            </w:tcBorders>
            <w:vAlign w:val="center"/>
          </w:tcPr>
          <w:p w:rsidR="00861AD8" w:rsidRPr="00233D32" w:rsidRDefault="00861AD8" w:rsidP="00861AD8">
            <w:pPr>
              <w:pStyle w:val="21"/>
              <w:widowControl w:val="0"/>
              <w:ind w:left="0" w:firstLine="0"/>
              <w:jc w:val="center"/>
              <w:rPr>
                <w:sz w:val="20"/>
                <w:szCs w:val="20"/>
              </w:rPr>
            </w:pPr>
            <w:r w:rsidRPr="00233D32">
              <w:rPr>
                <w:sz w:val="20"/>
                <w:szCs w:val="20"/>
              </w:rPr>
              <w:t>8</w:t>
            </w:r>
          </w:p>
        </w:tc>
        <w:tc>
          <w:tcPr>
            <w:tcW w:w="416" w:type="pct"/>
            <w:gridSpan w:val="2"/>
            <w:tcBorders>
              <w:top w:val="single" w:sz="4" w:space="0" w:color="auto"/>
              <w:left w:val="single" w:sz="12" w:space="0" w:color="auto"/>
              <w:bottom w:val="single" w:sz="12" w:space="0" w:color="auto"/>
              <w:right w:val="single" w:sz="12" w:space="0" w:color="auto"/>
            </w:tcBorders>
            <w:vAlign w:val="center"/>
          </w:tcPr>
          <w:p w:rsidR="00861AD8" w:rsidRPr="00233D32" w:rsidRDefault="00861AD8" w:rsidP="00861AD8">
            <w:pPr>
              <w:pStyle w:val="21"/>
              <w:widowControl w:val="0"/>
              <w:ind w:left="0" w:firstLine="0"/>
              <w:jc w:val="center"/>
              <w:rPr>
                <w:sz w:val="20"/>
                <w:szCs w:val="20"/>
              </w:rPr>
            </w:pPr>
            <w:r w:rsidRPr="00233D32">
              <w:rPr>
                <w:sz w:val="20"/>
                <w:szCs w:val="20"/>
              </w:rPr>
              <w:t>9</w:t>
            </w:r>
          </w:p>
        </w:tc>
        <w:tc>
          <w:tcPr>
            <w:tcW w:w="501" w:type="pct"/>
            <w:tcBorders>
              <w:top w:val="single" w:sz="4" w:space="0" w:color="auto"/>
              <w:left w:val="single" w:sz="12" w:space="0" w:color="auto"/>
              <w:bottom w:val="single" w:sz="12" w:space="0" w:color="auto"/>
              <w:right w:val="single" w:sz="12" w:space="0" w:color="auto"/>
            </w:tcBorders>
            <w:vAlign w:val="center"/>
          </w:tcPr>
          <w:p w:rsidR="00861AD8" w:rsidRPr="00233D32" w:rsidRDefault="00861AD8" w:rsidP="00861AD8">
            <w:pPr>
              <w:pStyle w:val="21"/>
              <w:widowControl w:val="0"/>
              <w:ind w:left="0" w:firstLine="0"/>
              <w:jc w:val="center"/>
              <w:rPr>
                <w:sz w:val="20"/>
                <w:szCs w:val="20"/>
              </w:rPr>
            </w:pPr>
            <w:r w:rsidRPr="00233D32">
              <w:rPr>
                <w:sz w:val="20"/>
                <w:szCs w:val="20"/>
              </w:rPr>
              <w:t>10</w:t>
            </w:r>
          </w:p>
        </w:tc>
      </w:tr>
      <w:tr w:rsidR="005C1845" w:rsidRPr="00861AD8" w:rsidTr="005C1845">
        <w:trPr>
          <w:trHeight w:val="390"/>
        </w:trPr>
        <w:tc>
          <w:tcPr>
            <w:tcW w:w="4083" w:type="pct"/>
            <w:gridSpan w:val="19"/>
            <w:tcBorders>
              <w:top w:val="single" w:sz="4" w:space="0" w:color="auto"/>
              <w:left w:val="single" w:sz="12" w:space="0" w:color="auto"/>
              <w:bottom w:val="single" w:sz="12" w:space="0" w:color="auto"/>
              <w:right w:val="single" w:sz="4" w:space="0" w:color="auto"/>
            </w:tcBorders>
            <w:vAlign w:val="center"/>
          </w:tcPr>
          <w:p w:rsidR="00DD3A8E" w:rsidRPr="00861AD8" w:rsidRDefault="00BD10AF" w:rsidP="00861AD8">
            <w:pPr>
              <w:pStyle w:val="21"/>
              <w:widowControl w:val="0"/>
              <w:ind w:left="0" w:firstLine="0"/>
              <w:jc w:val="center"/>
              <w:rPr>
                <w:b/>
              </w:rPr>
            </w:pPr>
            <w:r>
              <w:rPr>
                <w:b/>
              </w:rPr>
              <w:t>МДК 01</w:t>
            </w:r>
            <w:r w:rsidR="00DD3A8E">
              <w:rPr>
                <w:b/>
              </w:rPr>
              <w:t>.01 ТЕОРИЯ И ПРАКТИКА СЕСТРИНСКОГО ДЕЛА</w:t>
            </w:r>
          </w:p>
        </w:tc>
        <w:tc>
          <w:tcPr>
            <w:tcW w:w="917" w:type="pct"/>
            <w:gridSpan w:val="3"/>
            <w:tcBorders>
              <w:top w:val="single" w:sz="4" w:space="0" w:color="auto"/>
              <w:left w:val="single" w:sz="4" w:space="0" w:color="auto"/>
              <w:bottom w:val="single" w:sz="12" w:space="0" w:color="auto"/>
              <w:right w:val="single" w:sz="12" w:space="0" w:color="auto"/>
            </w:tcBorders>
            <w:vAlign w:val="center"/>
          </w:tcPr>
          <w:p w:rsidR="00DD3A8E" w:rsidRPr="00861AD8" w:rsidRDefault="00DD3A8E" w:rsidP="00DD3A8E">
            <w:pPr>
              <w:pStyle w:val="21"/>
              <w:widowControl w:val="0"/>
              <w:ind w:left="0" w:firstLine="0"/>
              <w:jc w:val="center"/>
              <w:rPr>
                <w:b/>
              </w:rPr>
            </w:pPr>
          </w:p>
        </w:tc>
      </w:tr>
      <w:tr w:rsidR="005C1845" w:rsidRPr="00861AD8" w:rsidTr="005C1845">
        <w:tc>
          <w:tcPr>
            <w:tcW w:w="611" w:type="pct"/>
            <w:tcBorders>
              <w:top w:val="single" w:sz="4" w:space="0" w:color="auto"/>
              <w:left w:val="single" w:sz="12" w:space="0" w:color="auto"/>
              <w:bottom w:val="single" w:sz="4" w:space="0" w:color="auto"/>
              <w:right w:val="single" w:sz="12" w:space="0" w:color="auto"/>
            </w:tcBorders>
          </w:tcPr>
          <w:p w:rsidR="00861AD8" w:rsidRPr="00022F01" w:rsidRDefault="00861AD8" w:rsidP="00861AD8">
            <w:pPr>
              <w:spacing w:after="0" w:line="240" w:lineRule="auto"/>
              <w:rPr>
                <w:rFonts w:ascii="Times New Roman" w:hAnsi="Times New Roman" w:cs="Times New Roman"/>
                <w:b/>
                <w:sz w:val="24"/>
                <w:szCs w:val="24"/>
              </w:rPr>
            </w:pPr>
            <w:r w:rsidRPr="00022F01">
              <w:rPr>
                <w:rFonts w:ascii="Times New Roman" w:hAnsi="Times New Roman" w:cs="Times New Roman"/>
                <w:sz w:val="24"/>
                <w:szCs w:val="24"/>
              </w:rPr>
              <w:t>ПК 4.1, 4.2,</w:t>
            </w:r>
            <w:r w:rsidR="00CE728A" w:rsidRPr="00022F01">
              <w:rPr>
                <w:rFonts w:ascii="Times New Roman" w:hAnsi="Times New Roman" w:cs="Times New Roman"/>
                <w:sz w:val="24"/>
                <w:szCs w:val="24"/>
              </w:rPr>
              <w:t xml:space="preserve"> </w:t>
            </w:r>
            <w:r w:rsidRPr="00022F01">
              <w:rPr>
                <w:rFonts w:ascii="Times New Roman" w:hAnsi="Times New Roman" w:cs="Times New Roman"/>
                <w:sz w:val="24"/>
                <w:szCs w:val="24"/>
              </w:rPr>
              <w:t>4.4.</w:t>
            </w:r>
          </w:p>
        </w:tc>
        <w:tc>
          <w:tcPr>
            <w:tcW w:w="1180" w:type="pct"/>
            <w:tcBorders>
              <w:top w:val="single" w:sz="4" w:space="0" w:color="auto"/>
              <w:left w:val="single" w:sz="12" w:space="0" w:color="auto"/>
              <w:bottom w:val="single" w:sz="4" w:space="0" w:color="auto"/>
              <w:right w:val="single" w:sz="12" w:space="0" w:color="auto"/>
            </w:tcBorders>
          </w:tcPr>
          <w:p w:rsidR="00861AD8" w:rsidRPr="00861AD8" w:rsidRDefault="00861AD8" w:rsidP="00CE728A">
            <w:pPr>
              <w:spacing w:after="0" w:line="240" w:lineRule="auto"/>
              <w:rPr>
                <w:rFonts w:ascii="Times New Roman" w:hAnsi="Times New Roman" w:cs="Times New Roman"/>
                <w:sz w:val="24"/>
                <w:szCs w:val="24"/>
              </w:rPr>
            </w:pPr>
            <w:r w:rsidRPr="00861AD8">
              <w:rPr>
                <w:rFonts w:ascii="Times New Roman" w:hAnsi="Times New Roman" w:cs="Times New Roman"/>
                <w:b/>
                <w:sz w:val="24"/>
                <w:szCs w:val="24"/>
              </w:rPr>
              <w:t>Раздел 1.</w:t>
            </w:r>
            <w:r w:rsidRPr="00861AD8">
              <w:rPr>
                <w:rFonts w:ascii="Times New Roman" w:hAnsi="Times New Roman" w:cs="Times New Roman"/>
                <w:sz w:val="24"/>
                <w:szCs w:val="24"/>
              </w:rPr>
              <w:t xml:space="preserve"> </w:t>
            </w:r>
            <w:r w:rsidRPr="00861AD8">
              <w:rPr>
                <w:rFonts w:ascii="Times New Roman" w:hAnsi="Times New Roman" w:cs="Times New Roman"/>
                <w:bCs/>
                <w:sz w:val="24"/>
                <w:szCs w:val="24"/>
              </w:rPr>
              <w:t>Общение с пациентом и его окружением в процессе профессиональной деятельности. Соблюдение принципов профессиональной этики.</w:t>
            </w:r>
            <w:r w:rsidRPr="00861AD8">
              <w:rPr>
                <w:rFonts w:ascii="Times New Roman" w:hAnsi="Times New Roman" w:cs="Times New Roman"/>
                <w:sz w:val="24"/>
                <w:szCs w:val="24"/>
              </w:rPr>
              <w:t xml:space="preserve"> </w:t>
            </w:r>
          </w:p>
        </w:tc>
        <w:tc>
          <w:tcPr>
            <w:tcW w:w="427" w:type="pct"/>
            <w:gridSpan w:val="2"/>
            <w:tcBorders>
              <w:top w:val="single" w:sz="4" w:space="0" w:color="auto"/>
              <w:left w:val="single" w:sz="12" w:space="0" w:color="auto"/>
              <w:bottom w:val="single" w:sz="4" w:space="0" w:color="auto"/>
              <w:right w:val="single" w:sz="12" w:space="0" w:color="auto"/>
            </w:tcBorders>
          </w:tcPr>
          <w:p w:rsidR="00861AD8" w:rsidRPr="007D64D9" w:rsidRDefault="00F9776F" w:rsidP="00861AD8">
            <w:pPr>
              <w:pStyle w:val="a5"/>
              <w:widowControl w:val="0"/>
              <w:suppressAutoHyphens/>
              <w:spacing w:before="0" w:beforeAutospacing="0" w:after="0" w:afterAutospacing="0"/>
              <w:jc w:val="center"/>
            </w:pPr>
            <w:r w:rsidRPr="007D64D9">
              <w:t>17</w:t>
            </w:r>
          </w:p>
        </w:tc>
        <w:tc>
          <w:tcPr>
            <w:tcW w:w="319" w:type="pct"/>
            <w:gridSpan w:val="3"/>
            <w:tcBorders>
              <w:top w:val="single" w:sz="4" w:space="0" w:color="auto"/>
              <w:left w:val="single" w:sz="12" w:space="0" w:color="auto"/>
              <w:bottom w:val="single" w:sz="4" w:space="0" w:color="auto"/>
              <w:right w:val="single" w:sz="4" w:space="0" w:color="auto"/>
            </w:tcBorders>
          </w:tcPr>
          <w:p w:rsidR="00861AD8" w:rsidRPr="007D64D9" w:rsidRDefault="00F9776F" w:rsidP="00861AD8">
            <w:pPr>
              <w:pStyle w:val="a5"/>
              <w:widowControl w:val="0"/>
              <w:suppressAutoHyphens/>
              <w:spacing w:before="0" w:beforeAutospacing="0" w:after="0" w:afterAutospacing="0"/>
              <w:jc w:val="center"/>
            </w:pPr>
            <w:r w:rsidRPr="007D64D9">
              <w:t>9</w:t>
            </w:r>
          </w:p>
        </w:tc>
        <w:tc>
          <w:tcPr>
            <w:tcW w:w="456" w:type="pct"/>
            <w:gridSpan w:val="4"/>
            <w:tcBorders>
              <w:top w:val="single" w:sz="4" w:space="0" w:color="auto"/>
              <w:left w:val="single" w:sz="4" w:space="0" w:color="auto"/>
              <w:bottom w:val="single" w:sz="4" w:space="0" w:color="auto"/>
              <w:right w:val="single" w:sz="4" w:space="0" w:color="auto"/>
            </w:tcBorders>
          </w:tcPr>
          <w:p w:rsidR="00861AD8" w:rsidRPr="007D64D9" w:rsidRDefault="00F9776F" w:rsidP="00861AD8">
            <w:pPr>
              <w:pStyle w:val="21"/>
              <w:widowControl w:val="0"/>
              <w:ind w:left="0" w:firstLine="0"/>
              <w:jc w:val="center"/>
            </w:pPr>
            <w:r w:rsidRPr="007D64D9">
              <w:t>4</w:t>
            </w:r>
          </w:p>
        </w:tc>
        <w:tc>
          <w:tcPr>
            <w:tcW w:w="411" w:type="pct"/>
            <w:gridSpan w:val="3"/>
            <w:vMerge w:val="restart"/>
            <w:tcBorders>
              <w:top w:val="single" w:sz="4" w:space="0" w:color="auto"/>
              <w:left w:val="single" w:sz="4" w:space="0" w:color="auto"/>
              <w:bottom w:val="single" w:sz="4" w:space="0" w:color="auto"/>
              <w:right w:val="single" w:sz="12" w:space="0" w:color="auto"/>
            </w:tcBorders>
          </w:tcPr>
          <w:p w:rsidR="00861AD8" w:rsidRPr="007D64D9" w:rsidRDefault="00861AD8" w:rsidP="00861AD8">
            <w:pPr>
              <w:pStyle w:val="21"/>
              <w:widowControl w:val="0"/>
              <w:ind w:left="0" w:firstLine="0"/>
              <w:jc w:val="center"/>
            </w:pPr>
          </w:p>
        </w:tc>
        <w:tc>
          <w:tcPr>
            <w:tcW w:w="318" w:type="pct"/>
            <w:gridSpan w:val="3"/>
            <w:tcBorders>
              <w:top w:val="single" w:sz="4" w:space="0" w:color="auto"/>
              <w:left w:val="single" w:sz="12" w:space="0" w:color="auto"/>
              <w:bottom w:val="single" w:sz="4" w:space="0" w:color="auto"/>
              <w:right w:val="single" w:sz="4" w:space="0" w:color="auto"/>
            </w:tcBorders>
          </w:tcPr>
          <w:p w:rsidR="00861AD8" w:rsidRPr="007D64D9" w:rsidRDefault="00861AD8" w:rsidP="00861AD8">
            <w:pPr>
              <w:pStyle w:val="a5"/>
              <w:widowControl w:val="0"/>
              <w:suppressAutoHyphens/>
              <w:spacing w:before="0" w:beforeAutospacing="0" w:after="0" w:afterAutospacing="0"/>
              <w:jc w:val="center"/>
            </w:pPr>
            <w:r w:rsidRPr="007D64D9">
              <w:t>8</w:t>
            </w:r>
          </w:p>
        </w:tc>
        <w:tc>
          <w:tcPr>
            <w:tcW w:w="361" w:type="pct"/>
            <w:gridSpan w:val="2"/>
            <w:vMerge w:val="restart"/>
            <w:tcBorders>
              <w:top w:val="single" w:sz="4" w:space="0" w:color="auto"/>
              <w:left w:val="single" w:sz="4" w:space="0" w:color="auto"/>
              <w:bottom w:val="single" w:sz="4" w:space="0" w:color="auto"/>
              <w:right w:val="single" w:sz="4" w:space="0" w:color="auto"/>
            </w:tcBorders>
          </w:tcPr>
          <w:p w:rsidR="00861AD8" w:rsidRPr="00861AD8" w:rsidRDefault="00861AD8" w:rsidP="00861AD8">
            <w:pPr>
              <w:pStyle w:val="21"/>
              <w:widowControl w:val="0"/>
              <w:ind w:left="0" w:firstLine="0"/>
              <w:jc w:val="center"/>
              <w:rPr>
                <w:b/>
              </w:rPr>
            </w:pPr>
          </w:p>
        </w:tc>
        <w:tc>
          <w:tcPr>
            <w:tcW w:w="416" w:type="pct"/>
            <w:gridSpan w:val="2"/>
            <w:tcBorders>
              <w:top w:val="single" w:sz="4" w:space="0" w:color="auto"/>
              <w:left w:val="single" w:sz="4" w:space="0" w:color="auto"/>
              <w:bottom w:val="single" w:sz="4" w:space="0" w:color="auto"/>
              <w:right w:val="single" w:sz="12" w:space="0" w:color="auto"/>
            </w:tcBorders>
          </w:tcPr>
          <w:p w:rsidR="00861AD8" w:rsidRPr="00861AD8" w:rsidRDefault="00861AD8" w:rsidP="00861AD8">
            <w:pPr>
              <w:pStyle w:val="a5"/>
              <w:widowControl w:val="0"/>
              <w:suppressAutoHyphens/>
              <w:spacing w:before="0" w:beforeAutospacing="0" w:after="0" w:afterAutospacing="0"/>
              <w:jc w:val="center"/>
              <w:rPr>
                <w:b/>
              </w:rPr>
            </w:pPr>
          </w:p>
        </w:tc>
        <w:tc>
          <w:tcPr>
            <w:tcW w:w="501" w:type="pct"/>
            <w:tcBorders>
              <w:top w:val="single" w:sz="4" w:space="0" w:color="auto"/>
              <w:left w:val="single" w:sz="12" w:space="0" w:color="auto"/>
              <w:bottom w:val="single" w:sz="4" w:space="0" w:color="auto"/>
              <w:right w:val="single" w:sz="12" w:space="0" w:color="auto"/>
            </w:tcBorders>
          </w:tcPr>
          <w:p w:rsidR="00861AD8" w:rsidRPr="00861AD8" w:rsidRDefault="00861AD8" w:rsidP="00861AD8">
            <w:pPr>
              <w:pStyle w:val="a5"/>
              <w:widowControl w:val="0"/>
              <w:suppressAutoHyphens/>
              <w:spacing w:before="0" w:beforeAutospacing="0" w:after="0" w:afterAutospacing="0"/>
              <w:rPr>
                <w:b/>
              </w:rPr>
            </w:pPr>
          </w:p>
        </w:tc>
      </w:tr>
      <w:tr w:rsidR="005C1845" w:rsidRPr="00861AD8" w:rsidTr="005C1845">
        <w:tc>
          <w:tcPr>
            <w:tcW w:w="611" w:type="pct"/>
            <w:tcBorders>
              <w:top w:val="single" w:sz="4" w:space="0" w:color="auto"/>
              <w:left w:val="single" w:sz="12" w:space="0" w:color="auto"/>
              <w:bottom w:val="single" w:sz="4" w:space="0" w:color="auto"/>
              <w:right w:val="single" w:sz="12" w:space="0" w:color="auto"/>
            </w:tcBorders>
          </w:tcPr>
          <w:p w:rsidR="00861AD8" w:rsidRPr="00022F01" w:rsidRDefault="00861AD8" w:rsidP="00861AD8">
            <w:pPr>
              <w:spacing w:after="0" w:line="240" w:lineRule="auto"/>
              <w:rPr>
                <w:rFonts w:ascii="Times New Roman" w:hAnsi="Times New Roman" w:cs="Times New Roman"/>
                <w:b/>
                <w:sz w:val="24"/>
                <w:szCs w:val="24"/>
              </w:rPr>
            </w:pPr>
            <w:r w:rsidRPr="00022F01">
              <w:rPr>
                <w:rFonts w:ascii="Times New Roman" w:hAnsi="Times New Roman" w:cs="Times New Roman"/>
                <w:bCs/>
                <w:sz w:val="24"/>
                <w:szCs w:val="24"/>
              </w:rPr>
              <w:t xml:space="preserve">ПК 4.3, </w:t>
            </w:r>
            <w:r w:rsidRPr="00022F01">
              <w:rPr>
                <w:rFonts w:ascii="Times New Roman" w:hAnsi="Times New Roman" w:cs="Times New Roman"/>
                <w:sz w:val="24"/>
                <w:szCs w:val="24"/>
              </w:rPr>
              <w:t xml:space="preserve">4.10, </w:t>
            </w:r>
          </w:p>
        </w:tc>
        <w:tc>
          <w:tcPr>
            <w:tcW w:w="1180" w:type="pct"/>
            <w:tcBorders>
              <w:top w:val="single" w:sz="4" w:space="0" w:color="auto"/>
              <w:left w:val="single" w:sz="12" w:space="0" w:color="auto"/>
              <w:bottom w:val="single" w:sz="4" w:space="0" w:color="auto"/>
              <w:right w:val="single" w:sz="12" w:space="0" w:color="auto"/>
            </w:tcBorders>
          </w:tcPr>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b/>
                <w:sz w:val="24"/>
                <w:szCs w:val="24"/>
              </w:rPr>
              <w:t xml:space="preserve">Раздел 2. </w:t>
            </w:r>
            <w:r w:rsidRPr="00861AD8">
              <w:rPr>
                <w:rFonts w:ascii="Times New Roman" w:hAnsi="Times New Roman" w:cs="Times New Roman"/>
                <w:bCs/>
                <w:sz w:val="24"/>
                <w:szCs w:val="24"/>
              </w:rPr>
              <w:t xml:space="preserve">Осуществление ухода за пациентами различных возрастных групп в условиях учреждения здравоохранения и на дому. Осуществление сестринского процесса. </w:t>
            </w:r>
            <w:r w:rsidRPr="00861AD8">
              <w:rPr>
                <w:rFonts w:ascii="Times New Roman" w:hAnsi="Times New Roman" w:cs="Times New Roman"/>
                <w:sz w:val="24"/>
                <w:szCs w:val="24"/>
              </w:rPr>
              <w:t>Владение основами гигиенического питания</w:t>
            </w:r>
            <w:r w:rsidR="00CE728A">
              <w:rPr>
                <w:rFonts w:ascii="Times New Roman" w:hAnsi="Times New Roman" w:cs="Times New Roman"/>
                <w:sz w:val="24"/>
                <w:szCs w:val="24"/>
              </w:rPr>
              <w:t xml:space="preserve">. </w:t>
            </w:r>
            <w:r w:rsidR="00CE728A" w:rsidRPr="00CE728A">
              <w:rPr>
                <w:rFonts w:ascii="Times New Roman" w:hAnsi="Times New Roman" w:cs="Times New Roman"/>
                <w:sz w:val="24"/>
                <w:szCs w:val="24"/>
              </w:rPr>
              <w:t xml:space="preserve">Консультирование пациента и его окружения по вопросам ухода и </w:t>
            </w:r>
            <w:proofErr w:type="spellStart"/>
            <w:r w:rsidR="00CE728A" w:rsidRPr="00CE728A">
              <w:rPr>
                <w:rFonts w:ascii="Times New Roman" w:hAnsi="Times New Roman" w:cs="Times New Roman"/>
                <w:sz w:val="24"/>
                <w:szCs w:val="24"/>
              </w:rPr>
              <w:t>самоухода</w:t>
            </w:r>
            <w:proofErr w:type="spellEnd"/>
          </w:p>
        </w:tc>
        <w:tc>
          <w:tcPr>
            <w:tcW w:w="427" w:type="pct"/>
            <w:gridSpan w:val="2"/>
            <w:tcBorders>
              <w:top w:val="single" w:sz="4" w:space="0" w:color="auto"/>
              <w:left w:val="single" w:sz="12" w:space="0" w:color="auto"/>
              <w:bottom w:val="single" w:sz="4" w:space="0" w:color="auto"/>
              <w:right w:val="single" w:sz="12" w:space="0" w:color="auto"/>
            </w:tcBorders>
          </w:tcPr>
          <w:p w:rsidR="00861AD8" w:rsidRPr="007D64D9" w:rsidRDefault="00F9776F" w:rsidP="00861AD8">
            <w:pPr>
              <w:pStyle w:val="21"/>
              <w:widowControl w:val="0"/>
              <w:ind w:left="0" w:firstLine="0"/>
              <w:jc w:val="center"/>
            </w:pPr>
            <w:r w:rsidRPr="007D64D9">
              <w:t>7</w:t>
            </w:r>
            <w:r w:rsidR="00861AD8" w:rsidRPr="007D64D9">
              <w:t>0</w:t>
            </w:r>
          </w:p>
        </w:tc>
        <w:tc>
          <w:tcPr>
            <w:tcW w:w="319" w:type="pct"/>
            <w:gridSpan w:val="3"/>
            <w:tcBorders>
              <w:top w:val="single" w:sz="4" w:space="0" w:color="auto"/>
              <w:left w:val="single" w:sz="12" w:space="0" w:color="auto"/>
              <w:bottom w:val="single" w:sz="4" w:space="0" w:color="auto"/>
              <w:right w:val="single" w:sz="4" w:space="0" w:color="auto"/>
            </w:tcBorders>
          </w:tcPr>
          <w:p w:rsidR="00861AD8" w:rsidRPr="007D64D9" w:rsidRDefault="00F9776F" w:rsidP="00F9776F">
            <w:pPr>
              <w:pStyle w:val="21"/>
              <w:widowControl w:val="0"/>
              <w:ind w:left="0" w:firstLine="0"/>
              <w:jc w:val="center"/>
            </w:pPr>
            <w:r w:rsidRPr="007D64D9">
              <w:t>49</w:t>
            </w:r>
          </w:p>
        </w:tc>
        <w:tc>
          <w:tcPr>
            <w:tcW w:w="456" w:type="pct"/>
            <w:gridSpan w:val="4"/>
            <w:tcBorders>
              <w:top w:val="single" w:sz="4" w:space="0" w:color="auto"/>
              <w:left w:val="single" w:sz="4" w:space="0" w:color="auto"/>
              <w:bottom w:val="single" w:sz="4" w:space="0" w:color="auto"/>
              <w:right w:val="single" w:sz="4" w:space="0" w:color="auto"/>
            </w:tcBorders>
          </w:tcPr>
          <w:p w:rsidR="00861AD8" w:rsidRPr="007D64D9" w:rsidRDefault="00F9776F" w:rsidP="00861AD8">
            <w:pPr>
              <w:pStyle w:val="21"/>
              <w:widowControl w:val="0"/>
              <w:ind w:left="0" w:firstLine="0"/>
              <w:jc w:val="center"/>
            </w:pPr>
            <w:r w:rsidRPr="007D64D9">
              <w:t>26</w:t>
            </w:r>
          </w:p>
        </w:tc>
        <w:tc>
          <w:tcPr>
            <w:tcW w:w="411" w:type="pct"/>
            <w:gridSpan w:val="3"/>
            <w:vMerge/>
            <w:tcBorders>
              <w:top w:val="single" w:sz="12" w:space="0" w:color="auto"/>
              <w:left w:val="single" w:sz="4" w:space="0" w:color="auto"/>
              <w:bottom w:val="single" w:sz="4" w:space="0" w:color="auto"/>
              <w:right w:val="single" w:sz="12" w:space="0" w:color="auto"/>
            </w:tcBorders>
            <w:vAlign w:val="center"/>
          </w:tcPr>
          <w:p w:rsidR="00861AD8" w:rsidRPr="007D64D9" w:rsidRDefault="00861AD8" w:rsidP="00861AD8">
            <w:pPr>
              <w:spacing w:after="0" w:line="240" w:lineRule="auto"/>
              <w:rPr>
                <w:rFonts w:ascii="Times New Roman" w:hAnsi="Times New Roman" w:cs="Times New Roman"/>
                <w:sz w:val="24"/>
                <w:szCs w:val="24"/>
              </w:rPr>
            </w:pPr>
          </w:p>
        </w:tc>
        <w:tc>
          <w:tcPr>
            <w:tcW w:w="318" w:type="pct"/>
            <w:gridSpan w:val="3"/>
            <w:tcBorders>
              <w:top w:val="single" w:sz="4" w:space="0" w:color="auto"/>
              <w:left w:val="single" w:sz="12" w:space="0" w:color="auto"/>
              <w:bottom w:val="single" w:sz="4" w:space="0" w:color="auto"/>
              <w:right w:val="single" w:sz="4" w:space="0" w:color="auto"/>
            </w:tcBorders>
          </w:tcPr>
          <w:p w:rsidR="00861AD8" w:rsidRPr="007D64D9" w:rsidRDefault="00F9776F" w:rsidP="00861AD8">
            <w:pPr>
              <w:pStyle w:val="21"/>
              <w:widowControl w:val="0"/>
              <w:ind w:left="0" w:firstLine="0"/>
              <w:jc w:val="center"/>
            </w:pPr>
            <w:r w:rsidRPr="007D64D9">
              <w:t>21</w:t>
            </w:r>
          </w:p>
        </w:tc>
        <w:tc>
          <w:tcPr>
            <w:tcW w:w="361" w:type="pct"/>
            <w:gridSpan w:val="2"/>
            <w:vMerge/>
            <w:tcBorders>
              <w:top w:val="single" w:sz="12"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b/>
                <w:sz w:val="24"/>
                <w:szCs w:val="24"/>
              </w:rPr>
            </w:pPr>
          </w:p>
        </w:tc>
        <w:tc>
          <w:tcPr>
            <w:tcW w:w="416" w:type="pct"/>
            <w:gridSpan w:val="2"/>
            <w:tcBorders>
              <w:top w:val="single" w:sz="4" w:space="0" w:color="auto"/>
              <w:left w:val="single" w:sz="4" w:space="0" w:color="auto"/>
              <w:bottom w:val="single" w:sz="4" w:space="0" w:color="auto"/>
              <w:right w:val="single" w:sz="12" w:space="0" w:color="auto"/>
            </w:tcBorders>
          </w:tcPr>
          <w:p w:rsidR="00861AD8" w:rsidRPr="00B03DD4" w:rsidRDefault="00861AD8" w:rsidP="00861AD8">
            <w:pPr>
              <w:pStyle w:val="21"/>
              <w:widowControl w:val="0"/>
              <w:ind w:left="0" w:firstLine="0"/>
              <w:jc w:val="center"/>
              <w:rPr>
                <w:b/>
              </w:rPr>
            </w:pPr>
          </w:p>
        </w:tc>
        <w:tc>
          <w:tcPr>
            <w:tcW w:w="501" w:type="pct"/>
            <w:tcBorders>
              <w:top w:val="single" w:sz="4" w:space="0" w:color="auto"/>
              <w:left w:val="single" w:sz="12" w:space="0" w:color="auto"/>
              <w:bottom w:val="single" w:sz="4" w:space="0" w:color="auto"/>
              <w:right w:val="single" w:sz="12" w:space="0" w:color="auto"/>
            </w:tcBorders>
          </w:tcPr>
          <w:p w:rsidR="00861AD8" w:rsidRPr="00861AD8" w:rsidRDefault="00861AD8" w:rsidP="00861AD8">
            <w:pPr>
              <w:pStyle w:val="21"/>
              <w:widowControl w:val="0"/>
              <w:ind w:left="0" w:firstLine="0"/>
              <w:jc w:val="center"/>
              <w:rPr>
                <w:b/>
              </w:rPr>
            </w:pPr>
          </w:p>
        </w:tc>
      </w:tr>
      <w:tr w:rsidR="005C1845" w:rsidRPr="00861AD8" w:rsidTr="005C1845">
        <w:tc>
          <w:tcPr>
            <w:tcW w:w="1792" w:type="pct"/>
            <w:gridSpan w:val="2"/>
            <w:tcBorders>
              <w:top w:val="single" w:sz="4" w:space="0" w:color="auto"/>
              <w:left w:val="single" w:sz="12" w:space="0" w:color="auto"/>
              <w:bottom w:val="single" w:sz="4" w:space="0" w:color="auto"/>
              <w:right w:val="single" w:sz="12" w:space="0" w:color="auto"/>
            </w:tcBorders>
          </w:tcPr>
          <w:p w:rsidR="00233D32" w:rsidRPr="00233D32" w:rsidRDefault="00233D32" w:rsidP="00861AD8">
            <w:pPr>
              <w:spacing w:after="0" w:line="240" w:lineRule="auto"/>
              <w:rPr>
                <w:rFonts w:ascii="Times New Roman" w:hAnsi="Times New Roman" w:cs="Times New Roman"/>
                <w:b/>
                <w:sz w:val="24"/>
                <w:szCs w:val="24"/>
              </w:rPr>
            </w:pPr>
            <w:r w:rsidRPr="00233D32">
              <w:rPr>
                <w:rFonts w:ascii="Times New Roman" w:hAnsi="Times New Roman" w:cs="Times New Roman"/>
                <w:b/>
                <w:bCs/>
                <w:sz w:val="24"/>
                <w:szCs w:val="24"/>
              </w:rPr>
              <w:lastRenderedPageBreak/>
              <w:t>Итого по МДК 04.01</w:t>
            </w:r>
            <w:r w:rsidR="00B03DD4">
              <w:rPr>
                <w:rFonts w:ascii="Times New Roman" w:hAnsi="Times New Roman" w:cs="Times New Roman"/>
                <w:b/>
                <w:bCs/>
                <w:sz w:val="24"/>
                <w:szCs w:val="24"/>
              </w:rPr>
              <w:t xml:space="preserve"> и УП</w:t>
            </w:r>
          </w:p>
        </w:tc>
        <w:tc>
          <w:tcPr>
            <w:tcW w:w="427" w:type="pct"/>
            <w:gridSpan w:val="2"/>
            <w:tcBorders>
              <w:top w:val="single" w:sz="4" w:space="0" w:color="auto"/>
              <w:left w:val="single" w:sz="12" w:space="0" w:color="auto"/>
              <w:bottom w:val="single" w:sz="4" w:space="0" w:color="auto"/>
              <w:right w:val="single" w:sz="12" w:space="0" w:color="auto"/>
            </w:tcBorders>
          </w:tcPr>
          <w:p w:rsidR="00233D32" w:rsidRPr="00861AD8" w:rsidRDefault="00F9776F" w:rsidP="00861AD8">
            <w:pPr>
              <w:pStyle w:val="21"/>
              <w:widowControl w:val="0"/>
              <w:ind w:left="0" w:firstLine="0"/>
              <w:jc w:val="center"/>
              <w:rPr>
                <w:b/>
              </w:rPr>
            </w:pPr>
            <w:r>
              <w:rPr>
                <w:b/>
              </w:rPr>
              <w:t>87</w:t>
            </w:r>
          </w:p>
        </w:tc>
        <w:tc>
          <w:tcPr>
            <w:tcW w:w="319" w:type="pct"/>
            <w:gridSpan w:val="3"/>
            <w:tcBorders>
              <w:top w:val="single" w:sz="4" w:space="0" w:color="auto"/>
              <w:left w:val="single" w:sz="12" w:space="0" w:color="auto"/>
              <w:bottom w:val="single" w:sz="4" w:space="0" w:color="auto"/>
              <w:right w:val="single" w:sz="4" w:space="0" w:color="auto"/>
            </w:tcBorders>
          </w:tcPr>
          <w:p w:rsidR="00233D32" w:rsidRPr="00861AD8" w:rsidRDefault="00F9776F" w:rsidP="00861AD8">
            <w:pPr>
              <w:pStyle w:val="21"/>
              <w:widowControl w:val="0"/>
              <w:ind w:left="0" w:firstLine="0"/>
              <w:jc w:val="center"/>
              <w:rPr>
                <w:b/>
              </w:rPr>
            </w:pPr>
            <w:r>
              <w:rPr>
                <w:b/>
              </w:rPr>
              <w:t>58</w:t>
            </w:r>
          </w:p>
        </w:tc>
        <w:tc>
          <w:tcPr>
            <w:tcW w:w="456" w:type="pct"/>
            <w:gridSpan w:val="4"/>
            <w:tcBorders>
              <w:top w:val="single" w:sz="4" w:space="0" w:color="auto"/>
              <w:left w:val="single" w:sz="4" w:space="0" w:color="auto"/>
              <w:bottom w:val="single" w:sz="4" w:space="0" w:color="auto"/>
              <w:right w:val="single" w:sz="4" w:space="0" w:color="auto"/>
            </w:tcBorders>
          </w:tcPr>
          <w:p w:rsidR="00233D32" w:rsidRPr="00861AD8" w:rsidRDefault="00F9776F" w:rsidP="00861AD8">
            <w:pPr>
              <w:pStyle w:val="21"/>
              <w:widowControl w:val="0"/>
              <w:ind w:left="0" w:firstLine="0"/>
              <w:jc w:val="center"/>
              <w:rPr>
                <w:b/>
              </w:rPr>
            </w:pPr>
            <w:r>
              <w:rPr>
                <w:b/>
              </w:rPr>
              <w:t>30</w:t>
            </w:r>
          </w:p>
        </w:tc>
        <w:tc>
          <w:tcPr>
            <w:tcW w:w="411" w:type="pct"/>
            <w:gridSpan w:val="3"/>
            <w:tcBorders>
              <w:top w:val="single" w:sz="12" w:space="0" w:color="auto"/>
              <w:left w:val="single" w:sz="4" w:space="0" w:color="auto"/>
              <w:bottom w:val="single" w:sz="4" w:space="0" w:color="auto"/>
              <w:right w:val="single" w:sz="12" w:space="0" w:color="auto"/>
            </w:tcBorders>
            <w:vAlign w:val="center"/>
          </w:tcPr>
          <w:p w:rsidR="00233D32" w:rsidRPr="00861AD8" w:rsidRDefault="00233D32" w:rsidP="00861AD8">
            <w:pPr>
              <w:spacing w:after="0" w:line="240" w:lineRule="auto"/>
              <w:rPr>
                <w:rFonts w:ascii="Times New Roman" w:hAnsi="Times New Roman" w:cs="Times New Roman"/>
                <w:sz w:val="24"/>
                <w:szCs w:val="24"/>
              </w:rPr>
            </w:pPr>
          </w:p>
        </w:tc>
        <w:tc>
          <w:tcPr>
            <w:tcW w:w="318" w:type="pct"/>
            <w:gridSpan w:val="3"/>
            <w:tcBorders>
              <w:top w:val="single" w:sz="4" w:space="0" w:color="auto"/>
              <w:left w:val="single" w:sz="12" w:space="0" w:color="auto"/>
              <w:bottom w:val="single" w:sz="4" w:space="0" w:color="auto"/>
              <w:right w:val="single" w:sz="4" w:space="0" w:color="auto"/>
            </w:tcBorders>
          </w:tcPr>
          <w:p w:rsidR="00233D32" w:rsidRPr="00861AD8" w:rsidRDefault="005D4441" w:rsidP="00861AD8">
            <w:pPr>
              <w:pStyle w:val="21"/>
              <w:widowControl w:val="0"/>
              <w:ind w:left="0" w:firstLine="0"/>
              <w:jc w:val="center"/>
              <w:rPr>
                <w:b/>
              </w:rPr>
            </w:pPr>
            <w:r>
              <w:rPr>
                <w:b/>
              </w:rPr>
              <w:t>29</w:t>
            </w:r>
          </w:p>
        </w:tc>
        <w:tc>
          <w:tcPr>
            <w:tcW w:w="361" w:type="pct"/>
            <w:gridSpan w:val="2"/>
            <w:tcBorders>
              <w:top w:val="single" w:sz="12" w:space="0" w:color="auto"/>
              <w:left w:val="single" w:sz="4" w:space="0" w:color="auto"/>
              <w:bottom w:val="single" w:sz="4" w:space="0" w:color="auto"/>
              <w:right w:val="single" w:sz="12" w:space="0" w:color="auto"/>
            </w:tcBorders>
            <w:vAlign w:val="center"/>
          </w:tcPr>
          <w:p w:rsidR="00233D32" w:rsidRPr="00861AD8" w:rsidRDefault="00233D32" w:rsidP="00861AD8">
            <w:pPr>
              <w:spacing w:after="0" w:line="240" w:lineRule="auto"/>
              <w:rPr>
                <w:rFonts w:ascii="Times New Roman" w:hAnsi="Times New Roman" w:cs="Times New Roman"/>
                <w:b/>
                <w:sz w:val="24"/>
                <w:szCs w:val="24"/>
              </w:rPr>
            </w:pPr>
          </w:p>
        </w:tc>
        <w:tc>
          <w:tcPr>
            <w:tcW w:w="416" w:type="pct"/>
            <w:gridSpan w:val="2"/>
            <w:tcBorders>
              <w:top w:val="single" w:sz="4" w:space="0" w:color="auto"/>
              <w:left w:val="single" w:sz="12" w:space="0" w:color="auto"/>
              <w:bottom w:val="single" w:sz="4" w:space="0" w:color="auto"/>
              <w:right w:val="single" w:sz="12" w:space="0" w:color="auto"/>
            </w:tcBorders>
          </w:tcPr>
          <w:p w:rsidR="00233D32" w:rsidRPr="00B03DD4" w:rsidRDefault="00B03DD4" w:rsidP="00861AD8">
            <w:pPr>
              <w:pStyle w:val="21"/>
              <w:widowControl w:val="0"/>
              <w:ind w:left="0" w:firstLine="0"/>
              <w:jc w:val="center"/>
              <w:rPr>
                <w:b/>
              </w:rPr>
            </w:pPr>
            <w:r>
              <w:rPr>
                <w:b/>
              </w:rPr>
              <w:t>-</w:t>
            </w:r>
          </w:p>
        </w:tc>
        <w:tc>
          <w:tcPr>
            <w:tcW w:w="501" w:type="pct"/>
            <w:tcBorders>
              <w:top w:val="single" w:sz="4" w:space="0" w:color="auto"/>
              <w:left w:val="single" w:sz="12" w:space="0" w:color="auto"/>
              <w:bottom w:val="single" w:sz="4" w:space="0" w:color="auto"/>
              <w:right w:val="single" w:sz="12" w:space="0" w:color="auto"/>
            </w:tcBorders>
          </w:tcPr>
          <w:p w:rsidR="00233D32" w:rsidRPr="00861AD8" w:rsidRDefault="00233D32" w:rsidP="00861AD8">
            <w:pPr>
              <w:pStyle w:val="21"/>
              <w:widowControl w:val="0"/>
              <w:ind w:left="0" w:firstLine="0"/>
              <w:jc w:val="center"/>
              <w:rPr>
                <w:b/>
              </w:rPr>
            </w:pPr>
          </w:p>
        </w:tc>
      </w:tr>
      <w:tr w:rsidR="005C1845" w:rsidRPr="00861AD8" w:rsidTr="005C1845">
        <w:tc>
          <w:tcPr>
            <w:tcW w:w="4083" w:type="pct"/>
            <w:gridSpan w:val="19"/>
            <w:tcBorders>
              <w:top w:val="single" w:sz="4" w:space="0" w:color="auto"/>
              <w:left w:val="single" w:sz="12" w:space="0" w:color="auto"/>
              <w:bottom w:val="single" w:sz="4" w:space="0" w:color="auto"/>
              <w:right w:val="single" w:sz="4" w:space="0" w:color="auto"/>
            </w:tcBorders>
          </w:tcPr>
          <w:p w:rsidR="00DD3A8E" w:rsidRPr="00861AD8" w:rsidRDefault="00BD10AF" w:rsidP="00861AD8">
            <w:pPr>
              <w:pStyle w:val="21"/>
              <w:widowControl w:val="0"/>
              <w:ind w:left="0" w:firstLine="0"/>
              <w:jc w:val="center"/>
              <w:rPr>
                <w:b/>
              </w:rPr>
            </w:pPr>
            <w:r>
              <w:rPr>
                <w:b/>
              </w:rPr>
              <w:t>МДК 01</w:t>
            </w:r>
            <w:r w:rsidR="00DD3A8E">
              <w:rPr>
                <w:b/>
              </w:rPr>
              <w:t>.02 БЕЗОПАСНАЯ СРЕДА ДЛЯ ПАЦИЕНТА И ПЕРСОНАЛА</w:t>
            </w:r>
          </w:p>
        </w:tc>
        <w:tc>
          <w:tcPr>
            <w:tcW w:w="917" w:type="pct"/>
            <w:gridSpan w:val="3"/>
            <w:tcBorders>
              <w:top w:val="single" w:sz="4" w:space="0" w:color="auto"/>
              <w:left w:val="single" w:sz="4" w:space="0" w:color="auto"/>
              <w:bottom w:val="single" w:sz="4" w:space="0" w:color="auto"/>
              <w:right w:val="single" w:sz="12" w:space="0" w:color="auto"/>
            </w:tcBorders>
          </w:tcPr>
          <w:p w:rsidR="00DD3A8E" w:rsidRPr="00861AD8" w:rsidRDefault="00DD3A8E" w:rsidP="00DD3A8E">
            <w:pPr>
              <w:pStyle w:val="21"/>
              <w:widowControl w:val="0"/>
              <w:ind w:left="0" w:firstLine="0"/>
              <w:jc w:val="center"/>
              <w:rPr>
                <w:b/>
              </w:rPr>
            </w:pPr>
          </w:p>
        </w:tc>
      </w:tr>
      <w:tr w:rsidR="005C1845" w:rsidRPr="00861AD8" w:rsidTr="005C1845">
        <w:tc>
          <w:tcPr>
            <w:tcW w:w="611" w:type="pct"/>
            <w:tcBorders>
              <w:top w:val="single" w:sz="4" w:space="0" w:color="auto"/>
              <w:left w:val="single" w:sz="12" w:space="0" w:color="auto"/>
              <w:bottom w:val="single" w:sz="4" w:space="0" w:color="auto"/>
              <w:right w:val="single" w:sz="12" w:space="0" w:color="auto"/>
            </w:tcBorders>
          </w:tcPr>
          <w:p w:rsidR="00861AD8" w:rsidRPr="000A35C1" w:rsidRDefault="00861AD8" w:rsidP="00861AD8">
            <w:pPr>
              <w:spacing w:after="0" w:line="240" w:lineRule="auto"/>
              <w:rPr>
                <w:rFonts w:ascii="Times New Roman" w:hAnsi="Times New Roman" w:cs="Times New Roman"/>
                <w:b/>
                <w:sz w:val="24"/>
                <w:szCs w:val="24"/>
              </w:rPr>
            </w:pPr>
            <w:r w:rsidRPr="000A35C1">
              <w:rPr>
                <w:rFonts w:ascii="Times New Roman" w:hAnsi="Times New Roman" w:cs="Times New Roman"/>
                <w:sz w:val="24"/>
                <w:szCs w:val="24"/>
              </w:rPr>
              <w:t>ПК 4.7., 4.11.</w:t>
            </w:r>
          </w:p>
        </w:tc>
        <w:tc>
          <w:tcPr>
            <w:tcW w:w="1180" w:type="pct"/>
            <w:tcBorders>
              <w:top w:val="single" w:sz="4" w:space="0" w:color="auto"/>
              <w:left w:val="single" w:sz="12" w:space="0" w:color="auto"/>
              <w:bottom w:val="single" w:sz="4" w:space="0" w:color="auto"/>
              <w:right w:val="single" w:sz="12"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Раздел 3.</w:t>
            </w:r>
            <w:r w:rsidRPr="00861AD8">
              <w:rPr>
                <w:rFonts w:ascii="Times New Roman" w:hAnsi="Times New Roman" w:cs="Times New Roman"/>
                <w:sz w:val="24"/>
                <w:szCs w:val="24"/>
              </w:rPr>
              <w:t xml:space="preserve"> Обеспечение инфекционной безопасности. Обеспечение производственной санитарии и личной гигиены на рабочем месте.</w:t>
            </w:r>
          </w:p>
        </w:tc>
        <w:tc>
          <w:tcPr>
            <w:tcW w:w="427" w:type="pct"/>
            <w:gridSpan w:val="2"/>
            <w:tcBorders>
              <w:top w:val="single" w:sz="4" w:space="0" w:color="auto"/>
              <w:left w:val="single" w:sz="12" w:space="0" w:color="auto"/>
              <w:bottom w:val="single" w:sz="4" w:space="0" w:color="auto"/>
              <w:right w:val="single" w:sz="12" w:space="0" w:color="auto"/>
            </w:tcBorders>
          </w:tcPr>
          <w:p w:rsidR="00861AD8" w:rsidRPr="007D64D9" w:rsidRDefault="00861AD8" w:rsidP="00861AD8">
            <w:pPr>
              <w:pStyle w:val="21"/>
              <w:widowControl w:val="0"/>
              <w:ind w:left="0" w:firstLine="0"/>
              <w:jc w:val="center"/>
            </w:pPr>
            <w:r w:rsidRPr="007D64D9">
              <w:t>81</w:t>
            </w:r>
          </w:p>
        </w:tc>
        <w:tc>
          <w:tcPr>
            <w:tcW w:w="319" w:type="pct"/>
            <w:gridSpan w:val="3"/>
            <w:tcBorders>
              <w:top w:val="single" w:sz="4" w:space="0" w:color="auto"/>
              <w:left w:val="single" w:sz="12" w:space="0" w:color="auto"/>
              <w:bottom w:val="single" w:sz="4" w:space="0" w:color="auto"/>
              <w:right w:val="single" w:sz="4" w:space="0" w:color="auto"/>
            </w:tcBorders>
          </w:tcPr>
          <w:p w:rsidR="00861AD8" w:rsidRPr="007D64D9" w:rsidRDefault="00861AD8" w:rsidP="00861AD8">
            <w:pPr>
              <w:pStyle w:val="21"/>
              <w:widowControl w:val="0"/>
              <w:ind w:left="0" w:firstLine="0"/>
              <w:jc w:val="center"/>
            </w:pPr>
            <w:r w:rsidRPr="007D64D9">
              <w:t>54</w:t>
            </w:r>
          </w:p>
        </w:tc>
        <w:tc>
          <w:tcPr>
            <w:tcW w:w="454" w:type="pct"/>
            <w:gridSpan w:val="3"/>
            <w:tcBorders>
              <w:top w:val="single" w:sz="4" w:space="0" w:color="auto"/>
              <w:left w:val="single" w:sz="4" w:space="0" w:color="auto"/>
              <w:bottom w:val="single" w:sz="4" w:space="0" w:color="auto"/>
              <w:right w:val="single" w:sz="4" w:space="0" w:color="auto"/>
            </w:tcBorders>
          </w:tcPr>
          <w:p w:rsidR="00861AD8" w:rsidRPr="007D64D9" w:rsidRDefault="00861AD8" w:rsidP="00861AD8">
            <w:pPr>
              <w:pStyle w:val="21"/>
              <w:widowControl w:val="0"/>
              <w:ind w:left="0" w:firstLine="0"/>
              <w:jc w:val="center"/>
            </w:pPr>
            <w:r w:rsidRPr="007D64D9">
              <w:t>42</w:t>
            </w:r>
          </w:p>
        </w:tc>
        <w:tc>
          <w:tcPr>
            <w:tcW w:w="409" w:type="pct"/>
            <w:gridSpan w:val="3"/>
            <w:tcBorders>
              <w:top w:val="single" w:sz="4" w:space="0" w:color="auto"/>
              <w:left w:val="single" w:sz="4" w:space="0" w:color="auto"/>
              <w:bottom w:val="single" w:sz="4" w:space="0" w:color="auto"/>
              <w:right w:val="single" w:sz="12" w:space="0" w:color="auto"/>
            </w:tcBorders>
          </w:tcPr>
          <w:p w:rsidR="00861AD8" w:rsidRPr="007D64D9" w:rsidRDefault="00861AD8" w:rsidP="00861AD8">
            <w:pPr>
              <w:pStyle w:val="21"/>
              <w:widowControl w:val="0"/>
              <w:ind w:left="0" w:firstLine="0"/>
              <w:jc w:val="center"/>
            </w:pPr>
          </w:p>
        </w:tc>
        <w:tc>
          <w:tcPr>
            <w:tcW w:w="319" w:type="pct"/>
            <w:gridSpan w:val="3"/>
            <w:tcBorders>
              <w:top w:val="single" w:sz="4" w:space="0" w:color="auto"/>
              <w:left w:val="single" w:sz="12" w:space="0" w:color="auto"/>
              <w:bottom w:val="single" w:sz="4" w:space="0" w:color="auto"/>
              <w:right w:val="single" w:sz="4" w:space="0" w:color="auto"/>
            </w:tcBorders>
          </w:tcPr>
          <w:p w:rsidR="00861AD8" w:rsidRPr="007D64D9" w:rsidRDefault="00861AD8" w:rsidP="00861AD8">
            <w:pPr>
              <w:pStyle w:val="21"/>
              <w:widowControl w:val="0"/>
              <w:ind w:left="0" w:firstLine="0"/>
              <w:jc w:val="center"/>
            </w:pPr>
            <w:r w:rsidRPr="007D64D9">
              <w:t>27</w:t>
            </w:r>
          </w:p>
        </w:tc>
        <w:tc>
          <w:tcPr>
            <w:tcW w:w="364" w:type="pct"/>
            <w:gridSpan w:val="3"/>
            <w:tcBorders>
              <w:top w:val="single" w:sz="4" w:space="0" w:color="auto"/>
              <w:left w:val="single" w:sz="4" w:space="0" w:color="auto"/>
              <w:bottom w:val="single" w:sz="4" w:space="0" w:color="auto"/>
              <w:right w:val="single" w:sz="4" w:space="0" w:color="auto"/>
            </w:tcBorders>
          </w:tcPr>
          <w:p w:rsidR="00861AD8" w:rsidRPr="007D64D9" w:rsidRDefault="00861AD8" w:rsidP="00861AD8">
            <w:pPr>
              <w:pStyle w:val="21"/>
              <w:widowControl w:val="0"/>
              <w:ind w:left="0" w:firstLine="0"/>
              <w:jc w:val="center"/>
            </w:pPr>
          </w:p>
        </w:tc>
        <w:tc>
          <w:tcPr>
            <w:tcW w:w="409" w:type="pct"/>
            <w:tcBorders>
              <w:top w:val="single" w:sz="4" w:space="0" w:color="auto"/>
              <w:left w:val="single" w:sz="4" w:space="0" w:color="auto"/>
              <w:bottom w:val="single" w:sz="4" w:space="0" w:color="auto"/>
              <w:right w:val="single" w:sz="12" w:space="0" w:color="auto"/>
            </w:tcBorders>
          </w:tcPr>
          <w:p w:rsidR="00861AD8" w:rsidRPr="007D64D9" w:rsidRDefault="00861AD8" w:rsidP="00861AD8">
            <w:pPr>
              <w:pStyle w:val="21"/>
              <w:widowControl w:val="0"/>
              <w:ind w:left="0" w:firstLine="0"/>
              <w:jc w:val="center"/>
            </w:pPr>
            <w:r w:rsidRPr="007D64D9">
              <w:t>24</w:t>
            </w:r>
          </w:p>
        </w:tc>
        <w:tc>
          <w:tcPr>
            <w:tcW w:w="508" w:type="pct"/>
            <w:gridSpan w:val="2"/>
            <w:tcBorders>
              <w:top w:val="single" w:sz="4" w:space="0" w:color="auto"/>
              <w:left w:val="single" w:sz="12" w:space="0" w:color="auto"/>
              <w:bottom w:val="single" w:sz="4" w:space="0" w:color="auto"/>
              <w:right w:val="single" w:sz="12" w:space="0" w:color="auto"/>
            </w:tcBorders>
          </w:tcPr>
          <w:p w:rsidR="00861AD8" w:rsidRPr="00861AD8" w:rsidRDefault="00861AD8" w:rsidP="00861AD8">
            <w:pPr>
              <w:pStyle w:val="21"/>
              <w:widowControl w:val="0"/>
              <w:ind w:left="0" w:firstLine="0"/>
              <w:jc w:val="center"/>
              <w:rPr>
                <w:b/>
              </w:rPr>
            </w:pPr>
          </w:p>
        </w:tc>
      </w:tr>
      <w:tr w:rsidR="005C1845" w:rsidRPr="00861AD8" w:rsidTr="005C1845">
        <w:tc>
          <w:tcPr>
            <w:tcW w:w="611" w:type="pct"/>
            <w:tcBorders>
              <w:top w:val="single" w:sz="4" w:space="0" w:color="auto"/>
              <w:left w:val="single" w:sz="12" w:space="0" w:color="auto"/>
              <w:bottom w:val="single" w:sz="4" w:space="0" w:color="auto"/>
              <w:right w:val="single" w:sz="12" w:space="0" w:color="auto"/>
            </w:tcBorders>
          </w:tcPr>
          <w:p w:rsidR="00861AD8" w:rsidRPr="000A35C1" w:rsidRDefault="00861AD8" w:rsidP="00861AD8">
            <w:pPr>
              <w:spacing w:after="0" w:line="240" w:lineRule="auto"/>
              <w:rPr>
                <w:rFonts w:ascii="Times New Roman" w:hAnsi="Times New Roman" w:cs="Times New Roman"/>
                <w:b/>
                <w:sz w:val="24"/>
                <w:szCs w:val="24"/>
              </w:rPr>
            </w:pPr>
            <w:r w:rsidRPr="000A35C1">
              <w:rPr>
                <w:rFonts w:ascii="Times New Roman" w:hAnsi="Times New Roman" w:cs="Times New Roman"/>
                <w:sz w:val="24"/>
                <w:szCs w:val="24"/>
              </w:rPr>
              <w:t>ПК 4.8., 4.9.</w:t>
            </w:r>
          </w:p>
        </w:tc>
        <w:tc>
          <w:tcPr>
            <w:tcW w:w="1180" w:type="pct"/>
            <w:tcBorders>
              <w:top w:val="single" w:sz="4" w:space="0" w:color="auto"/>
              <w:left w:val="single" w:sz="12" w:space="0" w:color="auto"/>
              <w:bottom w:val="single" w:sz="4" w:space="0" w:color="auto"/>
              <w:right w:val="single" w:sz="12"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Раздел 4.</w:t>
            </w:r>
            <w:r w:rsidRPr="00861AD8">
              <w:rPr>
                <w:rFonts w:ascii="Times New Roman" w:hAnsi="Times New Roman" w:cs="Times New Roman"/>
                <w:sz w:val="24"/>
                <w:szCs w:val="24"/>
              </w:rPr>
              <w:t xml:space="preserve"> Обеспечение безопасной больничной среды для пациентов и персонала. Участие в санитарно-просветительской работе среди населения.</w:t>
            </w:r>
          </w:p>
        </w:tc>
        <w:tc>
          <w:tcPr>
            <w:tcW w:w="427" w:type="pct"/>
            <w:gridSpan w:val="2"/>
            <w:tcBorders>
              <w:top w:val="single" w:sz="4" w:space="0" w:color="auto"/>
              <w:left w:val="single" w:sz="12" w:space="0" w:color="auto"/>
              <w:bottom w:val="single" w:sz="4" w:space="0" w:color="auto"/>
              <w:right w:val="single" w:sz="12" w:space="0" w:color="auto"/>
            </w:tcBorders>
          </w:tcPr>
          <w:p w:rsidR="00861AD8" w:rsidRPr="007D64D9" w:rsidRDefault="00861AD8" w:rsidP="00861AD8">
            <w:pPr>
              <w:pStyle w:val="21"/>
              <w:widowControl w:val="0"/>
              <w:ind w:left="0" w:firstLine="0"/>
              <w:jc w:val="center"/>
            </w:pPr>
            <w:r w:rsidRPr="007D64D9">
              <w:t>36</w:t>
            </w:r>
          </w:p>
        </w:tc>
        <w:tc>
          <w:tcPr>
            <w:tcW w:w="319" w:type="pct"/>
            <w:gridSpan w:val="3"/>
            <w:tcBorders>
              <w:top w:val="single" w:sz="4" w:space="0" w:color="auto"/>
              <w:left w:val="single" w:sz="12" w:space="0" w:color="auto"/>
              <w:bottom w:val="single" w:sz="4" w:space="0" w:color="auto"/>
              <w:right w:val="single" w:sz="4" w:space="0" w:color="auto"/>
            </w:tcBorders>
          </w:tcPr>
          <w:p w:rsidR="00861AD8" w:rsidRPr="007D64D9" w:rsidRDefault="00861AD8" w:rsidP="00861AD8">
            <w:pPr>
              <w:pStyle w:val="21"/>
              <w:widowControl w:val="0"/>
              <w:ind w:left="0" w:firstLine="0"/>
              <w:jc w:val="center"/>
            </w:pPr>
            <w:r w:rsidRPr="007D64D9">
              <w:t>24</w:t>
            </w:r>
          </w:p>
        </w:tc>
        <w:tc>
          <w:tcPr>
            <w:tcW w:w="454" w:type="pct"/>
            <w:gridSpan w:val="3"/>
            <w:tcBorders>
              <w:top w:val="single" w:sz="4" w:space="0" w:color="auto"/>
              <w:left w:val="single" w:sz="4" w:space="0" w:color="auto"/>
              <w:bottom w:val="single" w:sz="4" w:space="0" w:color="auto"/>
              <w:right w:val="single" w:sz="4" w:space="0" w:color="auto"/>
            </w:tcBorders>
          </w:tcPr>
          <w:p w:rsidR="00861AD8" w:rsidRPr="007D64D9" w:rsidRDefault="00861AD8" w:rsidP="00861AD8">
            <w:pPr>
              <w:pStyle w:val="21"/>
              <w:widowControl w:val="0"/>
              <w:ind w:left="0" w:firstLine="0"/>
              <w:jc w:val="center"/>
            </w:pPr>
            <w:r w:rsidRPr="007D64D9">
              <w:t>18</w:t>
            </w:r>
          </w:p>
        </w:tc>
        <w:tc>
          <w:tcPr>
            <w:tcW w:w="409" w:type="pct"/>
            <w:gridSpan w:val="3"/>
            <w:tcBorders>
              <w:top w:val="single" w:sz="4" w:space="0" w:color="auto"/>
              <w:left w:val="single" w:sz="4" w:space="0" w:color="auto"/>
              <w:bottom w:val="single" w:sz="4" w:space="0" w:color="auto"/>
              <w:right w:val="single" w:sz="12" w:space="0" w:color="auto"/>
            </w:tcBorders>
          </w:tcPr>
          <w:p w:rsidR="00861AD8" w:rsidRPr="007D64D9" w:rsidRDefault="00861AD8" w:rsidP="00861AD8">
            <w:pPr>
              <w:pStyle w:val="21"/>
              <w:widowControl w:val="0"/>
              <w:ind w:left="0" w:firstLine="0"/>
              <w:jc w:val="center"/>
            </w:pPr>
          </w:p>
        </w:tc>
        <w:tc>
          <w:tcPr>
            <w:tcW w:w="319" w:type="pct"/>
            <w:gridSpan w:val="3"/>
            <w:tcBorders>
              <w:top w:val="single" w:sz="4" w:space="0" w:color="auto"/>
              <w:left w:val="single" w:sz="12" w:space="0" w:color="auto"/>
              <w:bottom w:val="single" w:sz="4" w:space="0" w:color="auto"/>
              <w:right w:val="single" w:sz="4" w:space="0" w:color="auto"/>
            </w:tcBorders>
          </w:tcPr>
          <w:p w:rsidR="00861AD8" w:rsidRPr="007D64D9" w:rsidRDefault="00861AD8" w:rsidP="00861AD8">
            <w:pPr>
              <w:pStyle w:val="21"/>
              <w:widowControl w:val="0"/>
              <w:ind w:left="0" w:firstLine="0"/>
              <w:jc w:val="center"/>
            </w:pPr>
            <w:r w:rsidRPr="007D64D9">
              <w:t>12</w:t>
            </w:r>
          </w:p>
        </w:tc>
        <w:tc>
          <w:tcPr>
            <w:tcW w:w="364" w:type="pct"/>
            <w:gridSpan w:val="3"/>
            <w:tcBorders>
              <w:top w:val="single" w:sz="4" w:space="0" w:color="auto"/>
              <w:left w:val="single" w:sz="4" w:space="0" w:color="auto"/>
              <w:bottom w:val="single" w:sz="4" w:space="0" w:color="auto"/>
              <w:right w:val="single" w:sz="12" w:space="0" w:color="auto"/>
            </w:tcBorders>
          </w:tcPr>
          <w:p w:rsidR="00861AD8" w:rsidRPr="007D64D9" w:rsidRDefault="00861AD8" w:rsidP="00861AD8">
            <w:pPr>
              <w:pStyle w:val="21"/>
              <w:widowControl w:val="0"/>
              <w:ind w:left="0" w:firstLine="0"/>
              <w:jc w:val="center"/>
            </w:pPr>
          </w:p>
        </w:tc>
        <w:tc>
          <w:tcPr>
            <w:tcW w:w="409" w:type="pct"/>
            <w:tcBorders>
              <w:top w:val="single" w:sz="4" w:space="0" w:color="auto"/>
              <w:left w:val="single" w:sz="12" w:space="0" w:color="auto"/>
              <w:bottom w:val="single" w:sz="4" w:space="0" w:color="auto"/>
              <w:right w:val="single" w:sz="12" w:space="0" w:color="auto"/>
            </w:tcBorders>
          </w:tcPr>
          <w:p w:rsidR="00861AD8" w:rsidRPr="007D64D9" w:rsidRDefault="00861AD8" w:rsidP="00861AD8">
            <w:pPr>
              <w:pStyle w:val="21"/>
              <w:widowControl w:val="0"/>
              <w:ind w:left="0" w:firstLine="0"/>
              <w:jc w:val="center"/>
            </w:pPr>
            <w:r w:rsidRPr="007D64D9">
              <w:t>12</w:t>
            </w:r>
          </w:p>
        </w:tc>
        <w:tc>
          <w:tcPr>
            <w:tcW w:w="508" w:type="pct"/>
            <w:gridSpan w:val="2"/>
            <w:tcBorders>
              <w:top w:val="single" w:sz="4" w:space="0" w:color="auto"/>
              <w:left w:val="single" w:sz="12" w:space="0" w:color="auto"/>
              <w:bottom w:val="single" w:sz="4" w:space="0" w:color="auto"/>
              <w:right w:val="single" w:sz="12" w:space="0" w:color="auto"/>
            </w:tcBorders>
          </w:tcPr>
          <w:p w:rsidR="00861AD8" w:rsidRPr="00861AD8" w:rsidRDefault="00861AD8" w:rsidP="00861AD8">
            <w:pPr>
              <w:pStyle w:val="21"/>
              <w:widowControl w:val="0"/>
              <w:ind w:left="0" w:firstLine="0"/>
              <w:jc w:val="center"/>
              <w:rPr>
                <w:b/>
              </w:rPr>
            </w:pPr>
          </w:p>
        </w:tc>
      </w:tr>
      <w:tr w:rsidR="005C1845" w:rsidRPr="00861AD8" w:rsidTr="005C1845">
        <w:tc>
          <w:tcPr>
            <w:tcW w:w="1792" w:type="pct"/>
            <w:gridSpan w:val="2"/>
            <w:tcBorders>
              <w:top w:val="single" w:sz="4" w:space="0" w:color="auto"/>
              <w:left w:val="single" w:sz="12" w:space="0" w:color="auto"/>
              <w:bottom w:val="single" w:sz="4" w:space="0" w:color="auto"/>
              <w:right w:val="single" w:sz="12" w:space="0" w:color="auto"/>
            </w:tcBorders>
          </w:tcPr>
          <w:p w:rsidR="00C450C8" w:rsidRPr="000A35C1" w:rsidRDefault="00BD10AF" w:rsidP="00861AD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Итого по МДК 01</w:t>
            </w:r>
            <w:r w:rsidR="00C450C8" w:rsidRPr="000A35C1">
              <w:rPr>
                <w:rFonts w:ascii="Times New Roman" w:hAnsi="Times New Roman" w:cs="Times New Roman"/>
                <w:b/>
                <w:sz w:val="24"/>
                <w:szCs w:val="24"/>
              </w:rPr>
              <w:t>.02</w:t>
            </w:r>
            <w:r w:rsidR="00B03DD4" w:rsidRPr="000A35C1">
              <w:rPr>
                <w:rFonts w:ascii="Times New Roman" w:hAnsi="Times New Roman" w:cs="Times New Roman"/>
                <w:b/>
                <w:sz w:val="24"/>
                <w:szCs w:val="24"/>
              </w:rPr>
              <w:t xml:space="preserve"> и УП</w:t>
            </w:r>
          </w:p>
        </w:tc>
        <w:tc>
          <w:tcPr>
            <w:tcW w:w="427" w:type="pct"/>
            <w:gridSpan w:val="2"/>
            <w:tcBorders>
              <w:top w:val="single" w:sz="4" w:space="0" w:color="auto"/>
              <w:left w:val="single" w:sz="12" w:space="0" w:color="auto"/>
              <w:bottom w:val="single" w:sz="4" w:space="0" w:color="auto"/>
              <w:right w:val="single" w:sz="12" w:space="0" w:color="auto"/>
            </w:tcBorders>
          </w:tcPr>
          <w:p w:rsidR="00C450C8" w:rsidRPr="00861AD8" w:rsidRDefault="00C450C8" w:rsidP="00861AD8">
            <w:pPr>
              <w:pStyle w:val="21"/>
              <w:widowControl w:val="0"/>
              <w:ind w:left="0" w:firstLine="0"/>
              <w:jc w:val="center"/>
              <w:rPr>
                <w:b/>
              </w:rPr>
            </w:pPr>
            <w:r>
              <w:rPr>
                <w:b/>
              </w:rPr>
              <w:t>117</w:t>
            </w:r>
          </w:p>
        </w:tc>
        <w:tc>
          <w:tcPr>
            <w:tcW w:w="319" w:type="pct"/>
            <w:gridSpan w:val="3"/>
            <w:tcBorders>
              <w:top w:val="single" w:sz="4" w:space="0" w:color="auto"/>
              <w:left w:val="single" w:sz="12" w:space="0" w:color="auto"/>
              <w:bottom w:val="single" w:sz="4" w:space="0" w:color="auto"/>
              <w:right w:val="single" w:sz="4" w:space="0" w:color="auto"/>
            </w:tcBorders>
          </w:tcPr>
          <w:p w:rsidR="00C450C8" w:rsidRPr="00861AD8" w:rsidRDefault="00C450C8" w:rsidP="00861AD8">
            <w:pPr>
              <w:pStyle w:val="21"/>
              <w:widowControl w:val="0"/>
              <w:ind w:left="0" w:firstLine="0"/>
              <w:jc w:val="center"/>
              <w:rPr>
                <w:b/>
              </w:rPr>
            </w:pPr>
            <w:r>
              <w:rPr>
                <w:b/>
              </w:rPr>
              <w:t>78</w:t>
            </w:r>
          </w:p>
        </w:tc>
        <w:tc>
          <w:tcPr>
            <w:tcW w:w="454" w:type="pct"/>
            <w:gridSpan w:val="3"/>
            <w:tcBorders>
              <w:top w:val="single" w:sz="4" w:space="0" w:color="auto"/>
              <w:left w:val="single" w:sz="4" w:space="0" w:color="auto"/>
              <w:bottom w:val="single" w:sz="4" w:space="0" w:color="auto"/>
              <w:right w:val="single" w:sz="4" w:space="0" w:color="auto"/>
            </w:tcBorders>
          </w:tcPr>
          <w:p w:rsidR="00C450C8" w:rsidRPr="00861AD8" w:rsidRDefault="00C450C8" w:rsidP="00861AD8">
            <w:pPr>
              <w:pStyle w:val="21"/>
              <w:widowControl w:val="0"/>
              <w:ind w:left="0" w:firstLine="0"/>
              <w:jc w:val="center"/>
              <w:rPr>
                <w:b/>
              </w:rPr>
            </w:pPr>
            <w:r>
              <w:rPr>
                <w:b/>
              </w:rPr>
              <w:t>60</w:t>
            </w:r>
          </w:p>
        </w:tc>
        <w:tc>
          <w:tcPr>
            <w:tcW w:w="409" w:type="pct"/>
            <w:gridSpan w:val="3"/>
            <w:tcBorders>
              <w:top w:val="single" w:sz="4" w:space="0" w:color="auto"/>
              <w:left w:val="single" w:sz="4" w:space="0" w:color="auto"/>
              <w:bottom w:val="single" w:sz="4" w:space="0" w:color="auto"/>
              <w:right w:val="single" w:sz="12" w:space="0" w:color="auto"/>
            </w:tcBorders>
          </w:tcPr>
          <w:p w:rsidR="00C450C8" w:rsidRPr="00861AD8" w:rsidRDefault="00C450C8" w:rsidP="00861AD8">
            <w:pPr>
              <w:pStyle w:val="21"/>
              <w:widowControl w:val="0"/>
              <w:ind w:left="0" w:firstLine="0"/>
              <w:jc w:val="center"/>
              <w:rPr>
                <w:b/>
              </w:rPr>
            </w:pPr>
          </w:p>
        </w:tc>
        <w:tc>
          <w:tcPr>
            <w:tcW w:w="319" w:type="pct"/>
            <w:gridSpan w:val="3"/>
            <w:tcBorders>
              <w:top w:val="single" w:sz="4" w:space="0" w:color="auto"/>
              <w:left w:val="single" w:sz="12" w:space="0" w:color="auto"/>
              <w:bottom w:val="single" w:sz="4" w:space="0" w:color="auto"/>
              <w:right w:val="single" w:sz="4" w:space="0" w:color="auto"/>
            </w:tcBorders>
          </w:tcPr>
          <w:p w:rsidR="00C450C8" w:rsidRPr="00861AD8" w:rsidRDefault="00C450C8" w:rsidP="00861AD8">
            <w:pPr>
              <w:pStyle w:val="21"/>
              <w:widowControl w:val="0"/>
              <w:ind w:left="0" w:firstLine="0"/>
              <w:jc w:val="center"/>
              <w:rPr>
                <w:b/>
              </w:rPr>
            </w:pPr>
            <w:r>
              <w:rPr>
                <w:b/>
              </w:rPr>
              <w:t>39</w:t>
            </w:r>
          </w:p>
        </w:tc>
        <w:tc>
          <w:tcPr>
            <w:tcW w:w="364" w:type="pct"/>
            <w:gridSpan w:val="3"/>
            <w:tcBorders>
              <w:top w:val="single" w:sz="4" w:space="0" w:color="auto"/>
              <w:left w:val="single" w:sz="4" w:space="0" w:color="auto"/>
              <w:bottom w:val="single" w:sz="4" w:space="0" w:color="auto"/>
              <w:right w:val="single" w:sz="12" w:space="0" w:color="auto"/>
            </w:tcBorders>
          </w:tcPr>
          <w:p w:rsidR="00C450C8" w:rsidRPr="00861AD8" w:rsidRDefault="00C450C8" w:rsidP="00861AD8">
            <w:pPr>
              <w:pStyle w:val="21"/>
              <w:widowControl w:val="0"/>
              <w:ind w:left="0" w:firstLine="0"/>
              <w:jc w:val="center"/>
              <w:rPr>
                <w:b/>
              </w:rPr>
            </w:pPr>
          </w:p>
        </w:tc>
        <w:tc>
          <w:tcPr>
            <w:tcW w:w="409" w:type="pct"/>
            <w:tcBorders>
              <w:top w:val="single" w:sz="4" w:space="0" w:color="auto"/>
              <w:left w:val="single" w:sz="12" w:space="0" w:color="auto"/>
              <w:bottom w:val="single" w:sz="4" w:space="0" w:color="auto"/>
              <w:right w:val="single" w:sz="12" w:space="0" w:color="auto"/>
            </w:tcBorders>
          </w:tcPr>
          <w:p w:rsidR="00C450C8" w:rsidRPr="00861AD8" w:rsidRDefault="00C450C8" w:rsidP="00861AD8">
            <w:pPr>
              <w:pStyle w:val="21"/>
              <w:widowControl w:val="0"/>
              <w:ind w:left="0" w:firstLine="0"/>
              <w:jc w:val="center"/>
              <w:rPr>
                <w:b/>
              </w:rPr>
            </w:pPr>
            <w:r>
              <w:rPr>
                <w:b/>
              </w:rPr>
              <w:t>36</w:t>
            </w:r>
          </w:p>
        </w:tc>
        <w:tc>
          <w:tcPr>
            <w:tcW w:w="508" w:type="pct"/>
            <w:gridSpan w:val="2"/>
            <w:tcBorders>
              <w:top w:val="single" w:sz="4" w:space="0" w:color="auto"/>
              <w:left w:val="single" w:sz="12" w:space="0" w:color="auto"/>
              <w:bottom w:val="single" w:sz="4" w:space="0" w:color="auto"/>
              <w:right w:val="single" w:sz="12" w:space="0" w:color="auto"/>
            </w:tcBorders>
          </w:tcPr>
          <w:p w:rsidR="00C450C8" w:rsidRPr="00861AD8" w:rsidRDefault="00C450C8" w:rsidP="00861AD8">
            <w:pPr>
              <w:pStyle w:val="21"/>
              <w:widowControl w:val="0"/>
              <w:ind w:left="0" w:firstLine="0"/>
              <w:jc w:val="center"/>
              <w:rPr>
                <w:b/>
              </w:rPr>
            </w:pPr>
          </w:p>
        </w:tc>
      </w:tr>
      <w:tr w:rsidR="005C1845" w:rsidRPr="00861AD8" w:rsidTr="005C1845">
        <w:tc>
          <w:tcPr>
            <w:tcW w:w="4083" w:type="pct"/>
            <w:gridSpan w:val="19"/>
            <w:tcBorders>
              <w:top w:val="single" w:sz="4" w:space="0" w:color="auto"/>
              <w:left w:val="single" w:sz="12" w:space="0" w:color="auto"/>
              <w:bottom w:val="single" w:sz="4" w:space="0" w:color="auto"/>
              <w:right w:val="single" w:sz="4" w:space="0" w:color="auto"/>
            </w:tcBorders>
          </w:tcPr>
          <w:p w:rsidR="00DD3A8E" w:rsidRPr="000A35C1" w:rsidRDefault="00BD10AF" w:rsidP="00861AD8">
            <w:pPr>
              <w:pStyle w:val="21"/>
              <w:widowControl w:val="0"/>
              <w:ind w:left="0" w:firstLine="0"/>
              <w:jc w:val="center"/>
              <w:rPr>
                <w:b/>
              </w:rPr>
            </w:pPr>
            <w:r>
              <w:rPr>
                <w:b/>
              </w:rPr>
              <w:t>МДК 01</w:t>
            </w:r>
            <w:r w:rsidR="00DD3A8E" w:rsidRPr="000A35C1">
              <w:rPr>
                <w:b/>
              </w:rPr>
              <w:t>.03 ТЕХНОЛОГИЯ ОКАЗАНИЯ МЕДИЦИНСКИХ УСЛУГ</w:t>
            </w:r>
          </w:p>
        </w:tc>
        <w:tc>
          <w:tcPr>
            <w:tcW w:w="917" w:type="pct"/>
            <w:gridSpan w:val="3"/>
            <w:tcBorders>
              <w:top w:val="single" w:sz="4" w:space="0" w:color="auto"/>
              <w:left w:val="single" w:sz="4" w:space="0" w:color="auto"/>
              <w:bottom w:val="single" w:sz="4" w:space="0" w:color="auto"/>
              <w:right w:val="single" w:sz="12" w:space="0" w:color="auto"/>
            </w:tcBorders>
          </w:tcPr>
          <w:p w:rsidR="00DD3A8E" w:rsidRPr="00861AD8" w:rsidRDefault="00DD3A8E" w:rsidP="00DD3A8E">
            <w:pPr>
              <w:pStyle w:val="21"/>
              <w:widowControl w:val="0"/>
              <w:ind w:left="0" w:firstLine="0"/>
              <w:jc w:val="center"/>
              <w:rPr>
                <w:b/>
              </w:rPr>
            </w:pPr>
          </w:p>
        </w:tc>
      </w:tr>
      <w:tr w:rsidR="005C1845" w:rsidRPr="00861AD8" w:rsidTr="005C1845">
        <w:tc>
          <w:tcPr>
            <w:tcW w:w="611" w:type="pct"/>
            <w:tcBorders>
              <w:top w:val="single" w:sz="4" w:space="0" w:color="auto"/>
              <w:left w:val="single" w:sz="12" w:space="0" w:color="auto"/>
              <w:bottom w:val="single" w:sz="4" w:space="0" w:color="auto"/>
              <w:right w:val="single" w:sz="12" w:space="0" w:color="auto"/>
            </w:tcBorders>
          </w:tcPr>
          <w:p w:rsidR="00861AD8" w:rsidRPr="000A35C1" w:rsidRDefault="00861AD8" w:rsidP="00861AD8">
            <w:pPr>
              <w:spacing w:after="0" w:line="240" w:lineRule="auto"/>
              <w:rPr>
                <w:rFonts w:ascii="Times New Roman" w:hAnsi="Times New Roman" w:cs="Times New Roman"/>
                <w:b/>
                <w:sz w:val="24"/>
                <w:szCs w:val="24"/>
              </w:rPr>
            </w:pPr>
            <w:r w:rsidRPr="000A35C1">
              <w:rPr>
                <w:rFonts w:ascii="Times New Roman" w:hAnsi="Times New Roman" w:cs="Times New Roman"/>
                <w:sz w:val="24"/>
                <w:szCs w:val="24"/>
              </w:rPr>
              <w:t xml:space="preserve">ПК </w:t>
            </w:r>
            <w:r w:rsidRPr="000A35C1">
              <w:rPr>
                <w:rFonts w:ascii="Times New Roman" w:hAnsi="Times New Roman" w:cs="Times New Roman"/>
                <w:bCs/>
                <w:sz w:val="24"/>
                <w:szCs w:val="24"/>
              </w:rPr>
              <w:t>4.5.,</w:t>
            </w:r>
            <w:r w:rsidRPr="000A35C1">
              <w:rPr>
                <w:rFonts w:ascii="Times New Roman" w:hAnsi="Times New Roman" w:cs="Times New Roman"/>
                <w:sz w:val="24"/>
                <w:szCs w:val="24"/>
              </w:rPr>
              <w:t xml:space="preserve"> 4.6.</w:t>
            </w:r>
          </w:p>
        </w:tc>
        <w:tc>
          <w:tcPr>
            <w:tcW w:w="1180" w:type="pct"/>
            <w:tcBorders>
              <w:top w:val="single" w:sz="4" w:space="0" w:color="auto"/>
              <w:left w:val="single" w:sz="12" w:space="0" w:color="auto"/>
              <w:bottom w:val="single" w:sz="4" w:space="0" w:color="auto"/>
              <w:right w:val="single" w:sz="12" w:space="0" w:color="auto"/>
            </w:tcBorders>
          </w:tcPr>
          <w:p w:rsidR="00861AD8" w:rsidRPr="00861AD8" w:rsidRDefault="00861AD8" w:rsidP="00861AD8">
            <w:pPr>
              <w:spacing w:after="0" w:line="240" w:lineRule="auto"/>
              <w:rPr>
                <w:rFonts w:ascii="Times New Roman" w:hAnsi="Times New Roman" w:cs="Times New Roman"/>
                <w:b/>
                <w:sz w:val="24"/>
                <w:szCs w:val="24"/>
              </w:rPr>
            </w:pPr>
            <w:r w:rsidRPr="00861AD8">
              <w:rPr>
                <w:rFonts w:ascii="Times New Roman" w:hAnsi="Times New Roman" w:cs="Times New Roman"/>
                <w:b/>
                <w:sz w:val="24"/>
                <w:szCs w:val="24"/>
              </w:rPr>
              <w:t>Раздел 5.</w:t>
            </w:r>
            <w:r w:rsidRPr="00861AD8">
              <w:rPr>
                <w:rFonts w:ascii="Times New Roman" w:hAnsi="Times New Roman" w:cs="Times New Roman"/>
                <w:sz w:val="24"/>
                <w:szCs w:val="24"/>
              </w:rPr>
              <w:t xml:space="preserve"> Оказание медицинских услуг в пределах своих полномочий.</w:t>
            </w:r>
            <w:r w:rsidRPr="00861AD8">
              <w:rPr>
                <w:rFonts w:ascii="Times New Roman" w:hAnsi="Times New Roman" w:cs="Times New Roman"/>
                <w:bCs/>
                <w:sz w:val="24"/>
                <w:szCs w:val="24"/>
              </w:rPr>
              <w:t xml:space="preserve"> Оформление документации. </w:t>
            </w:r>
            <w:r w:rsidRPr="00861AD8">
              <w:rPr>
                <w:rFonts w:ascii="Times New Roman" w:hAnsi="Times New Roman" w:cs="Times New Roman"/>
                <w:sz w:val="24"/>
                <w:szCs w:val="24"/>
              </w:rPr>
              <w:t xml:space="preserve"> </w:t>
            </w:r>
          </w:p>
        </w:tc>
        <w:tc>
          <w:tcPr>
            <w:tcW w:w="423" w:type="pct"/>
            <w:tcBorders>
              <w:top w:val="single" w:sz="4" w:space="0" w:color="auto"/>
              <w:left w:val="single" w:sz="12" w:space="0" w:color="auto"/>
              <w:bottom w:val="single" w:sz="4" w:space="0" w:color="auto"/>
              <w:right w:val="single" w:sz="12" w:space="0" w:color="auto"/>
            </w:tcBorders>
          </w:tcPr>
          <w:p w:rsidR="00861AD8" w:rsidRPr="00861AD8" w:rsidRDefault="00861AD8" w:rsidP="00861AD8">
            <w:pPr>
              <w:pStyle w:val="21"/>
              <w:widowControl w:val="0"/>
              <w:ind w:left="0" w:firstLine="0"/>
              <w:jc w:val="center"/>
              <w:rPr>
                <w:b/>
              </w:rPr>
            </w:pPr>
            <w:r w:rsidRPr="00861AD8">
              <w:rPr>
                <w:b/>
              </w:rPr>
              <w:t>261</w:t>
            </w:r>
          </w:p>
        </w:tc>
        <w:tc>
          <w:tcPr>
            <w:tcW w:w="319" w:type="pct"/>
            <w:gridSpan w:val="3"/>
            <w:tcBorders>
              <w:top w:val="single" w:sz="4" w:space="0" w:color="auto"/>
              <w:left w:val="single" w:sz="12" w:space="0" w:color="auto"/>
              <w:bottom w:val="single" w:sz="4" w:space="0" w:color="auto"/>
              <w:right w:val="single" w:sz="4" w:space="0" w:color="auto"/>
            </w:tcBorders>
          </w:tcPr>
          <w:p w:rsidR="00861AD8" w:rsidRPr="00861AD8" w:rsidRDefault="00861AD8" w:rsidP="00861AD8">
            <w:pPr>
              <w:pStyle w:val="21"/>
              <w:widowControl w:val="0"/>
              <w:ind w:left="0" w:firstLine="0"/>
              <w:jc w:val="center"/>
              <w:rPr>
                <w:b/>
              </w:rPr>
            </w:pPr>
            <w:r w:rsidRPr="00861AD8">
              <w:rPr>
                <w:b/>
              </w:rPr>
              <w:t>174</w:t>
            </w:r>
          </w:p>
        </w:tc>
        <w:tc>
          <w:tcPr>
            <w:tcW w:w="455" w:type="pct"/>
            <w:gridSpan w:val="3"/>
            <w:tcBorders>
              <w:top w:val="single" w:sz="4" w:space="0" w:color="auto"/>
              <w:left w:val="single" w:sz="4" w:space="0" w:color="auto"/>
              <w:bottom w:val="single" w:sz="4" w:space="0" w:color="auto"/>
              <w:right w:val="single" w:sz="4" w:space="0" w:color="auto"/>
            </w:tcBorders>
          </w:tcPr>
          <w:p w:rsidR="00861AD8" w:rsidRPr="00861AD8" w:rsidRDefault="00861AD8" w:rsidP="00861AD8">
            <w:pPr>
              <w:pStyle w:val="21"/>
              <w:widowControl w:val="0"/>
              <w:ind w:left="0" w:firstLine="0"/>
              <w:jc w:val="center"/>
              <w:rPr>
                <w:b/>
              </w:rPr>
            </w:pPr>
            <w:r w:rsidRPr="00861AD8">
              <w:rPr>
                <w:b/>
              </w:rPr>
              <w:t>144</w:t>
            </w:r>
          </w:p>
        </w:tc>
        <w:tc>
          <w:tcPr>
            <w:tcW w:w="412" w:type="pct"/>
            <w:gridSpan w:val="4"/>
            <w:tcBorders>
              <w:top w:val="single" w:sz="4" w:space="0" w:color="auto"/>
              <w:left w:val="single" w:sz="4" w:space="0" w:color="auto"/>
              <w:bottom w:val="single" w:sz="4" w:space="0" w:color="auto"/>
              <w:right w:val="single" w:sz="12" w:space="0" w:color="auto"/>
            </w:tcBorders>
          </w:tcPr>
          <w:p w:rsidR="00861AD8" w:rsidRPr="00861AD8" w:rsidRDefault="00861AD8" w:rsidP="00861AD8">
            <w:pPr>
              <w:pStyle w:val="21"/>
              <w:widowControl w:val="0"/>
              <w:ind w:left="0" w:firstLine="0"/>
              <w:jc w:val="center"/>
              <w:rPr>
                <w:b/>
              </w:rPr>
            </w:pPr>
          </w:p>
        </w:tc>
        <w:tc>
          <w:tcPr>
            <w:tcW w:w="319" w:type="pct"/>
            <w:gridSpan w:val="3"/>
            <w:tcBorders>
              <w:top w:val="single" w:sz="4" w:space="0" w:color="auto"/>
              <w:left w:val="single" w:sz="12" w:space="0" w:color="auto"/>
              <w:bottom w:val="single" w:sz="4" w:space="0" w:color="auto"/>
              <w:right w:val="single" w:sz="4" w:space="0" w:color="auto"/>
            </w:tcBorders>
          </w:tcPr>
          <w:p w:rsidR="00861AD8" w:rsidRPr="00861AD8" w:rsidRDefault="00861AD8" w:rsidP="00861AD8">
            <w:pPr>
              <w:pStyle w:val="21"/>
              <w:widowControl w:val="0"/>
              <w:ind w:left="0" w:firstLine="0"/>
              <w:jc w:val="center"/>
              <w:rPr>
                <w:b/>
              </w:rPr>
            </w:pPr>
            <w:r w:rsidRPr="00861AD8">
              <w:rPr>
                <w:b/>
              </w:rPr>
              <w:t>87</w:t>
            </w:r>
          </w:p>
        </w:tc>
        <w:tc>
          <w:tcPr>
            <w:tcW w:w="364" w:type="pct"/>
            <w:gridSpan w:val="3"/>
            <w:tcBorders>
              <w:top w:val="single" w:sz="4" w:space="0" w:color="auto"/>
              <w:left w:val="single" w:sz="4" w:space="0" w:color="auto"/>
              <w:bottom w:val="single" w:sz="4" w:space="0" w:color="auto"/>
              <w:right w:val="single" w:sz="4" w:space="0" w:color="auto"/>
            </w:tcBorders>
          </w:tcPr>
          <w:p w:rsidR="00861AD8" w:rsidRPr="00861AD8" w:rsidRDefault="00861AD8" w:rsidP="00861AD8">
            <w:pPr>
              <w:pStyle w:val="21"/>
              <w:widowControl w:val="0"/>
              <w:ind w:left="0" w:firstLine="0"/>
              <w:jc w:val="center"/>
              <w:rPr>
                <w:b/>
              </w:rPr>
            </w:pPr>
          </w:p>
        </w:tc>
        <w:tc>
          <w:tcPr>
            <w:tcW w:w="409" w:type="pct"/>
            <w:tcBorders>
              <w:top w:val="single" w:sz="4" w:space="0" w:color="auto"/>
              <w:left w:val="single" w:sz="4" w:space="0" w:color="auto"/>
              <w:bottom w:val="single" w:sz="4" w:space="0" w:color="auto"/>
              <w:right w:val="single" w:sz="12" w:space="0" w:color="auto"/>
            </w:tcBorders>
          </w:tcPr>
          <w:p w:rsidR="00861AD8" w:rsidRPr="00861AD8" w:rsidRDefault="00861AD8" w:rsidP="00861AD8">
            <w:pPr>
              <w:pStyle w:val="21"/>
              <w:widowControl w:val="0"/>
              <w:ind w:left="0" w:firstLine="0"/>
              <w:jc w:val="center"/>
              <w:rPr>
                <w:b/>
              </w:rPr>
            </w:pPr>
            <w:r w:rsidRPr="00861AD8">
              <w:rPr>
                <w:b/>
              </w:rPr>
              <w:t>36</w:t>
            </w:r>
          </w:p>
        </w:tc>
        <w:tc>
          <w:tcPr>
            <w:tcW w:w="508" w:type="pct"/>
            <w:gridSpan w:val="2"/>
            <w:tcBorders>
              <w:top w:val="single" w:sz="4" w:space="0" w:color="auto"/>
              <w:left w:val="single" w:sz="12" w:space="0" w:color="auto"/>
              <w:bottom w:val="single" w:sz="4" w:space="0" w:color="auto"/>
              <w:right w:val="single" w:sz="12" w:space="0" w:color="auto"/>
            </w:tcBorders>
          </w:tcPr>
          <w:p w:rsidR="00861AD8" w:rsidRPr="00861AD8" w:rsidRDefault="00861AD8" w:rsidP="00861AD8">
            <w:pPr>
              <w:pStyle w:val="21"/>
              <w:widowControl w:val="0"/>
              <w:ind w:left="0" w:firstLine="0"/>
              <w:jc w:val="center"/>
              <w:rPr>
                <w:b/>
              </w:rPr>
            </w:pPr>
          </w:p>
        </w:tc>
      </w:tr>
      <w:tr w:rsidR="005C1845" w:rsidRPr="00861AD8" w:rsidTr="005C1845">
        <w:tc>
          <w:tcPr>
            <w:tcW w:w="1792" w:type="pct"/>
            <w:gridSpan w:val="2"/>
            <w:tcBorders>
              <w:top w:val="single" w:sz="4" w:space="0" w:color="auto"/>
              <w:left w:val="single" w:sz="12" w:space="0" w:color="auto"/>
              <w:bottom w:val="single" w:sz="4" w:space="0" w:color="auto"/>
              <w:right w:val="single" w:sz="12" w:space="0" w:color="auto"/>
            </w:tcBorders>
          </w:tcPr>
          <w:p w:rsidR="00C450C8" w:rsidRPr="000A35C1" w:rsidRDefault="00BD10AF" w:rsidP="00861AD8">
            <w:pPr>
              <w:spacing w:after="0" w:line="240" w:lineRule="auto"/>
              <w:rPr>
                <w:rFonts w:ascii="Times New Roman" w:hAnsi="Times New Roman" w:cs="Times New Roman"/>
                <w:b/>
                <w:sz w:val="24"/>
                <w:szCs w:val="24"/>
              </w:rPr>
            </w:pPr>
            <w:r>
              <w:rPr>
                <w:rFonts w:ascii="Times New Roman" w:hAnsi="Times New Roman" w:cs="Times New Roman"/>
                <w:b/>
                <w:sz w:val="24"/>
                <w:szCs w:val="24"/>
              </w:rPr>
              <w:t>Итого по МДК 01</w:t>
            </w:r>
            <w:r w:rsidR="00C450C8" w:rsidRPr="000A35C1">
              <w:rPr>
                <w:rFonts w:ascii="Times New Roman" w:hAnsi="Times New Roman" w:cs="Times New Roman"/>
                <w:b/>
                <w:sz w:val="24"/>
                <w:szCs w:val="24"/>
              </w:rPr>
              <w:t>.03</w:t>
            </w:r>
            <w:r w:rsidR="00B03DD4" w:rsidRPr="000A35C1">
              <w:rPr>
                <w:rFonts w:ascii="Times New Roman" w:hAnsi="Times New Roman" w:cs="Times New Roman"/>
                <w:b/>
                <w:sz w:val="24"/>
                <w:szCs w:val="24"/>
              </w:rPr>
              <w:t xml:space="preserve"> и УП</w:t>
            </w:r>
          </w:p>
        </w:tc>
        <w:tc>
          <w:tcPr>
            <w:tcW w:w="423" w:type="pct"/>
            <w:tcBorders>
              <w:top w:val="single" w:sz="4" w:space="0" w:color="auto"/>
              <w:left w:val="single" w:sz="12" w:space="0" w:color="auto"/>
              <w:bottom w:val="single" w:sz="4" w:space="0" w:color="auto"/>
              <w:right w:val="single" w:sz="12" w:space="0" w:color="auto"/>
            </w:tcBorders>
          </w:tcPr>
          <w:p w:rsidR="00C450C8" w:rsidRPr="00861AD8" w:rsidRDefault="00C450C8" w:rsidP="00861AD8">
            <w:pPr>
              <w:pStyle w:val="21"/>
              <w:widowControl w:val="0"/>
              <w:ind w:left="0" w:firstLine="0"/>
              <w:jc w:val="center"/>
              <w:rPr>
                <w:b/>
              </w:rPr>
            </w:pPr>
            <w:r>
              <w:rPr>
                <w:b/>
              </w:rPr>
              <w:t>261</w:t>
            </w:r>
          </w:p>
        </w:tc>
        <w:tc>
          <w:tcPr>
            <w:tcW w:w="319" w:type="pct"/>
            <w:gridSpan w:val="3"/>
            <w:tcBorders>
              <w:top w:val="single" w:sz="4" w:space="0" w:color="auto"/>
              <w:left w:val="single" w:sz="12" w:space="0" w:color="auto"/>
              <w:bottom w:val="single" w:sz="4" w:space="0" w:color="auto"/>
              <w:right w:val="single" w:sz="4" w:space="0" w:color="auto"/>
            </w:tcBorders>
          </w:tcPr>
          <w:p w:rsidR="00C450C8" w:rsidRPr="00861AD8" w:rsidRDefault="00C450C8" w:rsidP="00861AD8">
            <w:pPr>
              <w:pStyle w:val="21"/>
              <w:widowControl w:val="0"/>
              <w:ind w:left="0" w:firstLine="0"/>
              <w:jc w:val="center"/>
              <w:rPr>
                <w:b/>
              </w:rPr>
            </w:pPr>
            <w:r>
              <w:rPr>
                <w:b/>
              </w:rPr>
              <w:t>174</w:t>
            </w:r>
          </w:p>
        </w:tc>
        <w:tc>
          <w:tcPr>
            <w:tcW w:w="455" w:type="pct"/>
            <w:gridSpan w:val="3"/>
            <w:tcBorders>
              <w:top w:val="single" w:sz="4" w:space="0" w:color="auto"/>
              <w:left w:val="single" w:sz="4" w:space="0" w:color="auto"/>
              <w:bottom w:val="single" w:sz="4" w:space="0" w:color="auto"/>
              <w:right w:val="single" w:sz="4" w:space="0" w:color="auto"/>
            </w:tcBorders>
          </w:tcPr>
          <w:p w:rsidR="00C450C8" w:rsidRPr="00861AD8" w:rsidRDefault="00C450C8" w:rsidP="00861AD8">
            <w:pPr>
              <w:pStyle w:val="21"/>
              <w:widowControl w:val="0"/>
              <w:ind w:left="0" w:firstLine="0"/>
              <w:jc w:val="center"/>
              <w:rPr>
                <w:b/>
              </w:rPr>
            </w:pPr>
            <w:r>
              <w:rPr>
                <w:b/>
              </w:rPr>
              <w:t>144</w:t>
            </w:r>
          </w:p>
        </w:tc>
        <w:tc>
          <w:tcPr>
            <w:tcW w:w="412" w:type="pct"/>
            <w:gridSpan w:val="4"/>
            <w:tcBorders>
              <w:top w:val="single" w:sz="4" w:space="0" w:color="auto"/>
              <w:left w:val="single" w:sz="4" w:space="0" w:color="auto"/>
              <w:bottom w:val="single" w:sz="4" w:space="0" w:color="auto"/>
              <w:right w:val="single" w:sz="12" w:space="0" w:color="auto"/>
            </w:tcBorders>
          </w:tcPr>
          <w:p w:rsidR="00C450C8" w:rsidRPr="00861AD8" w:rsidRDefault="00C450C8" w:rsidP="00861AD8">
            <w:pPr>
              <w:pStyle w:val="21"/>
              <w:widowControl w:val="0"/>
              <w:ind w:left="0" w:firstLine="0"/>
              <w:jc w:val="center"/>
              <w:rPr>
                <w:b/>
              </w:rPr>
            </w:pPr>
          </w:p>
        </w:tc>
        <w:tc>
          <w:tcPr>
            <w:tcW w:w="319" w:type="pct"/>
            <w:gridSpan w:val="3"/>
            <w:tcBorders>
              <w:top w:val="single" w:sz="4" w:space="0" w:color="auto"/>
              <w:left w:val="single" w:sz="12" w:space="0" w:color="auto"/>
              <w:bottom w:val="single" w:sz="4" w:space="0" w:color="auto"/>
              <w:right w:val="single" w:sz="4" w:space="0" w:color="auto"/>
            </w:tcBorders>
          </w:tcPr>
          <w:p w:rsidR="00C450C8" w:rsidRPr="00861AD8" w:rsidRDefault="00C450C8" w:rsidP="00861AD8">
            <w:pPr>
              <w:pStyle w:val="21"/>
              <w:widowControl w:val="0"/>
              <w:ind w:left="0" w:firstLine="0"/>
              <w:jc w:val="center"/>
              <w:rPr>
                <w:b/>
              </w:rPr>
            </w:pPr>
            <w:r>
              <w:rPr>
                <w:b/>
              </w:rPr>
              <w:t>87</w:t>
            </w:r>
          </w:p>
        </w:tc>
        <w:tc>
          <w:tcPr>
            <w:tcW w:w="364" w:type="pct"/>
            <w:gridSpan w:val="3"/>
            <w:tcBorders>
              <w:top w:val="single" w:sz="4" w:space="0" w:color="auto"/>
              <w:left w:val="single" w:sz="4" w:space="0" w:color="auto"/>
              <w:bottom w:val="single" w:sz="4" w:space="0" w:color="auto"/>
              <w:right w:val="single" w:sz="12" w:space="0" w:color="auto"/>
            </w:tcBorders>
          </w:tcPr>
          <w:p w:rsidR="00C450C8" w:rsidRPr="00861AD8" w:rsidRDefault="00C450C8" w:rsidP="00861AD8">
            <w:pPr>
              <w:pStyle w:val="21"/>
              <w:widowControl w:val="0"/>
              <w:ind w:left="0" w:firstLine="0"/>
              <w:jc w:val="center"/>
              <w:rPr>
                <w:b/>
              </w:rPr>
            </w:pPr>
          </w:p>
        </w:tc>
        <w:tc>
          <w:tcPr>
            <w:tcW w:w="409" w:type="pct"/>
            <w:tcBorders>
              <w:top w:val="single" w:sz="4" w:space="0" w:color="auto"/>
              <w:left w:val="single" w:sz="12" w:space="0" w:color="auto"/>
              <w:bottom w:val="single" w:sz="4" w:space="0" w:color="auto"/>
              <w:right w:val="single" w:sz="12" w:space="0" w:color="auto"/>
            </w:tcBorders>
          </w:tcPr>
          <w:p w:rsidR="00C450C8" w:rsidRPr="00861AD8" w:rsidRDefault="00C450C8" w:rsidP="00861AD8">
            <w:pPr>
              <w:pStyle w:val="21"/>
              <w:widowControl w:val="0"/>
              <w:ind w:left="0" w:firstLine="0"/>
              <w:jc w:val="center"/>
              <w:rPr>
                <w:b/>
              </w:rPr>
            </w:pPr>
            <w:r>
              <w:rPr>
                <w:b/>
              </w:rPr>
              <w:t>36</w:t>
            </w:r>
          </w:p>
        </w:tc>
        <w:tc>
          <w:tcPr>
            <w:tcW w:w="508" w:type="pct"/>
            <w:gridSpan w:val="2"/>
            <w:tcBorders>
              <w:top w:val="single" w:sz="4" w:space="0" w:color="auto"/>
              <w:left w:val="single" w:sz="12" w:space="0" w:color="auto"/>
              <w:bottom w:val="single" w:sz="4" w:space="0" w:color="auto"/>
              <w:right w:val="single" w:sz="12" w:space="0" w:color="auto"/>
            </w:tcBorders>
          </w:tcPr>
          <w:p w:rsidR="00C450C8" w:rsidRPr="00861AD8" w:rsidRDefault="00C450C8" w:rsidP="00861AD8">
            <w:pPr>
              <w:pStyle w:val="21"/>
              <w:widowControl w:val="0"/>
              <w:ind w:left="0" w:firstLine="0"/>
              <w:jc w:val="center"/>
              <w:rPr>
                <w:b/>
              </w:rPr>
            </w:pPr>
          </w:p>
        </w:tc>
      </w:tr>
      <w:tr w:rsidR="005C1845" w:rsidRPr="00861AD8" w:rsidTr="005C1845">
        <w:tc>
          <w:tcPr>
            <w:tcW w:w="611" w:type="pct"/>
            <w:tcBorders>
              <w:top w:val="single" w:sz="4" w:space="0" w:color="auto"/>
              <w:left w:val="single" w:sz="12" w:space="0" w:color="auto"/>
              <w:bottom w:val="single" w:sz="4" w:space="0" w:color="auto"/>
              <w:right w:val="single" w:sz="12" w:space="0" w:color="auto"/>
            </w:tcBorders>
          </w:tcPr>
          <w:p w:rsidR="00861AD8" w:rsidRPr="000A35C1" w:rsidRDefault="00861AD8" w:rsidP="00861AD8">
            <w:pPr>
              <w:spacing w:after="0" w:line="240" w:lineRule="auto"/>
              <w:rPr>
                <w:rFonts w:ascii="Times New Roman" w:hAnsi="Times New Roman" w:cs="Times New Roman"/>
                <w:sz w:val="24"/>
                <w:szCs w:val="24"/>
              </w:rPr>
            </w:pPr>
          </w:p>
        </w:tc>
        <w:tc>
          <w:tcPr>
            <w:tcW w:w="1180" w:type="pct"/>
            <w:tcBorders>
              <w:top w:val="single" w:sz="4" w:space="0" w:color="auto"/>
              <w:left w:val="single" w:sz="12" w:space="0" w:color="auto"/>
              <w:bottom w:val="single" w:sz="4" w:space="0" w:color="auto"/>
              <w:right w:val="single" w:sz="12" w:space="0" w:color="auto"/>
            </w:tcBorders>
          </w:tcPr>
          <w:p w:rsidR="00861AD8" w:rsidRPr="00861AD8" w:rsidRDefault="00861AD8" w:rsidP="00861AD8">
            <w:pPr>
              <w:spacing w:after="0" w:line="240" w:lineRule="auto"/>
              <w:rPr>
                <w:rFonts w:ascii="Times New Roman" w:hAnsi="Times New Roman" w:cs="Times New Roman"/>
                <w:b/>
                <w:sz w:val="24"/>
                <w:szCs w:val="24"/>
              </w:rPr>
            </w:pPr>
            <w:r w:rsidRPr="00861AD8">
              <w:rPr>
                <w:rFonts w:ascii="Times New Roman" w:hAnsi="Times New Roman" w:cs="Times New Roman"/>
                <w:b/>
                <w:sz w:val="24"/>
                <w:szCs w:val="24"/>
              </w:rPr>
              <w:t>Всего</w:t>
            </w:r>
            <w:r w:rsidR="00BD10AF">
              <w:rPr>
                <w:rFonts w:ascii="Times New Roman" w:hAnsi="Times New Roman" w:cs="Times New Roman"/>
                <w:b/>
                <w:sz w:val="24"/>
                <w:szCs w:val="24"/>
              </w:rPr>
              <w:t xml:space="preserve"> по ПМ 01</w:t>
            </w:r>
            <w:r w:rsidRPr="00861AD8">
              <w:rPr>
                <w:rFonts w:ascii="Times New Roman" w:hAnsi="Times New Roman" w:cs="Times New Roman"/>
                <w:b/>
                <w:sz w:val="24"/>
                <w:szCs w:val="24"/>
              </w:rPr>
              <w:t>:</w:t>
            </w:r>
          </w:p>
        </w:tc>
        <w:tc>
          <w:tcPr>
            <w:tcW w:w="423" w:type="pct"/>
            <w:tcBorders>
              <w:top w:val="single" w:sz="4" w:space="0" w:color="auto"/>
              <w:left w:val="single" w:sz="12" w:space="0" w:color="auto"/>
              <w:bottom w:val="single" w:sz="4" w:space="0" w:color="auto"/>
              <w:right w:val="single" w:sz="12" w:space="0" w:color="auto"/>
            </w:tcBorders>
          </w:tcPr>
          <w:p w:rsidR="00861AD8" w:rsidRPr="00861AD8" w:rsidRDefault="007D64D9" w:rsidP="00861AD8">
            <w:pPr>
              <w:pStyle w:val="21"/>
              <w:widowControl w:val="0"/>
              <w:ind w:left="0" w:firstLine="0"/>
              <w:jc w:val="center"/>
              <w:rPr>
                <w:b/>
              </w:rPr>
            </w:pPr>
            <w:r>
              <w:rPr>
                <w:b/>
              </w:rPr>
              <w:t>465</w:t>
            </w:r>
          </w:p>
        </w:tc>
        <w:tc>
          <w:tcPr>
            <w:tcW w:w="319" w:type="pct"/>
            <w:gridSpan w:val="3"/>
            <w:tcBorders>
              <w:top w:val="single" w:sz="4" w:space="0" w:color="auto"/>
              <w:left w:val="single" w:sz="12" w:space="0" w:color="auto"/>
              <w:bottom w:val="single" w:sz="4" w:space="0" w:color="auto"/>
              <w:right w:val="single" w:sz="4" w:space="0" w:color="auto"/>
            </w:tcBorders>
          </w:tcPr>
          <w:p w:rsidR="00861AD8" w:rsidRPr="00861AD8" w:rsidRDefault="005D4441" w:rsidP="00861AD8">
            <w:pPr>
              <w:pStyle w:val="21"/>
              <w:widowControl w:val="0"/>
              <w:ind w:left="0" w:firstLine="0"/>
              <w:jc w:val="center"/>
              <w:rPr>
                <w:b/>
              </w:rPr>
            </w:pPr>
            <w:r>
              <w:rPr>
                <w:b/>
              </w:rPr>
              <w:t>310</w:t>
            </w:r>
          </w:p>
        </w:tc>
        <w:tc>
          <w:tcPr>
            <w:tcW w:w="455" w:type="pct"/>
            <w:gridSpan w:val="3"/>
            <w:tcBorders>
              <w:top w:val="single" w:sz="4" w:space="0" w:color="auto"/>
              <w:left w:val="single" w:sz="4" w:space="0" w:color="auto"/>
              <w:bottom w:val="single" w:sz="4" w:space="0" w:color="auto"/>
              <w:right w:val="single" w:sz="4" w:space="0" w:color="auto"/>
            </w:tcBorders>
          </w:tcPr>
          <w:p w:rsidR="00861AD8" w:rsidRPr="00861AD8" w:rsidRDefault="005D4441" w:rsidP="00861AD8">
            <w:pPr>
              <w:pStyle w:val="21"/>
              <w:widowControl w:val="0"/>
              <w:ind w:left="0" w:firstLine="0"/>
              <w:jc w:val="center"/>
              <w:rPr>
                <w:b/>
              </w:rPr>
            </w:pPr>
            <w:r>
              <w:rPr>
                <w:b/>
              </w:rPr>
              <w:t>234</w:t>
            </w:r>
          </w:p>
        </w:tc>
        <w:tc>
          <w:tcPr>
            <w:tcW w:w="412" w:type="pct"/>
            <w:gridSpan w:val="4"/>
            <w:tcBorders>
              <w:top w:val="single" w:sz="4" w:space="0" w:color="auto"/>
              <w:left w:val="single" w:sz="4" w:space="0" w:color="auto"/>
              <w:bottom w:val="single" w:sz="4" w:space="0" w:color="auto"/>
              <w:right w:val="single" w:sz="12" w:space="0" w:color="auto"/>
            </w:tcBorders>
          </w:tcPr>
          <w:p w:rsidR="00861AD8" w:rsidRPr="00861AD8" w:rsidRDefault="00861AD8" w:rsidP="00861AD8">
            <w:pPr>
              <w:pStyle w:val="21"/>
              <w:widowControl w:val="0"/>
              <w:ind w:left="0" w:firstLine="0"/>
              <w:jc w:val="center"/>
              <w:rPr>
                <w:b/>
              </w:rPr>
            </w:pPr>
          </w:p>
        </w:tc>
        <w:tc>
          <w:tcPr>
            <w:tcW w:w="319" w:type="pct"/>
            <w:gridSpan w:val="3"/>
            <w:tcBorders>
              <w:top w:val="single" w:sz="4" w:space="0" w:color="auto"/>
              <w:left w:val="single" w:sz="12" w:space="0" w:color="auto"/>
              <w:bottom w:val="single" w:sz="4" w:space="0" w:color="auto"/>
              <w:right w:val="single" w:sz="4" w:space="0" w:color="auto"/>
            </w:tcBorders>
          </w:tcPr>
          <w:p w:rsidR="00861AD8" w:rsidRPr="00861AD8" w:rsidRDefault="005D4441" w:rsidP="00861AD8">
            <w:pPr>
              <w:pStyle w:val="21"/>
              <w:widowControl w:val="0"/>
              <w:ind w:left="0" w:firstLine="0"/>
              <w:jc w:val="center"/>
              <w:rPr>
                <w:b/>
              </w:rPr>
            </w:pPr>
            <w:r>
              <w:rPr>
                <w:b/>
              </w:rPr>
              <w:t>155</w:t>
            </w:r>
          </w:p>
        </w:tc>
        <w:tc>
          <w:tcPr>
            <w:tcW w:w="364" w:type="pct"/>
            <w:gridSpan w:val="3"/>
            <w:tcBorders>
              <w:top w:val="single" w:sz="4" w:space="0" w:color="auto"/>
              <w:left w:val="single" w:sz="4" w:space="0" w:color="auto"/>
              <w:bottom w:val="single" w:sz="4" w:space="0" w:color="auto"/>
              <w:right w:val="single" w:sz="12" w:space="0" w:color="auto"/>
            </w:tcBorders>
          </w:tcPr>
          <w:p w:rsidR="00861AD8" w:rsidRPr="00861AD8" w:rsidRDefault="00861AD8" w:rsidP="00861AD8">
            <w:pPr>
              <w:pStyle w:val="21"/>
              <w:widowControl w:val="0"/>
              <w:ind w:left="0" w:firstLine="0"/>
              <w:jc w:val="center"/>
              <w:rPr>
                <w:b/>
              </w:rPr>
            </w:pPr>
          </w:p>
        </w:tc>
        <w:tc>
          <w:tcPr>
            <w:tcW w:w="409" w:type="pct"/>
            <w:tcBorders>
              <w:top w:val="single" w:sz="4" w:space="0" w:color="auto"/>
              <w:left w:val="single" w:sz="12" w:space="0" w:color="auto"/>
              <w:bottom w:val="single" w:sz="4" w:space="0" w:color="auto"/>
              <w:right w:val="single" w:sz="12" w:space="0" w:color="auto"/>
            </w:tcBorders>
          </w:tcPr>
          <w:p w:rsidR="00861AD8" w:rsidRPr="00861AD8" w:rsidRDefault="00861AD8" w:rsidP="00861AD8">
            <w:pPr>
              <w:pStyle w:val="21"/>
              <w:widowControl w:val="0"/>
              <w:ind w:left="0" w:firstLine="0"/>
              <w:jc w:val="center"/>
              <w:rPr>
                <w:b/>
              </w:rPr>
            </w:pPr>
            <w:r w:rsidRPr="00861AD8">
              <w:rPr>
                <w:b/>
              </w:rPr>
              <w:t>72</w:t>
            </w:r>
          </w:p>
        </w:tc>
        <w:tc>
          <w:tcPr>
            <w:tcW w:w="508" w:type="pct"/>
            <w:gridSpan w:val="2"/>
            <w:tcBorders>
              <w:top w:val="single" w:sz="4" w:space="0" w:color="auto"/>
              <w:left w:val="single" w:sz="12" w:space="0" w:color="auto"/>
              <w:bottom w:val="single" w:sz="4" w:space="0" w:color="auto"/>
              <w:right w:val="single" w:sz="12" w:space="0" w:color="auto"/>
            </w:tcBorders>
          </w:tcPr>
          <w:p w:rsidR="00861AD8" w:rsidRPr="00861AD8" w:rsidRDefault="00861AD8" w:rsidP="00861AD8">
            <w:pPr>
              <w:pStyle w:val="21"/>
              <w:widowControl w:val="0"/>
              <w:ind w:left="0" w:firstLine="0"/>
              <w:jc w:val="center"/>
              <w:rPr>
                <w:b/>
              </w:rPr>
            </w:pPr>
          </w:p>
        </w:tc>
      </w:tr>
      <w:tr w:rsidR="005C1845" w:rsidRPr="00861AD8" w:rsidTr="005C1845">
        <w:tc>
          <w:tcPr>
            <w:tcW w:w="611" w:type="pct"/>
            <w:tcBorders>
              <w:top w:val="single" w:sz="4" w:space="0" w:color="auto"/>
              <w:left w:val="single" w:sz="12" w:space="0" w:color="auto"/>
              <w:bottom w:val="single" w:sz="12" w:space="0" w:color="auto"/>
              <w:right w:val="single" w:sz="12" w:space="0" w:color="auto"/>
            </w:tcBorders>
          </w:tcPr>
          <w:p w:rsidR="00861AD8" w:rsidRPr="000A35C1" w:rsidRDefault="00861AD8" w:rsidP="00861AD8">
            <w:pPr>
              <w:spacing w:after="0" w:line="240" w:lineRule="auto"/>
              <w:rPr>
                <w:rFonts w:ascii="Times New Roman" w:hAnsi="Times New Roman" w:cs="Times New Roman"/>
                <w:b/>
                <w:sz w:val="24"/>
                <w:szCs w:val="24"/>
              </w:rPr>
            </w:pPr>
          </w:p>
        </w:tc>
        <w:tc>
          <w:tcPr>
            <w:tcW w:w="1180" w:type="pct"/>
            <w:tcBorders>
              <w:top w:val="single" w:sz="4" w:space="0" w:color="auto"/>
              <w:left w:val="single" w:sz="12" w:space="0" w:color="auto"/>
              <w:bottom w:val="single" w:sz="12" w:space="0" w:color="auto"/>
              <w:right w:val="single" w:sz="12" w:space="0" w:color="auto"/>
            </w:tcBorders>
          </w:tcPr>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b/>
                <w:sz w:val="24"/>
                <w:szCs w:val="24"/>
              </w:rPr>
              <w:t>Производственная практика (по профилю специальности)</w:t>
            </w:r>
            <w:r w:rsidRPr="00861AD8">
              <w:rPr>
                <w:rFonts w:ascii="Times New Roman" w:hAnsi="Times New Roman" w:cs="Times New Roman"/>
                <w:sz w:val="24"/>
                <w:szCs w:val="24"/>
              </w:rPr>
              <w:t xml:space="preserve">, часов </w:t>
            </w:r>
            <w:r w:rsidRPr="00861AD8">
              <w:rPr>
                <w:rFonts w:ascii="Times New Roman" w:eastAsia="Calibri" w:hAnsi="Times New Roman" w:cs="Times New Roman"/>
                <w:i/>
                <w:sz w:val="24"/>
                <w:szCs w:val="24"/>
              </w:rPr>
              <w:t>(если предусмотрена</w:t>
            </w:r>
            <w:r w:rsidRPr="00861AD8">
              <w:rPr>
                <w:rFonts w:ascii="Times New Roman" w:hAnsi="Times New Roman" w:cs="Times New Roman"/>
                <w:i/>
                <w:sz w:val="24"/>
                <w:szCs w:val="24"/>
              </w:rPr>
              <w:t xml:space="preserve"> итоговая (концентрированная) практика</w:t>
            </w:r>
            <w:r w:rsidRPr="00861AD8">
              <w:rPr>
                <w:rFonts w:ascii="Times New Roman" w:eastAsia="Calibri" w:hAnsi="Times New Roman" w:cs="Times New Roman"/>
                <w:i/>
                <w:sz w:val="24"/>
                <w:szCs w:val="24"/>
              </w:rPr>
              <w:t>)</w:t>
            </w:r>
          </w:p>
        </w:tc>
        <w:tc>
          <w:tcPr>
            <w:tcW w:w="423" w:type="pct"/>
            <w:tcBorders>
              <w:top w:val="single" w:sz="4" w:space="0" w:color="auto"/>
              <w:left w:val="single" w:sz="12" w:space="0" w:color="auto"/>
              <w:bottom w:val="single" w:sz="12" w:space="0" w:color="auto"/>
              <w:right w:val="single" w:sz="12" w:space="0" w:color="auto"/>
            </w:tcBorders>
          </w:tcPr>
          <w:p w:rsidR="00861AD8" w:rsidRPr="00861AD8" w:rsidRDefault="00861AD8" w:rsidP="00861AD8">
            <w:pPr>
              <w:spacing w:after="0" w:line="240" w:lineRule="auto"/>
              <w:jc w:val="center"/>
              <w:rPr>
                <w:rFonts w:ascii="Times New Roman" w:hAnsi="Times New Roman" w:cs="Times New Roman"/>
                <w:i/>
                <w:sz w:val="24"/>
                <w:szCs w:val="24"/>
              </w:rPr>
            </w:pPr>
            <w:r w:rsidRPr="00861AD8">
              <w:rPr>
                <w:rFonts w:ascii="Times New Roman" w:hAnsi="Times New Roman" w:cs="Times New Roman"/>
                <w:b/>
                <w:sz w:val="24"/>
                <w:szCs w:val="24"/>
              </w:rPr>
              <w:t>72</w:t>
            </w:r>
          </w:p>
        </w:tc>
        <w:tc>
          <w:tcPr>
            <w:tcW w:w="2277" w:type="pct"/>
            <w:gridSpan w:val="17"/>
            <w:tcBorders>
              <w:top w:val="single" w:sz="4" w:space="0" w:color="auto"/>
              <w:left w:val="single" w:sz="12" w:space="0" w:color="auto"/>
              <w:bottom w:val="single" w:sz="12" w:space="0" w:color="auto"/>
              <w:right w:val="single" w:sz="12"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c>
          <w:tcPr>
            <w:tcW w:w="508" w:type="pct"/>
            <w:gridSpan w:val="2"/>
            <w:tcBorders>
              <w:top w:val="single" w:sz="4" w:space="0" w:color="auto"/>
              <w:left w:val="single" w:sz="4" w:space="0" w:color="auto"/>
              <w:bottom w:val="single" w:sz="12" w:space="0" w:color="auto"/>
              <w:right w:val="single" w:sz="12" w:space="0" w:color="auto"/>
            </w:tcBorders>
          </w:tcPr>
          <w:p w:rsidR="00861AD8" w:rsidRPr="00861AD8" w:rsidRDefault="00861AD8" w:rsidP="00861AD8">
            <w:pPr>
              <w:spacing w:after="0" w:line="240" w:lineRule="auto"/>
              <w:jc w:val="center"/>
              <w:rPr>
                <w:rFonts w:ascii="Times New Roman" w:hAnsi="Times New Roman" w:cs="Times New Roman"/>
                <w:i/>
                <w:sz w:val="24"/>
                <w:szCs w:val="24"/>
              </w:rPr>
            </w:pPr>
            <w:r w:rsidRPr="00861AD8">
              <w:rPr>
                <w:rFonts w:ascii="Times New Roman" w:hAnsi="Times New Roman" w:cs="Times New Roman"/>
                <w:b/>
                <w:sz w:val="24"/>
                <w:szCs w:val="24"/>
              </w:rPr>
              <w:t>72</w:t>
            </w:r>
          </w:p>
        </w:tc>
      </w:tr>
      <w:tr w:rsidR="005C1845" w:rsidRPr="00861AD8" w:rsidTr="005C1845">
        <w:trPr>
          <w:trHeight w:val="46"/>
        </w:trPr>
        <w:tc>
          <w:tcPr>
            <w:tcW w:w="1792" w:type="pct"/>
            <w:gridSpan w:val="2"/>
            <w:tcBorders>
              <w:top w:val="single" w:sz="12" w:space="0" w:color="auto"/>
              <w:left w:val="single" w:sz="12" w:space="0" w:color="auto"/>
              <w:bottom w:val="single" w:sz="12" w:space="0" w:color="auto"/>
              <w:right w:val="single" w:sz="12" w:space="0" w:color="auto"/>
            </w:tcBorders>
          </w:tcPr>
          <w:p w:rsidR="005D4441" w:rsidRPr="00861AD8" w:rsidRDefault="00BD10AF" w:rsidP="00861AD8">
            <w:pPr>
              <w:pStyle w:val="21"/>
              <w:widowControl w:val="0"/>
              <w:ind w:left="0" w:firstLine="0"/>
              <w:jc w:val="both"/>
              <w:rPr>
                <w:b/>
              </w:rPr>
            </w:pPr>
            <w:r>
              <w:rPr>
                <w:b/>
              </w:rPr>
              <w:t>Всего по ПМ 01</w:t>
            </w:r>
            <w:r w:rsidR="005D4441">
              <w:rPr>
                <w:b/>
              </w:rPr>
              <w:t>.</w:t>
            </w:r>
          </w:p>
        </w:tc>
        <w:tc>
          <w:tcPr>
            <w:tcW w:w="423" w:type="pct"/>
            <w:tcBorders>
              <w:top w:val="single" w:sz="12" w:space="0" w:color="auto"/>
              <w:left w:val="single" w:sz="12" w:space="0" w:color="auto"/>
              <w:bottom w:val="single" w:sz="12" w:space="0" w:color="auto"/>
              <w:right w:val="single" w:sz="12" w:space="0" w:color="auto"/>
            </w:tcBorders>
          </w:tcPr>
          <w:p w:rsidR="005D4441" w:rsidRPr="00861AD8" w:rsidRDefault="005D4441" w:rsidP="00861A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465</w:t>
            </w:r>
          </w:p>
        </w:tc>
        <w:tc>
          <w:tcPr>
            <w:tcW w:w="201" w:type="pct"/>
            <w:gridSpan w:val="2"/>
            <w:tcBorders>
              <w:top w:val="single" w:sz="12" w:space="0" w:color="auto"/>
              <w:left w:val="single" w:sz="12" w:space="0" w:color="auto"/>
              <w:bottom w:val="single" w:sz="12" w:space="0" w:color="auto"/>
              <w:right w:val="single" w:sz="4" w:space="0" w:color="auto"/>
            </w:tcBorders>
          </w:tcPr>
          <w:p w:rsidR="005D4441" w:rsidRPr="00861AD8" w:rsidRDefault="005D4441" w:rsidP="00861A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310</w:t>
            </w:r>
          </w:p>
        </w:tc>
        <w:tc>
          <w:tcPr>
            <w:tcW w:w="504" w:type="pct"/>
            <w:gridSpan w:val="3"/>
            <w:tcBorders>
              <w:top w:val="single" w:sz="12" w:space="0" w:color="auto"/>
              <w:left w:val="single" w:sz="4" w:space="0" w:color="auto"/>
              <w:bottom w:val="single" w:sz="12" w:space="0" w:color="auto"/>
              <w:right w:val="single" w:sz="12" w:space="0" w:color="auto"/>
            </w:tcBorders>
          </w:tcPr>
          <w:p w:rsidR="005D4441" w:rsidRPr="00861AD8" w:rsidRDefault="005D4441" w:rsidP="00861A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234</w:t>
            </w:r>
          </w:p>
        </w:tc>
        <w:tc>
          <w:tcPr>
            <w:tcW w:w="389" w:type="pct"/>
            <w:gridSpan w:val="4"/>
            <w:tcBorders>
              <w:top w:val="single" w:sz="12" w:space="0" w:color="auto"/>
              <w:left w:val="single" w:sz="4" w:space="0" w:color="auto"/>
              <w:bottom w:val="single" w:sz="12" w:space="0" w:color="auto"/>
              <w:right w:val="single" w:sz="12" w:space="0" w:color="auto"/>
            </w:tcBorders>
          </w:tcPr>
          <w:p w:rsidR="005D4441" w:rsidRPr="00861AD8" w:rsidRDefault="005D4441" w:rsidP="00861A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280" w:type="pct"/>
            <w:gridSpan w:val="3"/>
            <w:tcBorders>
              <w:top w:val="single" w:sz="12" w:space="0" w:color="auto"/>
              <w:left w:val="single" w:sz="12" w:space="0" w:color="auto"/>
              <w:bottom w:val="single" w:sz="12" w:space="0" w:color="auto"/>
              <w:right w:val="single" w:sz="12" w:space="0" w:color="auto"/>
            </w:tcBorders>
          </w:tcPr>
          <w:p w:rsidR="005D4441" w:rsidRPr="00861AD8" w:rsidRDefault="005D4441" w:rsidP="00861A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155</w:t>
            </w:r>
          </w:p>
        </w:tc>
        <w:tc>
          <w:tcPr>
            <w:tcW w:w="420" w:type="pct"/>
            <w:gridSpan w:val="3"/>
            <w:tcBorders>
              <w:top w:val="single" w:sz="12" w:space="0" w:color="auto"/>
              <w:left w:val="single" w:sz="4" w:space="0" w:color="auto"/>
              <w:bottom w:val="single" w:sz="12" w:space="0" w:color="auto"/>
              <w:right w:val="single" w:sz="12" w:space="0" w:color="auto"/>
            </w:tcBorders>
          </w:tcPr>
          <w:p w:rsidR="005D4441" w:rsidRPr="00861AD8" w:rsidRDefault="005D4441" w:rsidP="00861A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484" w:type="pct"/>
            <w:gridSpan w:val="2"/>
            <w:tcBorders>
              <w:top w:val="single" w:sz="12" w:space="0" w:color="auto"/>
              <w:left w:val="single" w:sz="12" w:space="0" w:color="auto"/>
              <w:bottom w:val="single" w:sz="12" w:space="0" w:color="auto"/>
              <w:right w:val="single" w:sz="12" w:space="0" w:color="auto"/>
            </w:tcBorders>
          </w:tcPr>
          <w:p w:rsidR="005D4441" w:rsidRPr="00861AD8" w:rsidRDefault="005D4441" w:rsidP="00861A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72</w:t>
            </w:r>
          </w:p>
        </w:tc>
        <w:tc>
          <w:tcPr>
            <w:tcW w:w="508" w:type="pct"/>
            <w:gridSpan w:val="2"/>
            <w:tcBorders>
              <w:top w:val="single" w:sz="12" w:space="0" w:color="auto"/>
              <w:left w:val="single" w:sz="12" w:space="0" w:color="auto"/>
              <w:bottom w:val="single" w:sz="12" w:space="0" w:color="auto"/>
              <w:right w:val="single" w:sz="12" w:space="0" w:color="auto"/>
            </w:tcBorders>
          </w:tcPr>
          <w:p w:rsidR="005D4441" w:rsidRPr="00861AD8" w:rsidRDefault="005D4441" w:rsidP="00861A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72</w:t>
            </w:r>
          </w:p>
        </w:tc>
      </w:tr>
    </w:tbl>
    <w:p w:rsidR="00861AD8" w:rsidRPr="00861AD8" w:rsidRDefault="00861AD8" w:rsidP="00861AD8">
      <w:pPr>
        <w:spacing w:after="0" w:line="240" w:lineRule="auto"/>
        <w:jc w:val="both"/>
        <w:rPr>
          <w:rFonts w:ascii="Times New Roman" w:hAnsi="Times New Roman" w:cs="Times New Roman"/>
          <w:i/>
          <w:sz w:val="24"/>
          <w:szCs w:val="24"/>
        </w:rPr>
      </w:pPr>
    </w:p>
    <w:p w:rsidR="00861AD8" w:rsidRPr="00861AD8" w:rsidRDefault="00861AD8" w:rsidP="00861AD8">
      <w:pPr>
        <w:spacing w:after="0" w:line="240" w:lineRule="auto"/>
        <w:jc w:val="both"/>
        <w:rPr>
          <w:rFonts w:ascii="Times New Roman" w:hAnsi="Times New Roman" w:cs="Times New Roman"/>
          <w:i/>
          <w:sz w:val="24"/>
          <w:szCs w:val="24"/>
        </w:rPr>
      </w:pPr>
    </w:p>
    <w:p w:rsidR="00861AD8" w:rsidRPr="00861AD8" w:rsidRDefault="00861AD8" w:rsidP="00861AD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61AD8">
        <w:rPr>
          <w:b/>
          <w:caps/>
        </w:rPr>
        <w:br w:type="page"/>
      </w:r>
      <w:r w:rsidRPr="00861AD8">
        <w:rPr>
          <w:b/>
          <w:caps/>
        </w:rPr>
        <w:lastRenderedPageBreak/>
        <w:t xml:space="preserve">3.2. </w:t>
      </w:r>
      <w:r w:rsidRPr="00861AD8">
        <w:rPr>
          <w:b/>
        </w:rPr>
        <w:t xml:space="preserve">Содержание </w:t>
      </w:r>
      <w:proofErr w:type="gramStart"/>
      <w:r w:rsidRPr="00861AD8">
        <w:rPr>
          <w:b/>
        </w:rPr>
        <w:t>обучения по</w:t>
      </w:r>
      <w:proofErr w:type="gramEnd"/>
      <w:r w:rsidRPr="00861AD8">
        <w:rPr>
          <w:b/>
        </w:rPr>
        <w:t xml:space="preserve"> профессиональному модулю (ПМ)</w:t>
      </w:r>
    </w:p>
    <w:p w:rsidR="00861AD8" w:rsidRPr="00861AD8" w:rsidRDefault="00861AD8" w:rsidP="00861AD8">
      <w:pPr>
        <w:spacing w:after="0" w:line="240" w:lineRule="auto"/>
        <w:rPr>
          <w:rFonts w:ascii="Times New Roman" w:hAnsi="Times New Roman" w:cs="Times New Roman"/>
          <w:sz w:val="24"/>
          <w:szCs w:val="24"/>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0408"/>
        <w:gridCol w:w="1215"/>
        <w:gridCol w:w="1276"/>
      </w:tblGrid>
      <w:tr w:rsidR="00861AD8" w:rsidRPr="00861AD8" w:rsidTr="003B3776">
        <w:tc>
          <w:tcPr>
            <w:tcW w:w="2660"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b/>
                <w:sz w:val="24"/>
                <w:szCs w:val="24"/>
              </w:rPr>
            </w:pPr>
            <w:r w:rsidRPr="00861AD8">
              <w:rPr>
                <w:rFonts w:ascii="Times New Roman" w:hAnsi="Times New Roman" w:cs="Times New Roman"/>
                <w:b/>
                <w:bCs/>
                <w:sz w:val="24"/>
                <w:szCs w:val="24"/>
              </w:rPr>
              <w:t>Наименование разделов профессионального модуля (ПМ), междисциплинарных курсов (МДК) и тем</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b/>
                <w:sz w:val="24"/>
                <w:szCs w:val="24"/>
              </w:rPr>
            </w:pPr>
            <w:r w:rsidRPr="00861AD8">
              <w:rPr>
                <w:rFonts w:ascii="Times New Roman" w:hAnsi="Times New Roman" w:cs="Times New Roman"/>
                <w:b/>
                <w:bCs/>
                <w:sz w:val="24"/>
                <w:szCs w:val="24"/>
              </w:rPr>
              <w:t xml:space="preserve">Содержание учебного материала, лабораторные работы и практические занятия, самостоятельная работа </w:t>
            </w:r>
            <w:proofErr w:type="gramStart"/>
            <w:r w:rsidRPr="00861AD8">
              <w:rPr>
                <w:rFonts w:ascii="Times New Roman" w:hAnsi="Times New Roman" w:cs="Times New Roman"/>
                <w:b/>
                <w:bCs/>
                <w:sz w:val="24"/>
                <w:szCs w:val="24"/>
              </w:rPr>
              <w:t>обучающихся</w:t>
            </w:r>
            <w:proofErr w:type="gramEnd"/>
          </w:p>
        </w:tc>
        <w:tc>
          <w:tcPr>
            <w:tcW w:w="1215"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Объем часов</w:t>
            </w: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Уровень освоения</w:t>
            </w:r>
          </w:p>
        </w:tc>
      </w:tr>
      <w:tr w:rsidR="00861AD8" w:rsidRPr="00861AD8" w:rsidTr="00655DB3">
        <w:trPr>
          <w:trHeight w:val="255"/>
        </w:trPr>
        <w:tc>
          <w:tcPr>
            <w:tcW w:w="2660"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b/>
                <w:sz w:val="24"/>
                <w:szCs w:val="24"/>
              </w:rPr>
            </w:pPr>
            <w:r w:rsidRPr="00861AD8">
              <w:rPr>
                <w:rFonts w:ascii="Times New Roman" w:hAnsi="Times New Roman" w:cs="Times New Roman"/>
                <w:b/>
                <w:sz w:val="24"/>
                <w:szCs w:val="24"/>
              </w:rPr>
              <w:t>1</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b/>
                <w:bCs/>
                <w:sz w:val="24"/>
                <w:szCs w:val="24"/>
              </w:rPr>
            </w:pPr>
            <w:r w:rsidRPr="00861AD8">
              <w:rPr>
                <w:rFonts w:ascii="Times New Roman" w:hAnsi="Times New Roman" w:cs="Times New Roman"/>
                <w:b/>
                <w:bCs/>
                <w:sz w:val="24"/>
                <w:szCs w:val="24"/>
              </w:rPr>
              <w:t>2</w:t>
            </w:r>
          </w:p>
        </w:tc>
        <w:tc>
          <w:tcPr>
            <w:tcW w:w="1215" w:type="dxa"/>
            <w:tcBorders>
              <w:top w:val="single" w:sz="4" w:space="0" w:color="auto"/>
              <w:left w:val="single" w:sz="4" w:space="0" w:color="auto"/>
              <w:bottom w:val="single" w:sz="4" w:space="0" w:color="auto"/>
              <w:right w:val="single" w:sz="4" w:space="0" w:color="auto"/>
            </w:tcBorders>
          </w:tcPr>
          <w:p w:rsidR="00277A31"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3</w:t>
            </w: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4</w:t>
            </w:r>
          </w:p>
        </w:tc>
      </w:tr>
      <w:tr w:rsidR="00655DB3" w:rsidRPr="00861AD8" w:rsidTr="003B3776">
        <w:trPr>
          <w:trHeight w:val="840"/>
        </w:trPr>
        <w:tc>
          <w:tcPr>
            <w:tcW w:w="2660" w:type="dxa"/>
            <w:tcBorders>
              <w:top w:val="single" w:sz="4" w:space="0" w:color="auto"/>
              <w:left w:val="single" w:sz="4" w:space="0" w:color="auto"/>
              <w:bottom w:val="single" w:sz="4" w:space="0" w:color="auto"/>
              <w:right w:val="single" w:sz="4" w:space="0" w:color="auto"/>
            </w:tcBorders>
          </w:tcPr>
          <w:p w:rsidR="00655DB3" w:rsidRPr="00861AD8" w:rsidRDefault="00655DB3" w:rsidP="00861AD8">
            <w:pPr>
              <w:spacing w:after="0" w:line="240" w:lineRule="auto"/>
              <w:jc w:val="center"/>
              <w:rPr>
                <w:rFonts w:ascii="Times New Roman" w:hAnsi="Times New Roman" w:cs="Times New Roman"/>
                <w:b/>
                <w:sz w:val="24"/>
                <w:szCs w:val="24"/>
              </w:rPr>
            </w:pPr>
          </w:p>
        </w:tc>
        <w:tc>
          <w:tcPr>
            <w:tcW w:w="10408" w:type="dxa"/>
            <w:tcBorders>
              <w:top w:val="single" w:sz="4" w:space="0" w:color="auto"/>
              <w:left w:val="single" w:sz="4" w:space="0" w:color="auto"/>
              <w:bottom w:val="single" w:sz="4" w:space="0" w:color="auto"/>
              <w:right w:val="single" w:sz="4" w:space="0" w:color="auto"/>
            </w:tcBorders>
          </w:tcPr>
          <w:p w:rsidR="00655DB3" w:rsidRPr="00861AD8" w:rsidRDefault="00655DB3" w:rsidP="00861AD8">
            <w:pPr>
              <w:spacing w:after="0" w:line="240" w:lineRule="auto"/>
              <w:jc w:val="center"/>
              <w:rPr>
                <w:rFonts w:ascii="Times New Roman" w:hAnsi="Times New Roman" w:cs="Times New Roman"/>
                <w:b/>
                <w:bCs/>
                <w:sz w:val="24"/>
                <w:szCs w:val="24"/>
              </w:rPr>
            </w:pPr>
          </w:p>
        </w:tc>
        <w:tc>
          <w:tcPr>
            <w:tcW w:w="1215" w:type="dxa"/>
            <w:tcBorders>
              <w:top w:val="single" w:sz="4" w:space="0" w:color="auto"/>
              <w:left w:val="single" w:sz="4" w:space="0" w:color="auto"/>
              <w:bottom w:val="single" w:sz="4" w:space="0" w:color="auto"/>
              <w:right w:val="single" w:sz="4" w:space="0" w:color="auto"/>
            </w:tcBorders>
          </w:tcPr>
          <w:p w:rsidR="00655DB3" w:rsidRPr="00861AD8" w:rsidRDefault="00655DB3" w:rsidP="00861AD8">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Всего аудиторных занятий (ЛПЗ)</w:t>
            </w:r>
          </w:p>
        </w:tc>
        <w:tc>
          <w:tcPr>
            <w:tcW w:w="1276" w:type="dxa"/>
            <w:tcBorders>
              <w:top w:val="single" w:sz="4" w:space="0" w:color="auto"/>
              <w:left w:val="single" w:sz="4" w:space="0" w:color="auto"/>
              <w:bottom w:val="single" w:sz="4" w:space="0" w:color="auto"/>
              <w:right w:val="single" w:sz="4" w:space="0" w:color="auto"/>
            </w:tcBorders>
          </w:tcPr>
          <w:p w:rsidR="00655DB3" w:rsidRPr="00861AD8" w:rsidRDefault="00655DB3" w:rsidP="00861AD8">
            <w:pPr>
              <w:spacing w:after="0" w:line="240" w:lineRule="auto"/>
              <w:jc w:val="center"/>
              <w:rPr>
                <w:rFonts w:ascii="Times New Roman" w:eastAsia="Calibri" w:hAnsi="Times New Roman" w:cs="Times New Roman"/>
                <w:b/>
                <w:bCs/>
                <w:sz w:val="24"/>
                <w:szCs w:val="24"/>
              </w:rPr>
            </w:pPr>
          </w:p>
        </w:tc>
      </w:tr>
      <w:tr w:rsidR="00545E9A" w:rsidRPr="00861AD8" w:rsidTr="002A4DC9">
        <w:tc>
          <w:tcPr>
            <w:tcW w:w="13068" w:type="dxa"/>
            <w:gridSpan w:val="2"/>
            <w:tcBorders>
              <w:top w:val="single" w:sz="4" w:space="0" w:color="auto"/>
              <w:left w:val="single" w:sz="4" w:space="0" w:color="auto"/>
              <w:bottom w:val="single" w:sz="4" w:space="0" w:color="auto"/>
              <w:right w:val="single" w:sz="4" w:space="0" w:color="auto"/>
            </w:tcBorders>
            <w:vAlign w:val="center"/>
          </w:tcPr>
          <w:p w:rsidR="00545E9A" w:rsidRPr="00545E9A" w:rsidRDefault="00C52340" w:rsidP="00545E9A">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МДК 01</w:t>
            </w:r>
            <w:r w:rsidR="00545E9A" w:rsidRPr="00545E9A">
              <w:rPr>
                <w:rFonts w:ascii="Times New Roman" w:hAnsi="Times New Roman" w:cs="Times New Roman"/>
                <w:b/>
                <w:bCs/>
                <w:sz w:val="28"/>
                <w:szCs w:val="28"/>
              </w:rPr>
              <w:t>.01. Теория и практика сестринского дела</w:t>
            </w:r>
            <w:r w:rsidR="0072724A">
              <w:rPr>
                <w:rFonts w:ascii="Times New Roman" w:hAnsi="Times New Roman" w:cs="Times New Roman"/>
                <w:b/>
                <w:bCs/>
                <w:sz w:val="28"/>
                <w:szCs w:val="28"/>
              </w:rPr>
              <w:t xml:space="preserve"> (Раздел 1 и Раздел 2)</w:t>
            </w:r>
          </w:p>
          <w:p w:rsidR="00545E9A" w:rsidRPr="00861AD8" w:rsidRDefault="00545E9A" w:rsidP="00545E9A">
            <w:pPr>
              <w:spacing w:after="0" w:line="240" w:lineRule="auto"/>
              <w:jc w:val="center"/>
              <w:rPr>
                <w:rFonts w:ascii="Times New Roman" w:hAnsi="Times New Roman" w:cs="Times New Roman"/>
                <w:b/>
                <w:bCs/>
                <w:sz w:val="24"/>
                <w:szCs w:val="24"/>
              </w:rPr>
            </w:pPr>
          </w:p>
        </w:tc>
        <w:tc>
          <w:tcPr>
            <w:tcW w:w="1215" w:type="dxa"/>
            <w:tcBorders>
              <w:top w:val="single" w:sz="4" w:space="0" w:color="auto"/>
              <w:left w:val="single" w:sz="4" w:space="0" w:color="auto"/>
              <w:bottom w:val="single" w:sz="4" w:space="0" w:color="auto"/>
              <w:right w:val="single" w:sz="4" w:space="0" w:color="auto"/>
            </w:tcBorders>
          </w:tcPr>
          <w:p w:rsidR="00545E9A" w:rsidRPr="00861AD8" w:rsidRDefault="00CE728A" w:rsidP="00861AD8">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87</w:t>
            </w:r>
          </w:p>
        </w:tc>
        <w:tc>
          <w:tcPr>
            <w:tcW w:w="1276" w:type="dxa"/>
            <w:tcBorders>
              <w:top w:val="single" w:sz="4" w:space="0" w:color="auto"/>
              <w:left w:val="single" w:sz="4" w:space="0" w:color="auto"/>
              <w:bottom w:val="single" w:sz="4" w:space="0" w:color="auto"/>
              <w:right w:val="single" w:sz="4" w:space="0" w:color="auto"/>
            </w:tcBorders>
          </w:tcPr>
          <w:p w:rsidR="00545E9A" w:rsidRPr="00861AD8" w:rsidRDefault="00545E9A" w:rsidP="00861AD8">
            <w:pPr>
              <w:spacing w:after="0" w:line="240" w:lineRule="auto"/>
              <w:jc w:val="center"/>
              <w:rPr>
                <w:rFonts w:ascii="Times New Roman" w:eastAsia="Calibri" w:hAnsi="Times New Roman" w:cs="Times New Roman"/>
                <w:b/>
                <w:bCs/>
                <w:sz w:val="24"/>
                <w:szCs w:val="24"/>
              </w:rPr>
            </w:pPr>
          </w:p>
        </w:tc>
      </w:tr>
      <w:tr w:rsidR="00861AD8" w:rsidRPr="00861AD8" w:rsidTr="003B3776">
        <w:tc>
          <w:tcPr>
            <w:tcW w:w="2660" w:type="dxa"/>
            <w:tcBorders>
              <w:top w:val="single" w:sz="4" w:space="0" w:color="auto"/>
              <w:left w:val="single" w:sz="4" w:space="0" w:color="auto"/>
              <w:bottom w:val="single" w:sz="4" w:space="0" w:color="auto"/>
              <w:right w:val="single" w:sz="4" w:space="0" w:color="auto"/>
            </w:tcBorders>
          </w:tcPr>
          <w:p w:rsidR="00861AD8" w:rsidRPr="00275F0E" w:rsidRDefault="00CE728A" w:rsidP="00861AD8">
            <w:pPr>
              <w:spacing w:after="0" w:line="240" w:lineRule="auto"/>
              <w:jc w:val="center"/>
              <w:rPr>
                <w:rFonts w:ascii="Times New Roman" w:eastAsia="Calibri" w:hAnsi="Times New Roman" w:cs="Times New Roman"/>
                <w:b/>
                <w:bCs/>
                <w:sz w:val="28"/>
                <w:szCs w:val="28"/>
              </w:rPr>
            </w:pPr>
            <w:r w:rsidRPr="00275F0E">
              <w:rPr>
                <w:rFonts w:ascii="Times New Roman" w:eastAsia="Calibri" w:hAnsi="Times New Roman" w:cs="Times New Roman"/>
                <w:b/>
                <w:bCs/>
                <w:sz w:val="28"/>
                <w:szCs w:val="28"/>
              </w:rPr>
              <w:t xml:space="preserve">Раздел </w:t>
            </w:r>
            <w:r w:rsidR="00861AD8" w:rsidRPr="00275F0E">
              <w:rPr>
                <w:rFonts w:ascii="Times New Roman" w:eastAsia="Calibri" w:hAnsi="Times New Roman" w:cs="Times New Roman"/>
                <w:b/>
                <w:bCs/>
                <w:sz w:val="28"/>
                <w:szCs w:val="28"/>
              </w:rPr>
              <w:t xml:space="preserve">1. </w:t>
            </w:r>
          </w:p>
        </w:tc>
        <w:tc>
          <w:tcPr>
            <w:tcW w:w="10408" w:type="dxa"/>
            <w:tcBorders>
              <w:top w:val="single" w:sz="4" w:space="0" w:color="auto"/>
              <w:left w:val="single" w:sz="4" w:space="0" w:color="auto"/>
              <w:bottom w:val="single" w:sz="4" w:space="0" w:color="auto"/>
              <w:right w:val="single" w:sz="4" w:space="0" w:color="auto"/>
            </w:tcBorders>
          </w:tcPr>
          <w:p w:rsidR="00861AD8" w:rsidRPr="00275F0E" w:rsidRDefault="00CE728A" w:rsidP="00581FBF">
            <w:pPr>
              <w:spacing w:after="0" w:line="240" w:lineRule="auto"/>
              <w:rPr>
                <w:rFonts w:ascii="Times New Roman" w:hAnsi="Times New Roman" w:cs="Times New Roman"/>
                <w:b/>
                <w:sz w:val="28"/>
                <w:szCs w:val="28"/>
              </w:rPr>
            </w:pPr>
            <w:r w:rsidRPr="00275F0E">
              <w:rPr>
                <w:rFonts w:ascii="Times New Roman" w:hAnsi="Times New Roman" w:cs="Times New Roman"/>
                <w:b/>
                <w:bCs/>
                <w:sz w:val="28"/>
                <w:szCs w:val="28"/>
              </w:rPr>
              <w:t>Общение с пациентом и его окружением в процессе профессиональной деятельности. Соблюдение п</w:t>
            </w:r>
            <w:r w:rsidR="00275F0E">
              <w:rPr>
                <w:rFonts w:ascii="Times New Roman" w:hAnsi="Times New Roman" w:cs="Times New Roman"/>
                <w:b/>
                <w:bCs/>
                <w:sz w:val="28"/>
                <w:szCs w:val="28"/>
              </w:rPr>
              <w:t>ринципов профессиональной этики</w:t>
            </w:r>
          </w:p>
        </w:tc>
        <w:tc>
          <w:tcPr>
            <w:tcW w:w="1215" w:type="dxa"/>
            <w:tcBorders>
              <w:top w:val="single" w:sz="4" w:space="0" w:color="auto"/>
              <w:left w:val="single" w:sz="4" w:space="0" w:color="auto"/>
              <w:bottom w:val="single" w:sz="4" w:space="0" w:color="auto"/>
              <w:right w:val="single" w:sz="4" w:space="0" w:color="auto"/>
            </w:tcBorders>
          </w:tcPr>
          <w:p w:rsidR="00861AD8" w:rsidRPr="00CE728A" w:rsidRDefault="00CE728A" w:rsidP="00861AD8">
            <w:pPr>
              <w:spacing w:after="0" w:line="240" w:lineRule="auto"/>
              <w:jc w:val="center"/>
              <w:rPr>
                <w:rFonts w:ascii="Times New Roman" w:hAnsi="Times New Roman" w:cs="Times New Roman"/>
                <w:b/>
                <w:sz w:val="24"/>
                <w:szCs w:val="24"/>
              </w:rPr>
            </w:pPr>
            <w:r w:rsidRPr="00CE728A">
              <w:rPr>
                <w:rFonts w:ascii="Times New Roman" w:hAnsi="Times New Roman" w:cs="Times New Roman"/>
                <w:b/>
                <w:sz w:val="24"/>
                <w:szCs w:val="24"/>
              </w:rPr>
              <w:t>9</w:t>
            </w:r>
            <w:r>
              <w:rPr>
                <w:rFonts w:ascii="Times New Roman" w:hAnsi="Times New Roman" w:cs="Times New Roman"/>
                <w:b/>
                <w:sz w:val="24"/>
                <w:szCs w:val="24"/>
              </w:rPr>
              <w:t xml:space="preserve"> (4)</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val="restart"/>
            <w:tcBorders>
              <w:top w:val="single" w:sz="4" w:space="0" w:color="auto"/>
              <w:left w:val="single" w:sz="4" w:space="0" w:color="auto"/>
              <w:bottom w:val="single" w:sz="4" w:space="0" w:color="auto"/>
              <w:right w:val="single" w:sz="4" w:space="0" w:color="auto"/>
            </w:tcBorders>
          </w:tcPr>
          <w:p w:rsidR="00861AD8" w:rsidRPr="00861AD8" w:rsidRDefault="007922AB" w:rsidP="00861AD8">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Тема 1.1. </w:t>
            </w:r>
            <w:r w:rsidR="00861AD8" w:rsidRPr="00861AD8">
              <w:rPr>
                <w:rFonts w:ascii="Times New Roman" w:eastAsia="Calibri" w:hAnsi="Times New Roman" w:cs="Times New Roman"/>
                <w:bCs/>
                <w:sz w:val="24"/>
                <w:szCs w:val="24"/>
              </w:rPr>
              <w:t>История сестринского дела</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CE728A" w:rsidP="00861AD8">
            <w:pPr>
              <w:spacing w:after="0" w:line="240" w:lineRule="auto"/>
              <w:rPr>
                <w:rFonts w:ascii="Times New Roman" w:hAnsi="Times New Roman" w:cs="Times New Roman"/>
                <w:sz w:val="24"/>
                <w:szCs w:val="24"/>
              </w:rPr>
            </w:pPr>
            <w:r>
              <w:rPr>
                <w:rFonts w:ascii="Times New Roman" w:eastAsia="Calibri" w:hAnsi="Times New Roman" w:cs="Times New Roman"/>
                <w:b/>
                <w:bCs/>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661866" w:rsidRDefault="00861AD8" w:rsidP="00861AD8">
            <w:pPr>
              <w:spacing w:after="0" w:line="240" w:lineRule="auto"/>
              <w:jc w:val="center"/>
              <w:rPr>
                <w:rFonts w:ascii="Times New Roman" w:hAnsi="Times New Roman" w:cs="Times New Roman"/>
                <w:b/>
                <w:sz w:val="24"/>
                <w:szCs w:val="24"/>
              </w:rPr>
            </w:pPr>
            <w:r w:rsidRPr="00661866">
              <w:rPr>
                <w:rFonts w:ascii="Times New Roman" w:hAnsi="Times New Roman" w:cs="Times New Roman"/>
                <w:b/>
                <w:sz w:val="24"/>
                <w:szCs w:val="24"/>
              </w:rPr>
              <w:t>1</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2194"/>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Основные вехи истории сестринского дела</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Основоположники сестринского дела.</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 xml:space="preserve">Участие А. </w:t>
            </w:r>
            <w:proofErr w:type="spellStart"/>
            <w:r w:rsidRPr="00861AD8">
              <w:rPr>
                <w:rFonts w:ascii="Times New Roman" w:hAnsi="Times New Roman" w:cs="Times New Roman"/>
                <w:sz w:val="24"/>
                <w:szCs w:val="24"/>
              </w:rPr>
              <w:t>Дюнана</w:t>
            </w:r>
            <w:proofErr w:type="spellEnd"/>
            <w:r w:rsidRPr="00861AD8">
              <w:rPr>
                <w:rFonts w:ascii="Times New Roman" w:hAnsi="Times New Roman" w:cs="Times New Roman"/>
                <w:sz w:val="24"/>
                <w:szCs w:val="24"/>
              </w:rPr>
              <w:t xml:space="preserve"> в создании Международной организации помощи жертвам войны. Российское общество Красного Креста.</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Развитие сестринского дела в первые годы советской власти. Создание системы среднего специального медицинского образования.</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Основные направления и события в процессе реформирования сестринского дела в РФ на современном этапе.</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CE728A"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1</w:t>
            </w:r>
          </w:p>
        </w:tc>
      </w:tr>
      <w:tr w:rsidR="00861AD8" w:rsidRPr="00861AD8" w:rsidTr="003B3776">
        <w:trPr>
          <w:trHeight w:val="238"/>
        </w:trPr>
        <w:tc>
          <w:tcPr>
            <w:tcW w:w="2660" w:type="dxa"/>
            <w:vMerge w:val="restart"/>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1.2. </w:t>
            </w:r>
            <w:r w:rsidRPr="00861AD8">
              <w:rPr>
                <w:rFonts w:ascii="Times New Roman" w:eastAsia="Calibri" w:hAnsi="Times New Roman" w:cs="Times New Roman"/>
                <w:bCs/>
                <w:sz w:val="24"/>
                <w:szCs w:val="24"/>
              </w:rPr>
              <w:t>Философия сестринского дела</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661866" w:rsidRDefault="00CE728A" w:rsidP="00861AD8">
            <w:pPr>
              <w:spacing w:after="0" w:line="240" w:lineRule="auto"/>
              <w:jc w:val="center"/>
              <w:rPr>
                <w:rFonts w:ascii="Times New Roman" w:hAnsi="Times New Roman" w:cs="Times New Roman"/>
                <w:b/>
                <w:sz w:val="24"/>
                <w:szCs w:val="24"/>
              </w:rPr>
            </w:pPr>
            <w:r w:rsidRPr="00661866">
              <w:rPr>
                <w:rFonts w:ascii="Times New Roman"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1134"/>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vMerge w:val="restart"/>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Принципы философии сестринского дела в России.</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Фундаментальные понятия философии сестринского дела.</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Этические компоненты как основа философии сестринского дела.</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Сестра как независимый специали</w:t>
            </w:r>
            <w:proofErr w:type="gramStart"/>
            <w:r w:rsidRPr="00861AD8">
              <w:rPr>
                <w:rFonts w:ascii="Times New Roman" w:hAnsi="Times New Roman" w:cs="Times New Roman"/>
                <w:sz w:val="24"/>
                <w:szCs w:val="24"/>
              </w:rPr>
              <w:t>ст в сф</w:t>
            </w:r>
            <w:proofErr w:type="gramEnd"/>
            <w:r w:rsidRPr="00861AD8">
              <w:rPr>
                <w:rFonts w:ascii="Times New Roman" w:hAnsi="Times New Roman" w:cs="Times New Roman"/>
                <w:sz w:val="24"/>
                <w:szCs w:val="24"/>
              </w:rPr>
              <w:t>ере здравоохранения.</w:t>
            </w:r>
          </w:p>
          <w:p w:rsid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Основные положения этического Кодекса Международного Совета медицинских сестер и Этического Кодекса медицинских сестер России</w:t>
            </w:r>
          </w:p>
          <w:p w:rsidR="00655DB3" w:rsidRPr="00861AD8" w:rsidRDefault="00655DB3" w:rsidP="00861AD8">
            <w:pPr>
              <w:spacing w:after="0" w:line="240" w:lineRule="auto"/>
              <w:jc w:val="both"/>
              <w:rPr>
                <w:rFonts w:ascii="Times New Roman" w:eastAsia="Calibri" w:hAnsi="Times New Roman" w:cs="Times New Roman"/>
                <w:b/>
                <w:bCs/>
                <w:sz w:val="24"/>
                <w:szCs w:val="24"/>
              </w:rPr>
            </w:pPr>
          </w:p>
        </w:tc>
        <w:tc>
          <w:tcPr>
            <w:tcW w:w="1215" w:type="dxa"/>
            <w:vMerge w:val="restart"/>
            <w:tcBorders>
              <w:top w:val="single" w:sz="4" w:space="0" w:color="auto"/>
              <w:left w:val="single" w:sz="4" w:space="0" w:color="auto"/>
              <w:bottom w:val="single" w:sz="4" w:space="0" w:color="auto"/>
              <w:right w:val="single" w:sz="4" w:space="0" w:color="auto"/>
            </w:tcBorders>
            <w:vAlign w:val="center"/>
          </w:tcPr>
          <w:p w:rsidR="00861AD8" w:rsidRPr="00661866" w:rsidRDefault="00861AD8" w:rsidP="00861AD8">
            <w:pPr>
              <w:spacing w:after="0" w:line="240" w:lineRule="auto"/>
              <w:rPr>
                <w:rFonts w:ascii="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1</w:t>
            </w: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661866" w:rsidRDefault="00861AD8" w:rsidP="00861AD8">
            <w:pPr>
              <w:spacing w:after="0" w:line="240" w:lineRule="auto"/>
              <w:rPr>
                <w:rFonts w:ascii="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val="restart"/>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lastRenderedPageBreak/>
              <w:t xml:space="preserve">Тема 1.3. </w:t>
            </w:r>
            <w:r w:rsidRPr="00861AD8">
              <w:rPr>
                <w:rFonts w:ascii="Times New Roman" w:eastAsia="Calibri" w:hAnsi="Times New Roman" w:cs="Times New Roman"/>
                <w:bCs/>
                <w:sz w:val="24"/>
                <w:szCs w:val="24"/>
              </w:rPr>
              <w:t>Общение в сестринском деле</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b/>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661866" w:rsidRDefault="00861AD8" w:rsidP="00861AD8">
            <w:pPr>
              <w:spacing w:after="0" w:line="240" w:lineRule="auto"/>
              <w:jc w:val="center"/>
              <w:rPr>
                <w:rFonts w:ascii="Times New Roman" w:hAnsi="Times New Roman" w:cs="Times New Roman"/>
                <w:b/>
                <w:sz w:val="24"/>
                <w:szCs w:val="24"/>
              </w:rPr>
            </w:pPr>
            <w:r w:rsidRPr="00661866">
              <w:rPr>
                <w:rFonts w:ascii="Times New Roman" w:hAnsi="Times New Roman" w:cs="Times New Roman"/>
                <w:b/>
                <w:sz w:val="24"/>
                <w:szCs w:val="24"/>
              </w:rPr>
              <w:t>1</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Определение понятий «биоэтика», «медицинская тайна».</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Морально-этические нормы, правила и принципы профессионального сестринского поведения.</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Общение как средство сестринской помощи и социальной поддержки. Функции общения.</w:t>
            </w:r>
          </w:p>
          <w:p w:rsidR="00CE728A" w:rsidRPr="00861AD8" w:rsidRDefault="00861AD8" w:rsidP="00C627F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 xml:space="preserve">Уровни общения: </w:t>
            </w:r>
            <w:proofErr w:type="spellStart"/>
            <w:r w:rsidRPr="00861AD8">
              <w:rPr>
                <w:rFonts w:ascii="Times New Roman" w:hAnsi="Times New Roman" w:cs="Times New Roman"/>
                <w:sz w:val="24"/>
                <w:szCs w:val="24"/>
              </w:rPr>
              <w:t>внутриличностные</w:t>
            </w:r>
            <w:proofErr w:type="spellEnd"/>
            <w:r w:rsidRPr="00861AD8">
              <w:rPr>
                <w:rFonts w:ascii="Times New Roman" w:hAnsi="Times New Roman" w:cs="Times New Roman"/>
                <w:sz w:val="24"/>
                <w:szCs w:val="24"/>
              </w:rPr>
              <w:t>, межличностные, общественные</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661866" w:rsidRDefault="00861AD8" w:rsidP="00861AD8">
            <w:pPr>
              <w:spacing w:after="0" w:line="240" w:lineRule="auto"/>
              <w:rPr>
                <w:rFonts w:ascii="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1</w:t>
            </w: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Практическое занятие</w:t>
            </w:r>
          </w:p>
        </w:tc>
        <w:tc>
          <w:tcPr>
            <w:tcW w:w="1215" w:type="dxa"/>
            <w:vMerge w:val="restart"/>
            <w:tcBorders>
              <w:top w:val="single" w:sz="4" w:space="0" w:color="auto"/>
              <w:left w:val="single" w:sz="4" w:space="0" w:color="auto"/>
              <w:bottom w:val="single" w:sz="4" w:space="0" w:color="auto"/>
              <w:right w:val="single" w:sz="4" w:space="0" w:color="auto"/>
            </w:tcBorders>
          </w:tcPr>
          <w:p w:rsidR="00861AD8" w:rsidRPr="00CE728A" w:rsidRDefault="00CE728A" w:rsidP="00861AD8">
            <w:pPr>
              <w:spacing w:after="0" w:line="240" w:lineRule="auto"/>
              <w:jc w:val="center"/>
              <w:rPr>
                <w:rFonts w:ascii="Times New Roman" w:hAnsi="Times New Roman" w:cs="Times New Roman"/>
                <w:b/>
                <w:sz w:val="24"/>
                <w:szCs w:val="24"/>
              </w:rPr>
            </w:pPr>
            <w:r w:rsidRPr="00CE728A">
              <w:rPr>
                <w:rFonts w:ascii="Times New Roman"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547"/>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 xml:space="preserve">Типы и каналы общения, эффективное общение. </w:t>
            </w: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CE728A"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c>
          <w:tcPr>
            <w:tcW w:w="2660" w:type="dxa"/>
            <w:vMerge w:val="restart"/>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1.4. </w:t>
            </w:r>
            <w:r w:rsidRPr="00861AD8">
              <w:rPr>
                <w:rFonts w:ascii="Times New Roman" w:eastAsia="Calibri" w:hAnsi="Times New Roman" w:cs="Times New Roman"/>
                <w:bCs/>
                <w:sz w:val="24"/>
                <w:szCs w:val="24"/>
              </w:rPr>
              <w:t>Обучение в сестринском деле</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661866" w:rsidRDefault="00861AD8" w:rsidP="00861AD8">
            <w:pPr>
              <w:spacing w:after="0" w:line="240" w:lineRule="auto"/>
              <w:jc w:val="center"/>
              <w:rPr>
                <w:rFonts w:ascii="Times New Roman" w:hAnsi="Times New Roman" w:cs="Times New Roman"/>
                <w:b/>
                <w:sz w:val="24"/>
                <w:szCs w:val="24"/>
              </w:rPr>
            </w:pPr>
            <w:r w:rsidRPr="00661866">
              <w:rPr>
                <w:rFonts w:ascii="Times New Roman" w:hAnsi="Times New Roman" w:cs="Times New Roman"/>
                <w:b/>
                <w:sz w:val="24"/>
                <w:szCs w:val="24"/>
              </w:rPr>
              <w:t>1</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Сферы обучения: познавательная, эмоциональная, психомоторная. </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Способы обучения: индивидуальные, коллективные и т.д. </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Цели обучения: промежуточные конечные. Реалистичность целей. Условия достижения целей </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CE728A"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1</w:t>
            </w: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5D4FB9" w:rsidP="00861AD8">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Практические занятия</w:t>
            </w:r>
          </w:p>
        </w:tc>
        <w:tc>
          <w:tcPr>
            <w:tcW w:w="1215" w:type="dxa"/>
            <w:tcBorders>
              <w:top w:val="single" w:sz="4" w:space="0" w:color="auto"/>
              <w:left w:val="single" w:sz="4" w:space="0" w:color="auto"/>
              <w:bottom w:val="single" w:sz="4" w:space="0" w:color="auto"/>
              <w:right w:val="single" w:sz="4" w:space="0" w:color="auto"/>
            </w:tcBorders>
          </w:tcPr>
          <w:p w:rsidR="00861AD8" w:rsidRPr="00CE728A" w:rsidRDefault="00CE728A" w:rsidP="00861AD8">
            <w:pPr>
              <w:spacing w:after="0" w:line="240" w:lineRule="auto"/>
              <w:jc w:val="center"/>
              <w:rPr>
                <w:rFonts w:ascii="Times New Roman" w:hAnsi="Times New Roman" w:cs="Times New Roman"/>
                <w:b/>
                <w:sz w:val="24"/>
                <w:szCs w:val="24"/>
              </w:rPr>
            </w:pPr>
            <w:r w:rsidRPr="00CE728A">
              <w:rPr>
                <w:rFonts w:ascii="Times New Roman"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6A0DDB">
        <w:trPr>
          <w:trHeight w:val="312"/>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6A0DDB" w:rsidP="006A0D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и оценка обучения.</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CE728A"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2A4DC9">
        <w:tc>
          <w:tcPr>
            <w:tcW w:w="13068" w:type="dxa"/>
            <w:gridSpan w:val="2"/>
            <w:tcBorders>
              <w:top w:val="single" w:sz="4" w:space="0" w:color="auto"/>
              <w:left w:val="single" w:sz="4" w:space="0" w:color="auto"/>
              <w:bottom w:val="single" w:sz="4" w:space="0" w:color="auto"/>
              <w:right w:val="single" w:sz="4" w:space="0" w:color="auto"/>
            </w:tcBorders>
          </w:tcPr>
          <w:p w:rsidR="00861AD8" w:rsidRPr="00861AD8" w:rsidRDefault="00861AD8" w:rsidP="00182B8E">
            <w:pPr>
              <w:spacing w:after="0" w:line="240" w:lineRule="auto"/>
              <w:rPr>
                <w:rFonts w:ascii="Times New Roman" w:hAnsi="Times New Roman" w:cs="Times New Roman"/>
                <w:sz w:val="24"/>
                <w:szCs w:val="24"/>
              </w:rPr>
            </w:pPr>
            <w:r w:rsidRPr="00861AD8">
              <w:rPr>
                <w:rFonts w:ascii="Times New Roman" w:eastAsia="Calibri" w:hAnsi="Times New Roman" w:cs="Times New Roman"/>
                <w:b/>
                <w:bCs/>
                <w:sz w:val="24"/>
                <w:szCs w:val="24"/>
              </w:rPr>
              <w:t xml:space="preserve">Самостоятельная работа при изучении </w:t>
            </w:r>
            <w:r w:rsidR="00CE728A" w:rsidRPr="00861AD8">
              <w:rPr>
                <w:rFonts w:ascii="Times New Roman" w:eastAsia="Calibri" w:hAnsi="Times New Roman" w:cs="Times New Roman"/>
                <w:b/>
                <w:bCs/>
                <w:sz w:val="24"/>
                <w:szCs w:val="24"/>
              </w:rPr>
              <w:t>РАЗДЕЛА</w:t>
            </w:r>
            <w:r w:rsidRPr="00861AD8">
              <w:rPr>
                <w:rFonts w:ascii="Times New Roman" w:eastAsia="Calibri" w:hAnsi="Times New Roman" w:cs="Times New Roman"/>
                <w:b/>
                <w:bCs/>
                <w:sz w:val="24"/>
                <w:szCs w:val="24"/>
              </w:rPr>
              <w:t xml:space="preserve"> 1.</w:t>
            </w:r>
            <w:r w:rsidRPr="00861AD8">
              <w:rPr>
                <w:rFonts w:ascii="Times New Roman" w:hAnsi="Times New Roman" w:cs="Times New Roman"/>
                <w:i/>
                <w:sz w:val="24"/>
                <w:szCs w:val="24"/>
              </w:rPr>
              <w:t xml:space="preserve"> </w:t>
            </w:r>
          </w:p>
        </w:tc>
        <w:tc>
          <w:tcPr>
            <w:tcW w:w="1215" w:type="dxa"/>
            <w:tcBorders>
              <w:top w:val="single" w:sz="4" w:space="0" w:color="auto"/>
              <w:left w:val="single" w:sz="4" w:space="0" w:color="auto"/>
              <w:bottom w:val="single" w:sz="4" w:space="0" w:color="auto"/>
              <w:right w:val="single" w:sz="4" w:space="0" w:color="auto"/>
            </w:tcBorders>
          </w:tcPr>
          <w:p w:rsidR="00861AD8" w:rsidRPr="004C3CD1" w:rsidRDefault="004C3CD1" w:rsidP="00861AD8">
            <w:pPr>
              <w:spacing w:after="0" w:line="240" w:lineRule="auto"/>
              <w:jc w:val="center"/>
              <w:rPr>
                <w:rFonts w:ascii="Times New Roman" w:hAnsi="Times New Roman" w:cs="Times New Roman"/>
                <w:b/>
                <w:sz w:val="24"/>
                <w:szCs w:val="24"/>
              </w:rPr>
            </w:pPr>
            <w:r w:rsidRPr="004C3CD1">
              <w:rPr>
                <w:rFonts w:ascii="Times New Roman" w:hAnsi="Times New Roman" w:cs="Times New Roman"/>
                <w:b/>
                <w:sz w:val="24"/>
                <w:szCs w:val="24"/>
              </w:rPr>
              <w:t>8</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2A4DC9">
        <w:trPr>
          <w:trHeight w:val="3034"/>
        </w:trPr>
        <w:tc>
          <w:tcPr>
            <w:tcW w:w="13068" w:type="dxa"/>
            <w:gridSpan w:val="2"/>
            <w:tcBorders>
              <w:top w:val="single" w:sz="4" w:space="0" w:color="auto"/>
              <w:left w:val="single" w:sz="4" w:space="0" w:color="auto"/>
              <w:bottom w:val="single" w:sz="4" w:space="0" w:color="auto"/>
              <w:right w:val="single" w:sz="4" w:space="0" w:color="auto"/>
            </w:tcBorders>
          </w:tcPr>
          <w:p w:rsidR="007922AB" w:rsidRPr="007922AB" w:rsidRDefault="00861AD8" w:rsidP="009E6244">
            <w:pPr>
              <w:pStyle w:val="af7"/>
              <w:numPr>
                <w:ilvl w:val="0"/>
                <w:numId w:val="2"/>
              </w:numPr>
              <w:spacing w:after="0" w:line="240" w:lineRule="auto"/>
              <w:ind w:left="714" w:hanging="357"/>
              <w:rPr>
                <w:rFonts w:ascii="Times New Roman" w:hAnsi="Times New Roman" w:cs="Times New Roman"/>
                <w:sz w:val="24"/>
                <w:szCs w:val="24"/>
              </w:rPr>
            </w:pPr>
            <w:r w:rsidRPr="007922AB">
              <w:rPr>
                <w:rFonts w:ascii="Times New Roman" w:hAnsi="Times New Roman" w:cs="Times New Roman"/>
                <w:sz w:val="24"/>
                <w:szCs w:val="24"/>
              </w:rPr>
              <w:t>Составление тематических кроссвордов</w:t>
            </w:r>
            <w:r w:rsidR="007922AB" w:rsidRPr="007922AB">
              <w:rPr>
                <w:rFonts w:ascii="Times New Roman" w:hAnsi="Times New Roman" w:cs="Times New Roman"/>
                <w:sz w:val="24"/>
                <w:szCs w:val="24"/>
              </w:rPr>
              <w:t xml:space="preserve"> по темам «Уровни общения», «Элементы эффективного общения», «Каналы общения», «Как сделать вербальное общение эффективным», «Мимика человеческого лица», «Жесты человека и их значение» «Зоны комфорта».</w:t>
            </w:r>
          </w:p>
          <w:p w:rsidR="00861AD8" w:rsidRDefault="00861AD8" w:rsidP="009E6244">
            <w:pPr>
              <w:numPr>
                <w:ilvl w:val="0"/>
                <w:numId w:val="2"/>
              </w:numPr>
              <w:spacing w:after="0" w:line="240" w:lineRule="auto"/>
              <w:ind w:left="714" w:hanging="357"/>
              <w:jc w:val="both"/>
              <w:rPr>
                <w:rFonts w:ascii="Times New Roman" w:hAnsi="Times New Roman" w:cs="Times New Roman"/>
                <w:sz w:val="24"/>
                <w:szCs w:val="24"/>
              </w:rPr>
            </w:pPr>
            <w:r w:rsidRPr="00861AD8">
              <w:rPr>
                <w:rFonts w:ascii="Times New Roman" w:hAnsi="Times New Roman" w:cs="Times New Roman"/>
                <w:sz w:val="24"/>
                <w:szCs w:val="24"/>
              </w:rPr>
              <w:t>Подготовка докладов, реферативных сообщений по темам: «История сестринского дела, как часть истории человечества», «История становления национальных обществ и международных организаций Красного Креста и Красного Полумесяца», «История создания ВОЗ», «Общины сестёр милосердия», «Русские женщины. От сестры милосердия до медицинской сестры», «Наследие Ф. Найтингейл».</w:t>
            </w:r>
          </w:p>
          <w:p w:rsidR="00182B8E" w:rsidRPr="00182B8E" w:rsidRDefault="00182B8E" w:rsidP="009E6244">
            <w:pPr>
              <w:pStyle w:val="af7"/>
              <w:numPr>
                <w:ilvl w:val="0"/>
                <w:numId w:val="2"/>
              </w:numPr>
              <w:spacing w:after="0" w:line="240" w:lineRule="auto"/>
              <w:ind w:left="714" w:hanging="357"/>
              <w:rPr>
                <w:rFonts w:ascii="Times New Roman" w:hAnsi="Times New Roman" w:cs="Times New Roman"/>
                <w:sz w:val="24"/>
                <w:szCs w:val="24"/>
              </w:rPr>
            </w:pPr>
            <w:r w:rsidRPr="00182B8E">
              <w:rPr>
                <w:rFonts w:ascii="Times New Roman" w:hAnsi="Times New Roman" w:cs="Times New Roman"/>
                <w:sz w:val="24"/>
                <w:szCs w:val="24"/>
              </w:rPr>
              <w:t>Составление хронологической таблицы основных событий истории сестринского дела.</w:t>
            </w:r>
          </w:p>
          <w:p w:rsidR="00861AD8" w:rsidRPr="00861AD8" w:rsidRDefault="00861AD8" w:rsidP="009E6244">
            <w:pPr>
              <w:numPr>
                <w:ilvl w:val="0"/>
                <w:numId w:val="2"/>
              </w:numPr>
              <w:spacing w:after="0" w:line="240" w:lineRule="auto"/>
              <w:ind w:left="714" w:hanging="357"/>
              <w:jc w:val="both"/>
              <w:rPr>
                <w:rFonts w:ascii="Times New Roman" w:hAnsi="Times New Roman" w:cs="Times New Roman"/>
                <w:sz w:val="24"/>
                <w:szCs w:val="24"/>
              </w:rPr>
            </w:pPr>
            <w:r w:rsidRPr="00861AD8">
              <w:rPr>
                <w:rFonts w:ascii="Times New Roman" w:hAnsi="Times New Roman" w:cs="Times New Roman"/>
                <w:sz w:val="24"/>
                <w:szCs w:val="24"/>
              </w:rPr>
              <w:t>Написание, мини-сочинений на тему «Благо больного – высший закон».</w:t>
            </w:r>
          </w:p>
          <w:p w:rsidR="00CE728A" w:rsidRPr="004C3CD1" w:rsidRDefault="00861AD8" w:rsidP="009E6244">
            <w:pPr>
              <w:numPr>
                <w:ilvl w:val="0"/>
                <w:numId w:val="2"/>
              </w:numPr>
              <w:spacing w:after="0" w:line="240" w:lineRule="auto"/>
              <w:ind w:left="714" w:hanging="357"/>
              <w:jc w:val="both"/>
              <w:rPr>
                <w:rFonts w:ascii="Times New Roman" w:eastAsia="Calibri" w:hAnsi="Times New Roman" w:cs="Times New Roman"/>
                <w:b/>
                <w:bCs/>
                <w:sz w:val="24"/>
                <w:szCs w:val="24"/>
              </w:rPr>
            </w:pPr>
            <w:r w:rsidRPr="00182B8E">
              <w:rPr>
                <w:rFonts w:ascii="Times New Roman" w:hAnsi="Times New Roman" w:cs="Times New Roman"/>
                <w:bCs/>
                <w:iCs/>
                <w:sz w:val="24"/>
                <w:szCs w:val="24"/>
              </w:rPr>
              <w:t>Подготовка докладов, реферативных сообщений по темам:</w:t>
            </w:r>
            <w:r w:rsidRPr="00182B8E">
              <w:rPr>
                <w:rFonts w:ascii="Times New Roman" w:hAnsi="Times New Roman" w:cs="Times New Roman"/>
                <w:sz w:val="24"/>
                <w:szCs w:val="24"/>
              </w:rPr>
              <w:t xml:space="preserve"> «Как сделать общение эффективным», «Язык телодвижений».</w:t>
            </w:r>
          </w:p>
          <w:p w:rsidR="004C3CD1" w:rsidRDefault="004C3CD1" w:rsidP="004C3CD1">
            <w:pPr>
              <w:spacing w:after="0" w:line="240" w:lineRule="auto"/>
              <w:jc w:val="both"/>
              <w:rPr>
                <w:rFonts w:ascii="Times New Roman" w:hAnsi="Times New Roman" w:cs="Times New Roman"/>
                <w:sz w:val="24"/>
                <w:szCs w:val="24"/>
              </w:rPr>
            </w:pPr>
          </w:p>
          <w:p w:rsidR="004C3CD1" w:rsidRDefault="004C3CD1" w:rsidP="004C3CD1">
            <w:pPr>
              <w:spacing w:after="0" w:line="240" w:lineRule="auto"/>
              <w:jc w:val="both"/>
              <w:rPr>
                <w:rFonts w:ascii="Times New Roman" w:hAnsi="Times New Roman" w:cs="Times New Roman"/>
                <w:sz w:val="24"/>
                <w:szCs w:val="24"/>
              </w:rPr>
            </w:pPr>
          </w:p>
          <w:p w:rsidR="004C3CD1" w:rsidRDefault="004C3CD1" w:rsidP="004C3CD1">
            <w:pPr>
              <w:spacing w:after="0" w:line="240" w:lineRule="auto"/>
              <w:jc w:val="both"/>
              <w:rPr>
                <w:rFonts w:ascii="Times New Roman" w:hAnsi="Times New Roman" w:cs="Times New Roman"/>
                <w:sz w:val="24"/>
                <w:szCs w:val="24"/>
              </w:rPr>
            </w:pPr>
          </w:p>
          <w:p w:rsidR="004C3CD1" w:rsidRDefault="004C3CD1" w:rsidP="004C3CD1">
            <w:pPr>
              <w:spacing w:after="0" w:line="240" w:lineRule="auto"/>
              <w:jc w:val="both"/>
              <w:rPr>
                <w:rFonts w:ascii="Times New Roman" w:hAnsi="Times New Roman" w:cs="Times New Roman"/>
                <w:sz w:val="24"/>
                <w:szCs w:val="24"/>
              </w:rPr>
            </w:pPr>
          </w:p>
          <w:p w:rsidR="004C3CD1" w:rsidRDefault="004C3CD1" w:rsidP="004C3CD1">
            <w:pPr>
              <w:spacing w:after="0" w:line="240" w:lineRule="auto"/>
              <w:jc w:val="both"/>
              <w:rPr>
                <w:rFonts w:ascii="Times New Roman" w:hAnsi="Times New Roman" w:cs="Times New Roman"/>
                <w:sz w:val="24"/>
                <w:szCs w:val="24"/>
              </w:rPr>
            </w:pPr>
          </w:p>
          <w:p w:rsidR="004C3CD1" w:rsidRDefault="004C3CD1" w:rsidP="004C3CD1">
            <w:pPr>
              <w:spacing w:after="0" w:line="240" w:lineRule="auto"/>
              <w:jc w:val="both"/>
              <w:rPr>
                <w:rFonts w:ascii="Times New Roman" w:hAnsi="Times New Roman" w:cs="Times New Roman"/>
                <w:sz w:val="24"/>
                <w:szCs w:val="24"/>
              </w:rPr>
            </w:pPr>
          </w:p>
          <w:p w:rsidR="004C3CD1" w:rsidRPr="00861AD8" w:rsidRDefault="004C3CD1" w:rsidP="004C3CD1">
            <w:pPr>
              <w:spacing w:after="0" w:line="240" w:lineRule="auto"/>
              <w:jc w:val="both"/>
              <w:rPr>
                <w:rFonts w:ascii="Times New Roman" w:eastAsia="Calibri" w:hAnsi="Times New Roman" w:cs="Times New Roman"/>
                <w:b/>
                <w:bCs/>
                <w:sz w:val="24"/>
                <w:szCs w:val="24"/>
              </w:rPr>
            </w:pPr>
          </w:p>
        </w:tc>
        <w:tc>
          <w:tcPr>
            <w:tcW w:w="1215" w:type="dxa"/>
            <w:tcBorders>
              <w:top w:val="single" w:sz="4" w:space="0" w:color="auto"/>
              <w:left w:val="single" w:sz="4" w:space="0" w:color="auto"/>
              <w:bottom w:val="single" w:sz="4" w:space="0" w:color="auto"/>
              <w:right w:val="single" w:sz="4" w:space="0" w:color="auto"/>
            </w:tcBorders>
          </w:tcPr>
          <w:p w:rsidR="00861AD8" w:rsidRPr="00CE728A" w:rsidRDefault="00861AD8" w:rsidP="00861AD8">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1063"/>
        </w:trPr>
        <w:tc>
          <w:tcPr>
            <w:tcW w:w="2660" w:type="dxa"/>
            <w:tcBorders>
              <w:top w:val="single" w:sz="4" w:space="0" w:color="auto"/>
              <w:left w:val="single" w:sz="4" w:space="0" w:color="auto"/>
              <w:bottom w:val="single" w:sz="4" w:space="0" w:color="auto"/>
              <w:right w:val="single" w:sz="4" w:space="0" w:color="auto"/>
            </w:tcBorders>
          </w:tcPr>
          <w:p w:rsidR="00861AD8" w:rsidRPr="00275F0E" w:rsidRDefault="00861AD8" w:rsidP="00861AD8">
            <w:pPr>
              <w:spacing w:after="0" w:line="240" w:lineRule="auto"/>
              <w:jc w:val="center"/>
              <w:rPr>
                <w:rFonts w:ascii="Times New Roman" w:eastAsia="Calibri" w:hAnsi="Times New Roman" w:cs="Times New Roman"/>
                <w:b/>
                <w:bCs/>
                <w:sz w:val="28"/>
                <w:szCs w:val="28"/>
              </w:rPr>
            </w:pPr>
            <w:r w:rsidRPr="00275F0E">
              <w:rPr>
                <w:rFonts w:ascii="Times New Roman" w:hAnsi="Times New Roman" w:cs="Times New Roman"/>
                <w:b/>
                <w:sz w:val="28"/>
                <w:szCs w:val="28"/>
              </w:rPr>
              <w:lastRenderedPageBreak/>
              <w:t>Раздел 2</w:t>
            </w:r>
          </w:p>
        </w:tc>
        <w:tc>
          <w:tcPr>
            <w:tcW w:w="10408" w:type="dxa"/>
            <w:tcBorders>
              <w:top w:val="single" w:sz="4" w:space="0" w:color="auto"/>
              <w:left w:val="single" w:sz="4" w:space="0" w:color="auto"/>
              <w:bottom w:val="single" w:sz="4" w:space="0" w:color="auto"/>
              <w:right w:val="single" w:sz="4" w:space="0" w:color="auto"/>
            </w:tcBorders>
          </w:tcPr>
          <w:p w:rsidR="00861AD8" w:rsidRPr="00275F0E" w:rsidRDefault="00861AD8" w:rsidP="00CE728A">
            <w:pPr>
              <w:spacing w:after="0" w:line="240" w:lineRule="auto"/>
              <w:ind w:firstLine="659"/>
              <w:jc w:val="both"/>
              <w:rPr>
                <w:rFonts w:ascii="Times New Roman" w:hAnsi="Times New Roman" w:cs="Times New Roman"/>
                <w:b/>
                <w:sz w:val="28"/>
                <w:szCs w:val="28"/>
              </w:rPr>
            </w:pPr>
            <w:r w:rsidRPr="00275F0E">
              <w:rPr>
                <w:rFonts w:ascii="Times New Roman" w:hAnsi="Times New Roman" w:cs="Times New Roman"/>
                <w:b/>
                <w:bCs/>
                <w:sz w:val="28"/>
                <w:szCs w:val="28"/>
              </w:rPr>
              <w:t xml:space="preserve">Осуществление ухода за пациентами различных возрастных групп в условиях учреждения здравоохранения и на дому. Осуществление сестринского процесса. </w:t>
            </w:r>
            <w:r w:rsidRPr="00275F0E">
              <w:rPr>
                <w:rFonts w:ascii="Times New Roman" w:hAnsi="Times New Roman" w:cs="Times New Roman"/>
                <w:b/>
                <w:sz w:val="28"/>
                <w:szCs w:val="28"/>
              </w:rPr>
              <w:t>Владение основами гигиенического питания.</w:t>
            </w:r>
            <w:r w:rsidR="00581FBF" w:rsidRPr="00275F0E">
              <w:rPr>
                <w:rFonts w:ascii="Times New Roman" w:hAnsi="Times New Roman" w:cs="Times New Roman"/>
                <w:b/>
                <w:sz w:val="28"/>
                <w:szCs w:val="28"/>
              </w:rPr>
              <w:t xml:space="preserve"> Консультирование пациента и его окружения по вопросам ухода и </w:t>
            </w:r>
            <w:proofErr w:type="spellStart"/>
            <w:r w:rsidR="00581FBF" w:rsidRPr="00275F0E">
              <w:rPr>
                <w:rFonts w:ascii="Times New Roman" w:hAnsi="Times New Roman" w:cs="Times New Roman"/>
                <w:b/>
                <w:sz w:val="28"/>
                <w:szCs w:val="28"/>
              </w:rPr>
              <w:t>самоухода</w:t>
            </w:r>
            <w:proofErr w:type="spellEnd"/>
          </w:p>
        </w:tc>
        <w:tc>
          <w:tcPr>
            <w:tcW w:w="1215" w:type="dxa"/>
            <w:tcBorders>
              <w:top w:val="single" w:sz="4" w:space="0" w:color="auto"/>
              <w:left w:val="single" w:sz="4" w:space="0" w:color="auto"/>
              <w:bottom w:val="single" w:sz="4" w:space="0" w:color="auto"/>
              <w:right w:val="single" w:sz="4" w:space="0" w:color="auto"/>
            </w:tcBorders>
          </w:tcPr>
          <w:p w:rsidR="00861AD8" w:rsidRPr="00CE728A" w:rsidRDefault="007959B1" w:rsidP="00861A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49 (26)</w:t>
            </w:r>
          </w:p>
          <w:p w:rsidR="00861AD8" w:rsidRPr="00CE728A" w:rsidRDefault="00861AD8" w:rsidP="00861AD8">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val="restart"/>
            <w:tcBorders>
              <w:top w:val="single" w:sz="4" w:space="0" w:color="auto"/>
              <w:left w:val="single" w:sz="4" w:space="0" w:color="auto"/>
              <w:bottom w:val="single" w:sz="4" w:space="0" w:color="auto"/>
              <w:right w:val="single" w:sz="4" w:space="0" w:color="auto"/>
            </w:tcBorders>
          </w:tcPr>
          <w:p w:rsidR="008B6163"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2.1. </w:t>
            </w:r>
          </w:p>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hAnsi="Times New Roman" w:cs="Times New Roman"/>
                <w:sz w:val="24"/>
                <w:szCs w:val="24"/>
              </w:rPr>
              <w:t xml:space="preserve">Иерархия потребностей человека по А. </w:t>
            </w:r>
            <w:proofErr w:type="spellStart"/>
            <w:r w:rsidRPr="00861AD8">
              <w:rPr>
                <w:rFonts w:ascii="Times New Roman" w:hAnsi="Times New Roman" w:cs="Times New Roman"/>
                <w:sz w:val="24"/>
                <w:szCs w:val="24"/>
              </w:rPr>
              <w:t>Маслоу</w:t>
            </w:r>
            <w:proofErr w:type="spellEnd"/>
            <w:r w:rsidRPr="00861AD8">
              <w:rPr>
                <w:rFonts w:ascii="Times New Roman" w:hAnsi="Times New Roman" w:cs="Times New Roman"/>
                <w:sz w:val="24"/>
                <w:szCs w:val="24"/>
              </w:rPr>
              <w:t>. Модели сестринского дела</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eastAsia="Calibri" w:hAnsi="Times New Roman" w:cs="Times New Roman"/>
                <w:b/>
                <w:bCs/>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835938" w:rsidRDefault="00861AD8" w:rsidP="00861AD8">
            <w:pPr>
              <w:spacing w:after="0" w:line="240" w:lineRule="auto"/>
              <w:jc w:val="center"/>
              <w:rPr>
                <w:rFonts w:ascii="Times New Roman" w:hAnsi="Times New Roman" w:cs="Times New Roman"/>
                <w:b/>
                <w:sz w:val="24"/>
                <w:szCs w:val="24"/>
              </w:rPr>
            </w:pPr>
            <w:r w:rsidRPr="00835938">
              <w:rPr>
                <w:rFonts w:ascii="Times New Roman"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2215"/>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447F0">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Основные концепции теории А. </w:t>
            </w:r>
            <w:proofErr w:type="spellStart"/>
            <w:r w:rsidRPr="00861AD8">
              <w:rPr>
                <w:rFonts w:ascii="Times New Roman" w:hAnsi="Times New Roman" w:cs="Times New Roman"/>
                <w:sz w:val="24"/>
                <w:szCs w:val="24"/>
              </w:rPr>
              <w:t>Маслоу</w:t>
            </w:r>
            <w:proofErr w:type="spellEnd"/>
            <w:r w:rsidRPr="00861AD8">
              <w:rPr>
                <w:rFonts w:ascii="Times New Roman" w:hAnsi="Times New Roman" w:cs="Times New Roman"/>
                <w:sz w:val="24"/>
                <w:szCs w:val="24"/>
              </w:rPr>
              <w:t>.</w:t>
            </w:r>
          </w:p>
          <w:p w:rsidR="00861AD8" w:rsidRPr="00861AD8" w:rsidRDefault="00861AD8" w:rsidP="008447F0">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Основные представления о моделях и системах ценностей сестринского дела.</w:t>
            </w:r>
          </w:p>
          <w:p w:rsidR="00861AD8" w:rsidRPr="00861AD8" w:rsidRDefault="00861AD8" w:rsidP="008447F0">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Уровни основных человеческих потребностей по </w:t>
            </w:r>
            <w:proofErr w:type="spellStart"/>
            <w:r w:rsidRPr="00861AD8">
              <w:rPr>
                <w:rFonts w:ascii="Times New Roman" w:hAnsi="Times New Roman" w:cs="Times New Roman"/>
                <w:sz w:val="24"/>
                <w:szCs w:val="24"/>
              </w:rPr>
              <w:t>А.Маслоу</w:t>
            </w:r>
            <w:proofErr w:type="spellEnd"/>
            <w:r w:rsidRPr="00861AD8">
              <w:rPr>
                <w:rFonts w:ascii="Times New Roman" w:hAnsi="Times New Roman" w:cs="Times New Roman"/>
                <w:sz w:val="24"/>
                <w:szCs w:val="24"/>
              </w:rPr>
              <w:t xml:space="preserve"> и потребности повседневной жизни по </w:t>
            </w:r>
            <w:proofErr w:type="spellStart"/>
            <w:r w:rsidRPr="00861AD8">
              <w:rPr>
                <w:rFonts w:ascii="Times New Roman" w:hAnsi="Times New Roman" w:cs="Times New Roman"/>
                <w:sz w:val="24"/>
                <w:szCs w:val="24"/>
              </w:rPr>
              <w:t>В.Хендерсон</w:t>
            </w:r>
            <w:proofErr w:type="spellEnd"/>
            <w:r w:rsidRPr="00861AD8">
              <w:rPr>
                <w:rFonts w:ascii="Times New Roman" w:hAnsi="Times New Roman" w:cs="Times New Roman"/>
                <w:sz w:val="24"/>
                <w:szCs w:val="24"/>
              </w:rPr>
              <w:t>.</w:t>
            </w:r>
          </w:p>
          <w:p w:rsidR="00861AD8" w:rsidRPr="00861AD8" w:rsidRDefault="00861AD8" w:rsidP="008447F0">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 xml:space="preserve">Основные положения модели сестринского ухода В. </w:t>
            </w:r>
            <w:proofErr w:type="spellStart"/>
            <w:r w:rsidRPr="00861AD8">
              <w:rPr>
                <w:rFonts w:ascii="Times New Roman" w:hAnsi="Times New Roman" w:cs="Times New Roman"/>
                <w:sz w:val="24"/>
                <w:szCs w:val="24"/>
              </w:rPr>
              <w:t>Хендерсон</w:t>
            </w:r>
            <w:proofErr w:type="spellEnd"/>
            <w:r w:rsidRPr="00861AD8">
              <w:rPr>
                <w:rFonts w:ascii="Times New Roman" w:hAnsi="Times New Roman" w:cs="Times New Roman"/>
                <w:sz w:val="24"/>
                <w:szCs w:val="24"/>
              </w:rPr>
              <w:t>, основанной на фундаментальных потребностях повседневной жизни пациента.</w:t>
            </w:r>
          </w:p>
          <w:p w:rsidR="00861AD8" w:rsidRPr="00861AD8" w:rsidRDefault="00861AD8" w:rsidP="008447F0">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Сравнительная характеристика основных  положений моделей Д. </w:t>
            </w:r>
            <w:proofErr w:type="spellStart"/>
            <w:r w:rsidRPr="00861AD8">
              <w:rPr>
                <w:rFonts w:ascii="Times New Roman" w:hAnsi="Times New Roman" w:cs="Times New Roman"/>
                <w:sz w:val="24"/>
                <w:szCs w:val="24"/>
              </w:rPr>
              <w:t>Орэм</w:t>
            </w:r>
            <w:proofErr w:type="spellEnd"/>
            <w:r w:rsidRPr="00861AD8">
              <w:rPr>
                <w:rFonts w:ascii="Times New Roman" w:hAnsi="Times New Roman" w:cs="Times New Roman"/>
                <w:sz w:val="24"/>
                <w:szCs w:val="24"/>
              </w:rPr>
              <w:t xml:space="preserve"> и В. </w:t>
            </w:r>
            <w:proofErr w:type="spellStart"/>
            <w:r w:rsidRPr="00861AD8">
              <w:rPr>
                <w:rFonts w:ascii="Times New Roman" w:hAnsi="Times New Roman" w:cs="Times New Roman"/>
                <w:sz w:val="24"/>
                <w:szCs w:val="24"/>
              </w:rPr>
              <w:t>Хендерсон</w:t>
            </w:r>
            <w:proofErr w:type="spellEnd"/>
            <w:r w:rsidRPr="00861AD8">
              <w:rPr>
                <w:rFonts w:ascii="Times New Roman" w:hAnsi="Times New Roman" w:cs="Times New Roman"/>
                <w:sz w:val="24"/>
                <w:szCs w:val="24"/>
              </w:rPr>
              <w:t>. Принципы выбора модели сестринского ухода</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4047BE" w:rsidRDefault="00861AD8" w:rsidP="00861AD8">
            <w:pPr>
              <w:spacing w:after="0" w:line="240" w:lineRule="auto"/>
              <w:rPr>
                <w:rFonts w:ascii="Times New Roman" w:hAnsi="Times New Roman" w:cs="Times New Roman"/>
                <w:color w:val="C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p w:rsidR="00861AD8" w:rsidRPr="00861AD8" w:rsidRDefault="00861AD8" w:rsidP="00861AD8">
            <w:pPr>
              <w:spacing w:after="0" w:line="240" w:lineRule="auto"/>
              <w:jc w:val="center"/>
              <w:rPr>
                <w:rFonts w:ascii="Times New Roman" w:hAnsi="Times New Roman" w:cs="Times New Roman"/>
                <w:sz w:val="24"/>
                <w:szCs w:val="24"/>
              </w:rPr>
            </w:pPr>
          </w:p>
          <w:p w:rsidR="00861AD8" w:rsidRPr="00861AD8" w:rsidRDefault="00861AD8" w:rsidP="00861AD8">
            <w:pPr>
              <w:spacing w:after="0" w:line="240" w:lineRule="auto"/>
              <w:jc w:val="center"/>
              <w:rPr>
                <w:rFonts w:ascii="Times New Roman" w:hAnsi="Times New Roman" w:cs="Times New Roman"/>
                <w:sz w:val="24"/>
                <w:szCs w:val="24"/>
              </w:rPr>
            </w:pPr>
          </w:p>
        </w:tc>
      </w:tr>
      <w:tr w:rsidR="00835938" w:rsidRPr="00861AD8" w:rsidTr="003B3776">
        <w:tc>
          <w:tcPr>
            <w:tcW w:w="2660" w:type="dxa"/>
            <w:vMerge w:val="restart"/>
            <w:tcBorders>
              <w:top w:val="single" w:sz="4" w:space="0" w:color="auto"/>
              <w:left w:val="single" w:sz="4" w:space="0" w:color="auto"/>
              <w:right w:val="single" w:sz="4" w:space="0" w:color="auto"/>
            </w:tcBorders>
          </w:tcPr>
          <w:p w:rsidR="008B6163" w:rsidRDefault="0083593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2.2. </w:t>
            </w:r>
          </w:p>
          <w:p w:rsidR="00835938" w:rsidRPr="00861AD8" w:rsidRDefault="00835938" w:rsidP="00861AD8">
            <w:pPr>
              <w:spacing w:after="0" w:line="240" w:lineRule="auto"/>
              <w:jc w:val="center"/>
              <w:rPr>
                <w:rFonts w:ascii="Times New Roman" w:eastAsia="Calibri" w:hAnsi="Times New Roman" w:cs="Times New Roman"/>
                <w:b/>
                <w:bCs/>
                <w:sz w:val="24"/>
                <w:szCs w:val="24"/>
              </w:rPr>
            </w:pPr>
            <w:r w:rsidRPr="00861AD8">
              <w:rPr>
                <w:rFonts w:ascii="Times New Roman" w:hAnsi="Times New Roman" w:cs="Times New Roman"/>
                <w:sz w:val="24"/>
                <w:szCs w:val="24"/>
              </w:rPr>
              <w:t>Сестринский процесс. Документация к сестринскому процессу</w:t>
            </w:r>
          </w:p>
        </w:tc>
        <w:tc>
          <w:tcPr>
            <w:tcW w:w="10408" w:type="dxa"/>
            <w:tcBorders>
              <w:top w:val="single" w:sz="4" w:space="0" w:color="auto"/>
              <w:left w:val="single" w:sz="4" w:space="0" w:color="auto"/>
              <w:bottom w:val="single" w:sz="4" w:space="0" w:color="auto"/>
              <w:right w:val="single" w:sz="4" w:space="0" w:color="auto"/>
            </w:tcBorders>
          </w:tcPr>
          <w:p w:rsidR="00835938" w:rsidRPr="00861AD8" w:rsidRDefault="0083593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35938" w:rsidRPr="00835938" w:rsidRDefault="00835938" w:rsidP="00861AD8">
            <w:pPr>
              <w:spacing w:after="0" w:line="240" w:lineRule="auto"/>
              <w:jc w:val="center"/>
              <w:rPr>
                <w:rFonts w:ascii="Times New Roman" w:hAnsi="Times New Roman" w:cs="Times New Roman"/>
                <w:sz w:val="24"/>
                <w:szCs w:val="24"/>
              </w:rPr>
            </w:pPr>
            <w:r w:rsidRPr="00835938">
              <w:rPr>
                <w:rFonts w:ascii="Times New Roman" w:hAnsi="Times New Roman" w:cs="Times New Roman"/>
                <w:b/>
                <w:sz w:val="24"/>
                <w:szCs w:val="24"/>
              </w:rPr>
              <w:t>7 (4)</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35938" w:rsidRPr="00861AD8" w:rsidRDefault="00835938" w:rsidP="00861AD8">
            <w:pPr>
              <w:spacing w:after="0" w:line="240" w:lineRule="auto"/>
              <w:jc w:val="center"/>
              <w:rPr>
                <w:rFonts w:ascii="Times New Roman" w:hAnsi="Times New Roman" w:cs="Times New Roman"/>
                <w:sz w:val="24"/>
                <w:szCs w:val="24"/>
              </w:rPr>
            </w:pPr>
          </w:p>
        </w:tc>
      </w:tr>
      <w:tr w:rsidR="00835938" w:rsidRPr="00861AD8" w:rsidTr="003B3776">
        <w:tc>
          <w:tcPr>
            <w:tcW w:w="2660" w:type="dxa"/>
            <w:vMerge/>
            <w:tcBorders>
              <w:left w:val="single" w:sz="4" w:space="0" w:color="auto"/>
              <w:right w:val="single" w:sz="4" w:space="0" w:color="auto"/>
            </w:tcBorders>
            <w:vAlign w:val="center"/>
          </w:tcPr>
          <w:p w:rsidR="00835938" w:rsidRPr="00861AD8" w:rsidRDefault="0083593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35938" w:rsidRPr="00861AD8" w:rsidRDefault="00835938" w:rsidP="00861AD8">
            <w:pPr>
              <w:spacing w:after="0" w:line="240" w:lineRule="auto"/>
              <w:rPr>
                <w:rFonts w:ascii="Times New Roman" w:eastAsia="Calibri" w:hAnsi="Times New Roman" w:cs="Times New Roman"/>
                <w:bCs/>
                <w:sz w:val="24"/>
                <w:szCs w:val="24"/>
              </w:rPr>
            </w:pPr>
            <w:r w:rsidRPr="00861AD8">
              <w:rPr>
                <w:rFonts w:ascii="Times New Roman" w:hAnsi="Times New Roman" w:cs="Times New Roman"/>
                <w:sz w:val="24"/>
                <w:szCs w:val="24"/>
              </w:rPr>
              <w:t>Сестринский процесс – метод организации оказания сестринской помощи,</w:t>
            </w:r>
          </w:p>
          <w:p w:rsidR="00835938" w:rsidRPr="00861AD8" w:rsidRDefault="00835938" w:rsidP="00861AD8">
            <w:pPr>
              <w:spacing w:after="0" w:line="240" w:lineRule="auto"/>
              <w:rPr>
                <w:rFonts w:ascii="Times New Roman" w:eastAsia="Calibri" w:hAnsi="Times New Roman" w:cs="Times New Roman"/>
                <w:bCs/>
                <w:sz w:val="24"/>
                <w:szCs w:val="24"/>
              </w:rPr>
            </w:pPr>
            <w:r w:rsidRPr="00861AD8">
              <w:rPr>
                <w:rFonts w:ascii="Times New Roman" w:hAnsi="Times New Roman" w:cs="Times New Roman"/>
                <w:sz w:val="24"/>
                <w:szCs w:val="24"/>
              </w:rPr>
              <w:t>Эффективность и качество сестринского ухода.</w:t>
            </w:r>
          </w:p>
          <w:p w:rsidR="00835938" w:rsidRPr="00861AD8" w:rsidRDefault="00835938" w:rsidP="00861AD8">
            <w:pPr>
              <w:spacing w:after="0" w:line="240" w:lineRule="auto"/>
              <w:jc w:val="both"/>
              <w:rPr>
                <w:rFonts w:ascii="Times New Roman" w:eastAsia="Calibri" w:hAnsi="Times New Roman" w:cs="Times New Roman"/>
                <w:b/>
                <w:bCs/>
                <w:sz w:val="24"/>
                <w:szCs w:val="24"/>
              </w:rPr>
            </w:pPr>
            <w:r w:rsidRPr="00861AD8">
              <w:rPr>
                <w:rFonts w:ascii="Times New Roman" w:eastAsia="Calibri" w:hAnsi="Times New Roman" w:cs="Times New Roman"/>
                <w:bCs/>
                <w:sz w:val="24"/>
                <w:szCs w:val="24"/>
              </w:rPr>
              <w:t>Особенности сестринского процесса в разных возрастных группах</w:t>
            </w:r>
          </w:p>
        </w:tc>
        <w:tc>
          <w:tcPr>
            <w:tcW w:w="1215" w:type="dxa"/>
            <w:vMerge w:val="restart"/>
            <w:tcBorders>
              <w:top w:val="single" w:sz="4" w:space="0" w:color="auto"/>
              <w:left w:val="single" w:sz="4" w:space="0" w:color="auto"/>
              <w:bottom w:val="single" w:sz="4" w:space="0" w:color="auto"/>
              <w:right w:val="single" w:sz="4" w:space="0" w:color="auto"/>
            </w:tcBorders>
            <w:vAlign w:val="center"/>
          </w:tcPr>
          <w:p w:rsidR="00835938" w:rsidRPr="004047BE" w:rsidRDefault="00062495" w:rsidP="00835938">
            <w:pPr>
              <w:spacing w:after="0" w:line="240" w:lineRule="auto"/>
              <w:rPr>
                <w:rFonts w:ascii="Times New Roman" w:hAnsi="Times New Roman" w:cs="Times New Roman"/>
                <w:color w:val="C00000"/>
                <w:sz w:val="24"/>
                <w:szCs w:val="24"/>
              </w:rPr>
            </w:pPr>
            <w:r w:rsidRPr="00835938">
              <w:rPr>
                <w:rFonts w:ascii="Times New Roman" w:hAnsi="Times New Roman" w:cs="Times New Roman"/>
                <w:sz w:val="24"/>
                <w:szCs w:val="24"/>
              </w:rPr>
              <w:t>3</w:t>
            </w:r>
          </w:p>
        </w:tc>
        <w:tc>
          <w:tcPr>
            <w:tcW w:w="1276" w:type="dxa"/>
            <w:vMerge w:val="restart"/>
            <w:tcBorders>
              <w:top w:val="single" w:sz="4" w:space="0" w:color="auto"/>
              <w:left w:val="single" w:sz="4" w:space="0" w:color="auto"/>
              <w:bottom w:val="single" w:sz="4" w:space="0" w:color="auto"/>
              <w:right w:val="single" w:sz="4" w:space="0" w:color="auto"/>
            </w:tcBorders>
          </w:tcPr>
          <w:p w:rsidR="00835938" w:rsidRPr="00861AD8" w:rsidRDefault="0083593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1</w:t>
            </w:r>
          </w:p>
        </w:tc>
      </w:tr>
      <w:tr w:rsidR="00835938" w:rsidRPr="00861AD8" w:rsidTr="003B3776">
        <w:trPr>
          <w:trHeight w:val="2467"/>
        </w:trPr>
        <w:tc>
          <w:tcPr>
            <w:tcW w:w="2660" w:type="dxa"/>
            <w:vMerge/>
            <w:tcBorders>
              <w:left w:val="single" w:sz="4" w:space="0" w:color="auto"/>
              <w:right w:val="single" w:sz="4" w:space="0" w:color="auto"/>
            </w:tcBorders>
            <w:vAlign w:val="center"/>
          </w:tcPr>
          <w:p w:rsidR="00835938" w:rsidRPr="00861AD8" w:rsidRDefault="0083593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2B26B1" w:rsidRDefault="002B26B1" w:rsidP="008447F0">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Этапы сестринского процесса</w:t>
            </w:r>
          </w:p>
          <w:p w:rsidR="00835938" w:rsidRPr="00861AD8" w:rsidRDefault="00835938" w:rsidP="008447F0">
            <w:pPr>
              <w:spacing w:after="0" w:line="240" w:lineRule="auto"/>
              <w:jc w:val="both"/>
              <w:rPr>
                <w:rFonts w:ascii="Times New Roman" w:eastAsia="Calibri" w:hAnsi="Times New Roman" w:cs="Times New Roman"/>
                <w:bCs/>
                <w:sz w:val="24"/>
                <w:szCs w:val="24"/>
              </w:rPr>
            </w:pPr>
            <w:r w:rsidRPr="00861AD8">
              <w:rPr>
                <w:rFonts w:ascii="Times New Roman" w:eastAsia="Calibri" w:hAnsi="Times New Roman" w:cs="Times New Roman"/>
                <w:bCs/>
                <w:sz w:val="24"/>
                <w:szCs w:val="24"/>
              </w:rPr>
              <w:t>1 этап – оценка состояния пациента. Заполнение листа первичной оценки</w:t>
            </w:r>
          </w:p>
          <w:p w:rsidR="00835938" w:rsidRPr="00861AD8" w:rsidRDefault="00F06719" w:rsidP="008447F0">
            <w:pPr>
              <w:spacing w:after="0" w:line="240" w:lineRule="auto"/>
              <w:jc w:val="both"/>
              <w:rPr>
                <w:rFonts w:ascii="Times New Roman" w:hAnsi="Times New Roman" w:cs="Times New Roman"/>
                <w:sz w:val="24"/>
                <w:szCs w:val="24"/>
              </w:rPr>
            </w:pPr>
            <w:r>
              <w:rPr>
                <w:rFonts w:ascii="Times New Roman" w:eastAsia="Calibri" w:hAnsi="Times New Roman" w:cs="Times New Roman"/>
                <w:bCs/>
                <w:sz w:val="24"/>
                <w:szCs w:val="24"/>
              </w:rPr>
              <w:t xml:space="preserve">2 этап – </w:t>
            </w:r>
            <w:r w:rsidR="00835938" w:rsidRPr="00861AD8">
              <w:rPr>
                <w:rFonts w:ascii="Times New Roman" w:eastAsia="Calibri" w:hAnsi="Times New Roman" w:cs="Times New Roman"/>
                <w:bCs/>
                <w:sz w:val="24"/>
                <w:szCs w:val="24"/>
              </w:rPr>
              <w:t xml:space="preserve">выявление проблем пациента. </w:t>
            </w:r>
            <w:r w:rsidR="00835938" w:rsidRPr="00861AD8">
              <w:rPr>
                <w:rFonts w:ascii="Times New Roman" w:hAnsi="Times New Roman" w:cs="Times New Roman"/>
                <w:sz w:val="24"/>
                <w:szCs w:val="24"/>
              </w:rPr>
              <w:t>Определение понятия «проблема». Виды проблем. Проблема, как реакция пациента на болезнь и/или своё состояние. Источники проблем.</w:t>
            </w:r>
          </w:p>
          <w:p w:rsidR="00835938" w:rsidRPr="00861AD8" w:rsidRDefault="00835938" w:rsidP="008447F0">
            <w:pPr>
              <w:spacing w:after="0" w:line="240" w:lineRule="auto"/>
              <w:jc w:val="both"/>
              <w:rPr>
                <w:rFonts w:ascii="Times New Roman" w:hAnsi="Times New Roman" w:cs="Times New Roman"/>
                <w:sz w:val="24"/>
                <w:szCs w:val="24"/>
              </w:rPr>
            </w:pPr>
            <w:r w:rsidRPr="00861AD8">
              <w:rPr>
                <w:rFonts w:ascii="Times New Roman" w:eastAsia="Calibri" w:hAnsi="Times New Roman" w:cs="Times New Roman"/>
                <w:bCs/>
                <w:sz w:val="24"/>
                <w:szCs w:val="24"/>
              </w:rPr>
              <w:t>3 этап – постановка целей сестринских вмешательств. В</w:t>
            </w:r>
            <w:r w:rsidRPr="00861AD8">
              <w:rPr>
                <w:rFonts w:ascii="Times New Roman" w:hAnsi="Times New Roman" w:cs="Times New Roman"/>
                <w:sz w:val="24"/>
                <w:szCs w:val="24"/>
              </w:rPr>
              <w:t>иды целей и ожидаемый результат. Требования к формулированию целей. Условия чёткого выполнения вмешательств.</w:t>
            </w:r>
          </w:p>
          <w:p w:rsidR="00835938" w:rsidRPr="00861AD8" w:rsidRDefault="00835938" w:rsidP="008447F0">
            <w:pPr>
              <w:spacing w:after="0" w:line="240" w:lineRule="auto"/>
              <w:jc w:val="both"/>
              <w:rPr>
                <w:rFonts w:ascii="Times New Roman" w:hAnsi="Times New Roman" w:cs="Times New Roman"/>
                <w:sz w:val="24"/>
                <w:szCs w:val="24"/>
              </w:rPr>
            </w:pPr>
            <w:r w:rsidRPr="00861AD8">
              <w:rPr>
                <w:rFonts w:ascii="Times New Roman" w:eastAsia="Calibri" w:hAnsi="Times New Roman" w:cs="Times New Roman"/>
                <w:bCs/>
                <w:sz w:val="24"/>
                <w:szCs w:val="24"/>
              </w:rPr>
              <w:t xml:space="preserve">4 этап – </w:t>
            </w:r>
            <w:r w:rsidRPr="00861AD8">
              <w:rPr>
                <w:rFonts w:ascii="Times New Roman" w:hAnsi="Times New Roman" w:cs="Times New Roman"/>
                <w:sz w:val="24"/>
                <w:szCs w:val="24"/>
              </w:rPr>
              <w:t>Объём вмешательств – тактика сестры, зависящая от состояния пациента и поставленных целей. Вовлечение пациента в процесс ухода. Протокол плана ухода.</w:t>
            </w:r>
          </w:p>
          <w:p w:rsidR="00835938" w:rsidRPr="00861AD8" w:rsidRDefault="00835938" w:rsidP="008447F0">
            <w:pPr>
              <w:spacing w:after="0" w:line="240" w:lineRule="auto"/>
              <w:jc w:val="both"/>
              <w:rPr>
                <w:rFonts w:ascii="Times New Roman" w:hAnsi="Times New Roman" w:cs="Times New Roman"/>
                <w:sz w:val="24"/>
                <w:szCs w:val="24"/>
              </w:rPr>
            </w:pPr>
            <w:r w:rsidRPr="00861AD8">
              <w:rPr>
                <w:rFonts w:ascii="Times New Roman" w:eastAsia="Calibri" w:hAnsi="Times New Roman" w:cs="Times New Roman"/>
                <w:bCs/>
                <w:sz w:val="24"/>
                <w:szCs w:val="24"/>
              </w:rPr>
              <w:t xml:space="preserve">5 этап – оценка результата. </w:t>
            </w:r>
            <w:r w:rsidRPr="00861AD8">
              <w:rPr>
                <w:rFonts w:ascii="Times New Roman" w:hAnsi="Times New Roman" w:cs="Times New Roman"/>
                <w:sz w:val="24"/>
                <w:szCs w:val="24"/>
              </w:rPr>
              <w:t xml:space="preserve">Текущая и итоговая оценка. </w:t>
            </w:r>
          </w:p>
          <w:p w:rsidR="00835938" w:rsidRPr="00861AD8" w:rsidRDefault="00835938" w:rsidP="008447F0">
            <w:pPr>
              <w:spacing w:after="0" w:line="240" w:lineRule="auto"/>
              <w:jc w:val="both"/>
              <w:rPr>
                <w:rFonts w:ascii="Times New Roman" w:eastAsia="Calibri" w:hAnsi="Times New Roman" w:cs="Times New Roman"/>
                <w:bCs/>
                <w:sz w:val="24"/>
                <w:szCs w:val="24"/>
              </w:rPr>
            </w:pPr>
            <w:r w:rsidRPr="00861AD8">
              <w:rPr>
                <w:rFonts w:ascii="Times New Roman" w:hAnsi="Times New Roman" w:cs="Times New Roman"/>
                <w:sz w:val="24"/>
                <w:szCs w:val="24"/>
              </w:rPr>
              <w:t>Документация к сестринскому процессу</w:t>
            </w:r>
          </w:p>
        </w:tc>
        <w:tc>
          <w:tcPr>
            <w:tcW w:w="1215" w:type="dxa"/>
            <w:vMerge/>
            <w:tcBorders>
              <w:top w:val="single" w:sz="4" w:space="0" w:color="auto"/>
              <w:left w:val="single" w:sz="4" w:space="0" w:color="auto"/>
              <w:bottom w:val="single" w:sz="4" w:space="0" w:color="auto"/>
              <w:right w:val="single" w:sz="4" w:space="0" w:color="auto"/>
            </w:tcBorders>
            <w:vAlign w:val="center"/>
          </w:tcPr>
          <w:p w:rsidR="00835938" w:rsidRPr="004047BE" w:rsidRDefault="00835938" w:rsidP="00861AD8">
            <w:pPr>
              <w:spacing w:after="0" w:line="240" w:lineRule="auto"/>
              <w:rPr>
                <w:rFonts w:ascii="Times New Roman" w:hAnsi="Times New Roman" w:cs="Times New Roman"/>
                <w:color w:val="C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35938" w:rsidRPr="00861AD8" w:rsidRDefault="00835938" w:rsidP="00861AD8">
            <w:pPr>
              <w:spacing w:after="0" w:line="240" w:lineRule="auto"/>
              <w:rPr>
                <w:rFonts w:ascii="Times New Roman" w:hAnsi="Times New Roman" w:cs="Times New Roman"/>
                <w:sz w:val="24"/>
                <w:szCs w:val="24"/>
              </w:rPr>
            </w:pPr>
          </w:p>
        </w:tc>
      </w:tr>
      <w:tr w:rsidR="00835938" w:rsidRPr="00861AD8" w:rsidTr="003B3776">
        <w:trPr>
          <w:trHeight w:val="251"/>
        </w:trPr>
        <w:tc>
          <w:tcPr>
            <w:tcW w:w="2660" w:type="dxa"/>
            <w:vMerge/>
            <w:tcBorders>
              <w:left w:val="single" w:sz="4" w:space="0" w:color="auto"/>
              <w:right w:val="single" w:sz="4" w:space="0" w:color="auto"/>
            </w:tcBorders>
            <w:vAlign w:val="center"/>
          </w:tcPr>
          <w:p w:rsidR="00835938" w:rsidRPr="00861AD8" w:rsidRDefault="0083593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35938" w:rsidRPr="006F60B4" w:rsidRDefault="00C627F8" w:rsidP="00C627F8">
            <w:pPr>
              <w:spacing w:after="0" w:line="240" w:lineRule="auto"/>
              <w:rPr>
                <w:rFonts w:ascii="Times New Roman" w:eastAsia="Calibri" w:hAnsi="Times New Roman" w:cs="Times New Roman"/>
                <w:b/>
                <w:bCs/>
                <w:sz w:val="24"/>
                <w:szCs w:val="24"/>
              </w:rPr>
            </w:pPr>
            <w:r w:rsidRPr="006F60B4">
              <w:rPr>
                <w:rFonts w:ascii="Times New Roman" w:eastAsia="Calibri" w:hAnsi="Times New Roman" w:cs="Times New Roman"/>
                <w:b/>
                <w:bCs/>
                <w:sz w:val="24"/>
                <w:szCs w:val="24"/>
              </w:rPr>
              <w:t>Практические</w:t>
            </w:r>
            <w:r w:rsidR="00835938" w:rsidRPr="006F60B4">
              <w:rPr>
                <w:rFonts w:ascii="Times New Roman" w:eastAsia="Calibri" w:hAnsi="Times New Roman" w:cs="Times New Roman"/>
                <w:b/>
                <w:bCs/>
                <w:sz w:val="24"/>
                <w:szCs w:val="24"/>
              </w:rPr>
              <w:t xml:space="preserve"> заняти</w:t>
            </w:r>
            <w:r w:rsidRPr="006F60B4">
              <w:rPr>
                <w:rFonts w:ascii="Times New Roman" w:eastAsia="Calibri" w:hAnsi="Times New Roman" w:cs="Times New Roman"/>
                <w:b/>
                <w:bCs/>
                <w:sz w:val="24"/>
                <w:szCs w:val="24"/>
              </w:rPr>
              <w:t>я</w:t>
            </w:r>
          </w:p>
        </w:tc>
        <w:tc>
          <w:tcPr>
            <w:tcW w:w="1215" w:type="dxa"/>
            <w:tcBorders>
              <w:top w:val="single" w:sz="4" w:space="0" w:color="auto"/>
              <w:left w:val="single" w:sz="4" w:space="0" w:color="auto"/>
              <w:bottom w:val="single" w:sz="4" w:space="0" w:color="auto"/>
              <w:right w:val="single" w:sz="4" w:space="0" w:color="auto"/>
            </w:tcBorders>
          </w:tcPr>
          <w:p w:rsidR="00835938" w:rsidRPr="00835938" w:rsidRDefault="00835938" w:rsidP="00835938">
            <w:pPr>
              <w:spacing w:after="0" w:line="240" w:lineRule="auto"/>
              <w:jc w:val="center"/>
              <w:rPr>
                <w:rFonts w:ascii="Times New Roman" w:hAnsi="Times New Roman" w:cs="Times New Roman"/>
                <w:b/>
                <w:sz w:val="24"/>
                <w:szCs w:val="24"/>
              </w:rPr>
            </w:pPr>
            <w:r w:rsidRPr="00835938">
              <w:rPr>
                <w:rFonts w:ascii="Times New Roman" w:hAnsi="Times New Roman" w:cs="Times New Roman"/>
                <w:b/>
                <w:sz w:val="24"/>
                <w:szCs w:val="24"/>
              </w:rPr>
              <w:t>4</w:t>
            </w:r>
          </w:p>
        </w:tc>
        <w:tc>
          <w:tcPr>
            <w:tcW w:w="1276" w:type="dxa"/>
            <w:tcBorders>
              <w:top w:val="single" w:sz="4" w:space="0" w:color="auto"/>
              <w:left w:val="single" w:sz="4" w:space="0" w:color="auto"/>
              <w:bottom w:val="single" w:sz="4" w:space="0" w:color="auto"/>
              <w:right w:val="single" w:sz="4" w:space="0" w:color="auto"/>
            </w:tcBorders>
            <w:vAlign w:val="center"/>
          </w:tcPr>
          <w:p w:rsidR="00835938" w:rsidRPr="00861AD8" w:rsidRDefault="00835938" w:rsidP="00861AD8">
            <w:pPr>
              <w:spacing w:after="0" w:line="240" w:lineRule="auto"/>
              <w:rPr>
                <w:rFonts w:ascii="Times New Roman" w:hAnsi="Times New Roman" w:cs="Times New Roman"/>
                <w:sz w:val="24"/>
                <w:szCs w:val="24"/>
              </w:rPr>
            </w:pPr>
          </w:p>
        </w:tc>
      </w:tr>
      <w:tr w:rsidR="00835938" w:rsidRPr="00861AD8" w:rsidTr="003B3776">
        <w:trPr>
          <w:trHeight w:val="677"/>
        </w:trPr>
        <w:tc>
          <w:tcPr>
            <w:tcW w:w="2660" w:type="dxa"/>
            <w:vMerge/>
            <w:tcBorders>
              <w:left w:val="single" w:sz="4" w:space="0" w:color="auto"/>
              <w:bottom w:val="single" w:sz="4" w:space="0" w:color="auto"/>
              <w:right w:val="single" w:sz="4" w:space="0" w:color="auto"/>
            </w:tcBorders>
            <w:vAlign w:val="center"/>
          </w:tcPr>
          <w:p w:rsidR="00835938" w:rsidRPr="00861AD8" w:rsidRDefault="0083593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35938" w:rsidRDefault="000048E2" w:rsidP="009E6244">
            <w:pPr>
              <w:pStyle w:val="af7"/>
              <w:numPr>
                <w:ilvl w:val="0"/>
                <w:numId w:val="29"/>
              </w:num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Заполнение листа первичной оценки пациента</w:t>
            </w:r>
          </w:p>
          <w:p w:rsidR="000048E2" w:rsidRDefault="000048E2" w:rsidP="009E6244">
            <w:pPr>
              <w:pStyle w:val="af7"/>
              <w:numPr>
                <w:ilvl w:val="0"/>
                <w:numId w:val="29"/>
              </w:num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Определить проблемы пациента и их источники</w:t>
            </w:r>
          </w:p>
          <w:p w:rsidR="008447F0" w:rsidRDefault="000048E2" w:rsidP="009E6244">
            <w:pPr>
              <w:pStyle w:val="af7"/>
              <w:numPr>
                <w:ilvl w:val="0"/>
                <w:numId w:val="29"/>
              </w:num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Протокол плана ухода пациента</w:t>
            </w:r>
          </w:p>
          <w:p w:rsidR="00F06719" w:rsidRDefault="007E3F9E" w:rsidP="009E6244">
            <w:pPr>
              <w:pStyle w:val="af7"/>
              <w:numPr>
                <w:ilvl w:val="0"/>
                <w:numId w:val="29"/>
              </w:num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Критерии оценки ухода пациента</w:t>
            </w:r>
          </w:p>
          <w:p w:rsidR="008447F0" w:rsidRDefault="008447F0" w:rsidP="008447F0">
            <w:pPr>
              <w:spacing w:after="0" w:line="240" w:lineRule="auto"/>
              <w:rPr>
                <w:rFonts w:ascii="Times New Roman" w:eastAsia="Calibri" w:hAnsi="Times New Roman" w:cs="Times New Roman"/>
                <w:bCs/>
                <w:sz w:val="24"/>
                <w:szCs w:val="24"/>
              </w:rPr>
            </w:pPr>
          </w:p>
          <w:p w:rsidR="001913FE" w:rsidRDefault="001913FE" w:rsidP="008447F0">
            <w:pPr>
              <w:spacing w:after="0" w:line="240" w:lineRule="auto"/>
              <w:rPr>
                <w:rFonts w:ascii="Times New Roman" w:eastAsia="Calibri" w:hAnsi="Times New Roman" w:cs="Times New Roman"/>
                <w:bCs/>
                <w:sz w:val="24"/>
                <w:szCs w:val="24"/>
              </w:rPr>
            </w:pPr>
          </w:p>
          <w:p w:rsidR="008447F0" w:rsidRPr="008447F0" w:rsidRDefault="008447F0" w:rsidP="008447F0">
            <w:pPr>
              <w:spacing w:after="0" w:line="240" w:lineRule="auto"/>
              <w:rPr>
                <w:rFonts w:ascii="Times New Roman" w:eastAsia="Calibri" w:hAnsi="Times New Roman" w:cs="Times New Roman"/>
                <w:bCs/>
                <w:sz w:val="24"/>
                <w:szCs w:val="24"/>
              </w:rPr>
            </w:pPr>
          </w:p>
        </w:tc>
        <w:tc>
          <w:tcPr>
            <w:tcW w:w="1215" w:type="dxa"/>
            <w:tcBorders>
              <w:top w:val="single" w:sz="4" w:space="0" w:color="auto"/>
              <w:left w:val="single" w:sz="4" w:space="0" w:color="auto"/>
              <w:bottom w:val="single" w:sz="4" w:space="0" w:color="auto"/>
              <w:right w:val="single" w:sz="4" w:space="0" w:color="auto"/>
            </w:tcBorders>
          </w:tcPr>
          <w:p w:rsidR="00835938" w:rsidRPr="00835938" w:rsidRDefault="00835938" w:rsidP="00835938">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35938" w:rsidRPr="00861AD8" w:rsidRDefault="00835938" w:rsidP="00861AD8">
            <w:pPr>
              <w:spacing w:after="0" w:line="240" w:lineRule="auto"/>
              <w:rPr>
                <w:rFonts w:ascii="Times New Roman" w:hAnsi="Times New Roman" w:cs="Times New Roman"/>
                <w:sz w:val="24"/>
                <w:szCs w:val="24"/>
              </w:rPr>
            </w:pPr>
          </w:p>
        </w:tc>
      </w:tr>
      <w:tr w:rsidR="00C627F8" w:rsidRPr="00861AD8" w:rsidTr="003B3776">
        <w:tc>
          <w:tcPr>
            <w:tcW w:w="2660" w:type="dxa"/>
            <w:vMerge w:val="restart"/>
            <w:tcBorders>
              <w:top w:val="single" w:sz="4" w:space="0" w:color="auto"/>
              <w:left w:val="single" w:sz="4" w:space="0" w:color="auto"/>
              <w:right w:val="single" w:sz="4" w:space="0" w:color="auto"/>
            </w:tcBorders>
          </w:tcPr>
          <w:p w:rsidR="008B6163" w:rsidRDefault="00C627F8" w:rsidP="00861AD8">
            <w:pPr>
              <w:spacing w:after="0" w:line="240" w:lineRule="auto"/>
              <w:jc w:val="center"/>
              <w:rPr>
                <w:rFonts w:ascii="Times New Roman" w:eastAsia="Lucida Sans Unicode" w:hAnsi="Times New Roman" w:cs="Times New Roman"/>
                <w:color w:val="000000"/>
                <w:sz w:val="24"/>
                <w:szCs w:val="24"/>
                <w:lang w:eastAsia="en-US" w:bidi="en-US"/>
              </w:rPr>
            </w:pPr>
            <w:r w:rsidRPr="00861AD8">
              <w:rPr>
                <w:rFonts w:ascii="Times New Roman" w:eastAsia="Calibri" w:hAnsi="Times New Roman" w:cs="Times New Roman"/>
                <w:b/>
                <w:bCs/>
                <w:sz w:val="24"/>
                <w:szCs w:val="24"/>
              </w:rPr>
              <w:lastRenderedPageBreak/>
              <w:t>Тема 2.3.</w:t>
            </w:r>
            <w:r>
              <w:rPr>
                <w:rFonts w:ascii="Times New Roman" w:eastAsia="Lucida Sans Unicode" w:hAnsi="Times New Roman" w:cs="Times New Roman"/>
                <w:color w:val="000000"/>
                <w:sz w:val="24"/>
                <w:szCs w:val="24"/>
                <w:lang w:eastAsia="en-US" w:bidi="en-US"/>
              </w:rPr>
              <w:t xml:space="preserve"> </w:t>
            </w:r>
          </w:p>
          <w:p w:rsidR="00C627F8" w:rsidRPr="00861AD8" w:rsidRDefault="00C627F8" w:rsidP="00861AD8">
            <w:pPr>
              <w:spacing w:after="0" w:line="240" w:lineRule="auto"/>
              <w:jc w:val="center"/>
              <w:rPr>
                <w:rFonts w:ascii="Times New Roman" w:eastAsia="Calibri" w:hAnsi="Times New Roman" w:cs="Times New Roman"/>
                <w:b/>
                <w:bCs/>
                <w:sz w:val="24"/>
                <w:szCs w:val="24"/>
              </w:rPr>
            </w:pPr>
            <w:r>
              <w:rPr>
                <w:rFonts w:ascii="Times New Roman" w:eastAsia="Lucida Sans Unicode" w:hAnsi="Times New Roman" w:cs="Times New Roman"/>
                <w:color w:val="000000"/>
                <w:sz w:val="24"/>
                <w:szCs w:val="24"/>
                <w:lang w:eastAsia="en-US" w:bidi="en-US"/>
              </w:rPr>
              <w:t xml:space="preserve">Потребность пациента </w:t>
            </w:r>
            <w:r w:rsidRPr="00861AD8">
              <w:rPr>
                <w:rFonts w:ascii="Times New Roman" w:eastAsia="Lucida Sans Unicode" w:hAnsi="Times New Roman" w:cs="Times New Roman"/>
                <w:color w:val="000000"/>
                <w:sz w:val="24"/>
                <w:szCs w:val="24"/>
                <w:lang w:eastAsia="en-US" w:bidi="en-US"/>
              </w:rPr>
              <w:t>в нормальном дыхании</w:t>
            </w:r>
          </w:p>
        </w:tc>
        <w:tc>
          <w:tcPr>
            <w:tcW w:w="10408" w:type="dxa"/>
            <w:tcBorders>
              <w:top w:val="single" w:sz="4" w:space="0" w:color="auto"/>
              <w:left w:val="single" w:sz="4" w:space="0" w:color="auto"/>
              <w:bottom w:val="single" w:sz="4" w:space="0" w:color="auto"/>
              <w:right w:val="single" w:sz="4" w:space="0" w:color="auto"/>
            </w:tcBorders>
          </w:tcPr>
          <w:p w:rsidR="00C627F8" w:rsidRPr="00861AD8" w:rsidRDefault="00C627F8" w:rsidP="00861AD8">
            <w:pPr>
              <w:spacing w:after="0" w:line="240" w:lineRule="auto"/>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right w:val="single" w:sz="4" w:space="0" w:color="auto"/>
            </w:tcBorders>
          </w:tcPr>
          <w:p w:rsidR="00C627F8" w:rsidRPr="00835938" w:rsidRDefault="00C627F8" w:rsidP="00861AD8">
            <w:pPr>
              <w:spacing w:after="0" w:line="240" w:lineRule="auto"/>
              <w:jc w:val="center"/>
              <w:rPr>
                <w:rFonts w:ascii="Times New Roman" w:hAnsi="Times New Roman" w:cs="Times New Roman"/>
                <w:b/>
                <w:sz w:val="24"/>
                <w:szCs w:val="24"/>
              </w:rPr>
            </w:pPr>
            <w:r w:rsidRPr="00835938">
              <w:rPr>
                <w:rFonts w:ascii="Times New Roman" w:hAnsi="Times New Roman" w:cs="Times New Roman"/>
                <w:b/>
                <w:sz w:val="24"/>
                <w:szCs w:val="24"/>
              </w:rPr>
              <w:t>7</w:t>
            </w:r>
            <w:r>
              <w:rPr>
                <w:rFonts w:ascii="Times New Roman" w:hAnsi="Times New Roman" w:cs="Times New Roman"/>
                <w:b/>
                <w:sz w:val="24"/>
                <w:szCs w:val="24"/>
              </w:rPr>
              <w:t xml:space="preserve"> (4)</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C627F8" w:rsidRPr="00861AD8" w:rsidRDefault="00C627F8" w:rsidP="00861AD8">
            <w:pPr>
              <w:spacing w:after="0" w:line="240" w:lineRule="auto"/>
              <w:jc w:val="center"/>
              <w:rPr>
                <w:rFonts w:ascii="Times New Roman" w:hAnsi="Times New Roman" w:cs="Times New Roman"/>
                <w:sz w:val="24"/>
                <w:szCs w:val="24"/>
              </w:rPr>
            </w:pPr>
          </w:p>
        </w:tc>
      </w:tr>
      <w:tr w:rsidR="00C627F8" w:rsidRPr="00861AD8" w:rsidTr="00C627F8">
        <w:trPr>
          <w:trHeight w:val="3101"/>
        </w:trPr>
        <w:tc>
          <w:tcPr>
            <w:tcW w:w="2660" w:type="dxa"/>
            <w:vMerge/>
            <w:tcBorders>
              <w:left w:val="single" w:sz="4" w:space="0" w:color="auto"/>
              <w:right w:val="single" w:sz="4" w:space="0" w:color="auto"/>
            </w:tcBorders>
            <w:vAlign w:val="center"/>
          </w:tcPr>
          <w:p w:rsidR="00C627F8" w:rsidRPr="00861AD8" w:rsidRDefault="00C627F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C627F8" w:rsidRPr="00861AD8" w:rsidRDefault="00C627F8" w:rsidP="008447F0">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Первичная оценка потребности в нормальном дыхании. Признаки нарушения функций нормального дыхания.</w:t>
            </w:r>
          </w:p>
          <w:p w:rsidR="00C627F8" w:rsidRPr="00861AD8" w:rsidRDefault="00C627F8" w:rsidP="008447F0">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Особенности потребности в нормальном дыхании в разных возрастных группах </w:t>
            </w:r>
          </w:p>
          <w:p w:rsidR="00C627F8" w:rsidRPr="00861AD8" w:rsidRDefault="00C627F8" w:rsidP="008447F0">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Возможные проблемы пациента в связи с нарушением удовлетворения потребности в нормальном дыхании.</w:t>
            </w:r>
          </w:p>
          <w:p w:rsidR="00C627F8" w:rsidRPr="00861AD8" w:rsidRDefault="00C627F8" w:rsidP="008447F0">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Определение целей сестринского ухода при нарушении удовлетворения потребности в нормальном дыхании.</w:t>
            </w:r>
          </w:p>
          <w:p w:rsidR="00C627F8" w:rsidRPr="00861AD8" w:rsidRDefault="00C627F8" w:rsidP="008447F0">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Возможные </w:t>
            </w:r>
            <w:proofErr w:type="gramStart"/>
            <w:r w:rsidRPr="00861AD8">
              <w:rPr>
                <w:rFonts w:ascii="Times New Roman" w:hAnsi="Times New Roman" w:cs="Times New Roman"/>
                <w:sz w:val="24"/>
                <w:szCs w:val="24"/>
              </w:rPr>
              <w:t>сестринских</w:t>
            </w:r>
            <w:proofErr w:type="gramEnd"/>
            <w:r w:rsidRPr="00861AD8">
              <w:rPr>
                <w:rFonts w:ascii="Times New Roman" w:hAnsi="Times New Roman" w:cs="Times New Roman"/>
                <w:sz w:val="24"/>
                <w:szCs w:val="24"/>
              </w:rPr>
              <w:t xml:space="preserve"> вмешательств</w:t>
            </w:r>
            <w:r>
              <w:rPr>
                <w:rFonts w:ascii="Times New Roman" w:hAnsi="Times New Roman" w:cs="Times New Roman"/>
                <w:sz w:val="24"/>
                <w:szCs w:val="24"/>
              </w:rPr>
              <w:t>а</w:t>
            </w:r>
            <w:r w:rsidRPr="00861AD8">
              <w:rPr>
                <w:rFonts w:ascii="Times New Roman" w:hAnsi="Times New Roman" w:cs="Times New Roman"/>
                <w:sz w:val="24"/>
                <w:szCs w:val="24"/>
              </w:rPr>
              <w:t xml:space="preserve"> при нарушении удовлетворения потребности в нормальном дыхании.</w:t>
            </w:r>
          </w:p>
          <w:p w:rsidR="00C627F8" w:rsidRPr="00861AD8" w:rsidRDefault="00C627F8" w:rsidP="008447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Оценка сестринского ухода</w:t>
            </w:r>
            <w:r w:rsidRPr="00861AD8">
              <w:rPr>
                <w:rFonts w:ascii="Times New Roman" w:hAnsi="Times New Roman" w:cs="Times New Roman"/>
                <w:sz w:val="24"/>
                <w:szCs w:val="24"/>
              </w:rPr>
              <w:t xml:space="preserve"> при нарушении удовлетворения потребности в нормальном дыхании.</w:t>
            </w:r>
          </w:p>
          <w:p w:rsidR="00C627F8" w:rsidRPr="00861AD8" w:rsidRDefault="00C627F8" w:rsidP="008447F0">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Документирование всех этапов сестринского процесса</w:t>
            </w:r>
          </w:p>
        </w:tc>
        <w:tc>
          <w:tcPr>
            <w:tcW w:w="1215" w:type="dxa"/>
            <w:tcBorders>
              <w:left w:val="single" w:sz="4" w:space="0" w:color="auto"/>
              <w:bottom w:val="single" w:sz="4" w:space="0" w:color="auto"/>
              <w:right w:val="single" w:sz="4" w:space="0" w:color="auto"/>
            </w:tcBorders>
            <w:vAlign w:val="center"/>
          </w:tcPr>
          <w:p w:rsidR="00C627F8" w:rsidRPr="00861AD8" w:rsidRDefault="00C627F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C627F8" w:rsidRDefault="00C627F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1</w:t>
            </w:r>
          </w:p>
          <w:p w:rsidR="00C627F8" w:rsidRPr="008447F0" w:rsidRDefault="00C627F8" w:rsidP="008447F0">
            <w:pPr>
              <w:rPr>
                <w:rFonts w:ascii="Times New Roman" w:hAnsi="Times New Roman" w:cs="Times New Roman"/>
                <w:sz w:val="24"/>
                <w:szCs w:val="24"/>
              </w:rPr>
            </w:pPr>
          </w:p>
          <w:p w:rsidR="00C627F8" w:rsidRPr="008447F0" w:rsidRDefault="00C627F8" w:rsidP="008447F0">
            <w:pPr>
              <w:rPr>
                <w:rFonts w:ascii="Times New Roman" w:hAnsi="Times New Roman" w:cs="Times New Roman"/>
                <w:sz w:val="24"/>
                <w:szCs w:val="24"/>
              </w:rPr>
            </w:pPr>
          </w:p>
          <w:p w:rsidR="00C627F8" w:rsidRPr="008447F0" w:rsidRDefault="00C627F8" w:rsidP="008447F0">
            <w:pPr>
              <w:rPr>
                <w:rFonts w:ascii="Times New Roman" w:hAnsi="Times New Roman" w:cs="Times New Roman"/>
                <w:sz w:val="24"/>
                <w:szCs w:val="24"/>
              </w:rPr>
            </w:pPr>
          </w:p>
          <w:p w:rsidR="00C627F8" w:rsidRDefault="00C627F8" w:rsidP="008447F0">
            <w:pPr>
              <w:rPr>
                <w:rFonts w:ascii="Times New Roman" w:hAnsi="Times New Roman" w:cs="Times New Roman"/>
                <w:sz w:val="24"/>
                <w:szCs w:val="24"/>
              </w:rPr>
            </w:pPr>
          </w:p>
          <w:p w:rsidR="00C627F8" w:rsidRPr="008447F0" w:rsidRDefault="00C627F8" w:rsidP="008447F0">
            <w:pPr>
              <w:jc w:val="center"/>
              <w:rPr>
                <w:rFonts w:ascii="Times New Roman" w:hAnsi="Times New Roman" w:cs="Times New Roman"/>
                <w:sz w:val="24"/>
                <w:szCs w:val="24"/>
              </w:rPr>
            </w:pPr>
          </w:p>
        </w:tc>
      </w:tr>
      <w:tr w:rsidR="00C627F8" w:rsidRPr="00861AD8" w:rsidTr="00C627F8">
        <w:trPr>
          <w:trHeight w:val="281"/>
        </w:trPr>
        <w:tc>
          <w:tcPr>
            <w:tcW w:w="2660" w:type="dxa"/>
            <w:vMerge/>
            <w:tcBorders>
              <w:left w:val="single" w:sz="4" w:space="0" w:color="auto"/>
              <w:right w:val="single" w:sz="4" w:space="0" w:color="auto"/>
            </w:tcBorders>
            <w:vAlign w:val="center"/>
          </w:tcPr>
          <w:p w:rsidR="00C627F8" w:rsidRPr="00861AD8" w:rsidRDefault="00C627F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C627F8" w:rsidRPr="006F60B4" w:rsidRDefault="00C627F8" w:rsidP="008447F0">
            <w:pPr>
              <w:spacing w:after="0" w:line="240" w:lineRule="auto"/>
              <w:jc w:val="both"/>
              <w:rPr>
                <w:rFonts w:ascii="Times New Roman" w:hAnsi="Times New Roman" w:cs="Times New Roman"/>
                <w:b/>
                <w:sz w:val="24"/>
                <w:szCs w:val="24"/>
              </w:rPr>
            </w:pPr>
            <w:r w:rsidRPr="006F60B4">
              <w:rPr>
                <w:rFonts w:ascii="Times New Roman" w:hAnsi="Times New Roman" w:cs="Times New Roman"/>
                <w:b/>
                <w:sz w:val="24"/>
                <w:szCs w:val="24"/>
              </w:rPr>
              <w:t>Практические занятия</w:t>
            </w:r>
          </w:p>
        </w:tc>
        <w:tc>
          <w:tcPr>
            <w:tcW w:w="1215" w:type="dxa"/>
            <w:tcBorders>
              <w:left w:val="single" w:sz="4" w:space="0" w:color="auto"/>
              <w:bottom w:val="single" w:sz="4" w:space="0" w:color="auto"/>
              <w:right w:val="single" w:sz="4" w:space="0" w:color="auto"/>
            </w:tcBorders>
            <w:vAlign w:val="center"/>
          </w:tcPr>
          <w:p w:rsidR="00C627F8" w:rsidRPr="00C627F8" w:rsidRDefault="00C627F8" w:rsidP="00C627F8">
            <w:pPr>
              <w:spacing w:after="0" w:line="240" w:lineRule="auto"/>
              <w:jc w:val="center"/>
              <w:rPr>
                <w:rFonts w:ascii="Times New Roman" w:hAnsi="Times New Roman" w:cs="Times New Roman"/>
                <w:b/>
                <w:sz w:val="24"/>
                <w:szCs w:val="24"/>
              </w:rPr>
            </w:pPr>
            <w:r w:rsidRPr="00C627F8">
              <w:rPr>
                <w:rFonts w:ascii="Times New Roman" w:hAnsi="Times New Roman" w:cs="Times New Roman"/>
                <w:b/>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C627F8" w:rsidRPr="00861AD8" w:rsidRDefault="00C627F8" w:rsidP="00861AD8">
            <w:pPr>
              <w:spacing w:after="0" w:line="240" w:lineRule="auto"/>
              <w:jc w:val="center"/>
              <w:rPr>
                <w:rFonts w:ascii="Times New Roman" w:hAnsi="Times New Roman" w:cs="Times New Roman"/>
                <w:sz w:val="24"/>
                <w:szCs w:val="24"/>
              </w:rPr>
            </w:pPr>
          </w:p>
        </w:tc>
      </w:tr>
      <w:tr w:rsidR="00C627F8" w:rsidRPr="00861AD8" w:rsidTr="00C627F8">
        <w:trPr>
          <w:trHeight w:val="426"/>
        </w:trPr>
        <w:tc>
          <w:tcPr>
            <w:tcW w:w="2660" w:type="dxa"/>
            <w:vMerge/>
            <w:tcBorders>
              <w:left w:val="single" w:sz="4" w:space="0" w:color="auto"/>
              <w:bottom w:val="single" w:sz="4" w:space="0" w:color="auto"/>
              <w:right w:val="single" w:sz="4" w:space="0" w:color="auto"/>
            </w:tcBorders>
            <w:vAlign w:val="center"/>
          </w:tcPr>
          <w:p w:rsidR="00C627F8" w:rsidRPr="00861AD8" w:rsidRDefault="00C627F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C627F8" w:rsidRDefault="006A2904" w:rsidP="009E6244">
            <w:pPr>
              <w:pStyle w:val="af7"/>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Определение потребности пациента в нормальном дыхании</w:t>
            </w:r>
          </w:p>
          <w:p w:rsidR="00C627F8" w:rsidRPr="00C627F8" w:rsidRDefault="006A2904" w:rsidP="009E6244">
            <w:pPr>
              <w:pStyle w:val="af7"/>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Критерии оценки ухода за пациентом  с проблемой дыхания</w:t>
            </w:r>
          </w:p>
        </w:tc>
        <w:tc>
          <w:tcPr>
            <w:tcW w:w="1215" w:type="dxa"/>
            <w:tcBorders>
              <w:left w:val="single" w:sz="4" w:space="0" w:color="auto"/>
              <w:bottom w:val="single" w:sz="4" w:space="0" w:color="auto"/>
              <w:right w:val="single" w:sz="4" w:space="0" w:color="auto"/>
            </w:tcBorders>
            <w:vAlign w:val="center"/>
          </w:tcPr>
          <w:p w:rsidR="00C627F8" w:rsidRPr="00861AD8" w:rsidRDefault="00C627F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C627F8" w:rsidRPr="00861AD8" w:rsidRDefault="00C627F8" w:rsidP="00861AD8">
            <w:pPr>
              <w:spacing w:after="0" w:line="240" w:lineRule="auto"/>
              <w:jc w:val="center"/>
              <w:rPr>
                <w:rFonts w:ascii="Times New Roman" w:hAnsi="Times New Roman" w:cs="Times New Roman"/>
                <w:sz w:val="24"/>
                <w:szCs w:val="24"/>
              </w:rPr>
            </w:pPr>
          </w:p>
        </w:tc>
      </w:tr>
      <w:tr w:rsidR="00C627F8" w:rsidRPr="00861AD8" w:rsidTr="0066329C">
        <w:tc>
          <w:tcPr>
            <w:tcW w:w="2660" w:type="dxa"/>
            <w:vMerge w:val="restart"/>
            <w:tcBorders>
              <w:top w:val="single" w:sz="4" w:space="0" w:color="auto"/>
              <w:left w:val="single" w:sz="4" w:space="0" w:color="auto"/>
              <w:right w:val="single" w:sz="4" w:space="0" w:color="auto"/>
            </w:tcBorders>
          </w:tcPr>
          <w:p w:rsidR="008B6163" w:rsidRDefault="00C627F8" w:rsidP="00861AD8">
            <w:pPr>
              <w:spacing w:after="0" w:line="240" w:lineRule="auto"/>
              <w:jc w:val="center"/>
              <w:rPr>
                <w:rFonts w:ascii="Times New Roman" w:eastAsia="Calibri" w:hAnsi="Times New Roman" w:cs="Times New Roman"/>
                <w:b/>
                <w:bCs/>
                <w:sz w:val="24"/>
                <w:szCs w:val="24"/>
              </w:rPr>
            </w:pPr>
            <w:r w:rsidRPr="00C627F8">
              <w:rPr>
                <w:rFonts w:ascii="Times New Roman" w:eastAsia="Calibri" w:hAnsi="Times New Roman" w:cs="Times New Roman"/>
                <w:b/>
                <w:bCs/>
                <w:sz w:val="24"/>
                <w:szCs w:val="24"/>
              </w:rPr>
              <w:t xml:space="preserve">Тема 2.4. </w:t>
            </w:r>
          </w:p>
          <w:p w:rsidR="00C627F8" w:rsidRPr="00C627F8" w:rsidRDefault="00C627F8" w:rsidP="00861AD8">
            <w:pPr>
              <w:spacing w:after="0" w:line="240" w:lineRule="auto"/>
              <w:jc w:val="center"/>
              <w:rPr>
                <w:rFonts w:ascii="Times New Roman" w:eastAsia="Calibri" w:hAnsi="Times New Roman" w:cs="Times New Roman"/>
                <w:b/>
                <w:bCs/>
                <w:sz w:val="24"/>
                <w:szCs w:val="24"/>
              </w:rPr>
            </w:pPr>
            <w:r w:rsidRPr="00C627F8">
              <w:rPr>
                <w:rFonts w:ascii="Times New Roman" w:eastAsia="Lucida Sans Unicode" w:hAnsi="Times New Roman" w:cs="Times New Roman"/>
                <w:sz w:val="24"/>
                <w:szCs w:val="24"/>
                <w:lang w:eastAsia="en-US" w:bidi="en-US"/>
              </w:rPr>
              <w:t>Потребность пациента в адекватном питании и питье</w:t>
            </w:r>
          </w:p>
        </w:tc>
        <w:tc>
          <w:tcPr>
            <w:tcW w:w="10408" w:type="dxa"/>
            <w:tcBorders>
              <w:top w:val="single" w:sz="4" w:space="0" w:color="auto"/>
              <w:left w:val="single" w:sz="4" w:space="0" w:color="auto"/>
              <w:bottom w:val="single" w:sz="4" w:space="0" w:color="auto"/>
              <w:right w:val="single" w:sz="4" w:space="0" w:color="auto"/>
            </w:tcBorders>
          </w:tcPr>
          <w:p w:rsidR="00C627F8" w:rsidRPr="00C627F8" w:rsidRDefault="00C627F8" w:rsidP="00861AD8">
            <w:pPr>
              <w:spacing w:after="0" w:line="240" w:lineRule="auto"/>
              <w:jc w:val="both"/>
              <w:rPr>
                <w:rFonts w:ascii="Times New Roman" w:hAnsi="Times New Roman" w:cs="Times New Roman"/>
                <w:sz w:val="24"/>
                <w:szCs w:val="24"/>
              </w:rPr>
            </w:pPr>
            <w:r w:rsidRPr="00C627F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C627F8" w:rsidRPr="004E6150" w:rsidRDefault="00C627F8" w:rsidP="00861AD8">
            <w:pPr>
              <w:spacing w:after="0" w:line="240" w:lineRule="auto"/>
              <w:jc w:val="center"/>
              <w:rPr>
                <w:rFonts w:ascii="Times New Roman" w:hAnsi="Times New Roman" w:cs="Times New Roman"/>
                <w:b/>
                <w:sz w:val="24"/>
                <w:szCs w:val="24"/>
              </w:rPr>
            </w:pPr>
            <w:r w:rsidRPr="004E6150">
              <w:rPr>
                <w:rFonts w:ascii="Times New Roman" w:hAnsi="Times New Roman" w:cs="Times New Roman"/>
                <w:b/>
                <w:sz w:val="24"/>
                <w:szCs w:val="24"/>
              </w:rPr>
              <w:t>4 (2)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C627F8" w:rsidRPr="007959B1" w:rsidRDefault="00C627F8" w:rsidP="00861AD8">
            <w:pPr>
              <w:spacing w:after="0" w:line="240" w:lineRule="auto"/>
              <w:jc w:val="center"/>
              <w:rPr>
                <w:rFonts w:ascii="Times New Roman" w:hAnsi="Times New Roman" w:cs="Times New Roman"/>
                <w:sz w:val="24"/>
                <w:szCs w:val="24"/>
              </w:rPr>
            </w:pPr>
          </w:p>
        </w:tc>
      </w:tr>
      <w:tr w:rsidR="00C627F8" w:rsidRPr="00861AD8" w:rsidTr="00C627F8">
        <w:trPr>
          <w:trHeight w:val="3118"/>
        </w:trPr>
        <w:tc>
          <w:tcPr>
            <w:tcW w:w="2660" w:type="dxa"/>
            <w:vMerge/>
            <w:tcBorders>
              <w:left w:val="single" w:sz="4" w:space="0" w:color="auto"/>
              <w:right w:val="single" w:sz="4" w:space="0" w:color="auto"/>
            </w:tcBorders>
            <w:vAlign w:val="center"/>
          </w:tcPr>
          <w:p w:rsidR="00C627F8" w:rsidRPr="00C627F8" w:rsidRDefault="00C627F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C627F8" w:rsidRPr="00C627F8" w:rsidRDefault="00C627F8" w:rsidP="007959B1">
            <w:pPr>
              <w:spacing w:after="0" w:line="240" w:lineRule="auto"/>
              <w:jc w:val="both"/>
              <w:rPr>
                <w:rFonts w:ascii="Times New Roman" w:eastAsia="Calibri" w:hAnsi="Times New Roman" w:cs="Times New Roman"/>
                <w:b/>
                <w:bCs/>
                <w:sz w:val="24"/>
                <w:szCs w:val="24"/>
              </w:rPr>
            </w:pPr>
            <w:r w:rsidRPr="00C627F8">
              <w:rPr>
                <w:rFonts w:ascii="Times New Roman" w:hAnsi="Times New Roman" w:cs="Times New Roman"/>
                <w:sz w:val="24"/>
                <w:szCs w:val="24"/>
              </w:rPr>
              <w:t>Первичная оценка потребности в адекватном питании и питье. Основы гигиенического питания.</w:t>
            </w:r>
          </w:p>
          <w:p w:rsidR="00C627F8" w:rsidRPr="00C627F8" w:rsidRDefault="00C627F8" w:rsidP="007959B1">
            <w:pPr>
              <w:spacing w:after="0" w:line="240" w:lineRule="auto"/>
              <w:jc w:val="both"/>
              <w:rPr>
                <w:rFonts w:ascii="Times New Roman" w:hAnsi="Times New Roman" w:cs="Times New Roman"/>
                <w:sz w:val="24"/>
                <w:szCs w:val="24"/>
              </w:rPr>
            </w:pPr>
            <w:r w:rsidRPr="00C627F8">
              <w:rPr>
                <w:rFonts w:ascii="Times New Roman" w:hAnsi="Times New Roman" w:cs="Times New Roman"/>
                <w:sz w:val="24"/>
                <w:szCs w:val="24"/>
              </w:rPr>
              <w:t>Особенности потребности в адекватном питании и питье в разных возрастных группах</w:t>
            </w:r>
          </w:p>
          <w:p w:rsidR="00C627F8" w:rsidRPr="00C627F8" w:rsidRDefault="00C627F8" w:rsidP="007959B1">
            <w:pPr>
              <w:spacing w:after="0" w:line="240" w:lineRule="auto"/>
              <w:jc w:val="both"/>
              <w:rPr>
                <w:rFonts w:ascii="Times New Roman" w:eastAsia="Calibri" w:hAnsi="Times New Roman" w:cs="Times New Roman"/>
                <w:b/>
                <w:bCs/>
                <w:sz w:val="24"/>
                <w:szCs w:val="24"/>
              </w:rPr>
            </w:pPr>
            <w:r w:rsidRPr="00C627F8">
              <w:rPr>
                <w:rFonts w:ascii="Times New Roman" w:hAnsi="Times New Roman" w:cs="Times New Roman"/>
                <w:sz w:val="24"/>
                <w:szCs w:val="24"/>
              </w:rPr>
              <w:t>Возможные проблемы пациента, связанные с неудовлетворением потребности в адекватном питании и питье</w:t>
            </w:r>
          </w:p>
          <w:p w:rsidR="00C627F8" w:rsidRPr="00C627F8" w:rsidRDefault="00C627F8" w:rsidP="007959B1">
            <w:pPr>
              <w:spacing w:after="0" w:line="240" w:lineRule="auto"/>
              <w:jc w:val="both"/>
              <w:rPr>
                <w:rFonts w:ascii="Times New Roman" w:hAnsi="Times New Roman" w:cs="Times New Roman"/>
                <w:sz w:val="24"/>
                <w:szCs w:val="24"/>
              </w:rPr>
            </w:pPr>
            <w:r w:rsidRPr="00C627F8">
              <w:rPr>
                <w:rFonts w:ascii="Times New Roman" w:hAnsi="Times New Roman" w:cs="Times New Roman"/>
                <w:sz w:val="24"/>
                <w:szCs w:val="24"/>
              </w:rPr>
              <w:t>Определение целей сестринского ухода при нарушении удовлетворения потребности в адекватном питании и питье</w:t>
            </w:r>
          </w:p>
          <w:p w:rsidR="00C627F8" w:rsidRPr="00C627F8" w:rsidRDefault="00C627F8" w:rsidP="007959B1">
            <w:pPr>
              <w:spacing w:after="0" w:line="240" w:lineRule="auto"/>
              <w:jc w:val="both"/>
              <w:rPr>
                <w:rFonts w:ascii="Times New Roman" w:hAnsi="Times New Roman" w:cs="Times New Roman"/>
                <w:sz w:val="24"/>
                <w:szCs w:val="24"/>
              </w:rPr>
            </w:pPr>
            <w:r w:rsidRPr="00C627F8">
              <w:rPr>
                <w:rFonts w:ascii="Times New Roman" w:hAnsi="Times New Roman" w:cs="Times New Roman"/>
                <w:sz w:val="24"/>
                <w:szCs w:val="24"/>
              </w:rPr>
              <w:t>Возможные сестринские вмешательства при нарушении потребности в адекватном питании и питье</w:t>
            </w:r>
          </w:p>
          <w:p w:rsidR="00C627F8" w:rsidRPr="00C627F8" w:rsidRDefault="00C627F8" w:rsidP="007959B1">
            <w:pPr>
              <w:spacing w:after="0" w:line="240" w:lineRule="auto"/>
              <w:jc w:val="both"/>
              <w:rPr>
                <w:rFonts w:ascii="Times New Roman" w:hAnsi="Times New Roman" w:cs="Times New Roman"/>
                <w:sz w:val="24"/>
                <w:szCs w:val="24"/>
              </w:rPr>
            </w:pPr>
            <w:r w:rsidRPr="00C627F8">
              <w:rPr>
                <w:rFonts w:ascii="Times New Roman" w:hAnsi="Times New Roman" w:cs="Times New Roman"/>
                <w:sz w:val="24"/>
                <w:szCs w:val="24"/>
              </w:rPr>
              <w:t>Оценка результатов сестринского ухода при нарушении потребности в адекватном питании и питье</w:t>
            </w:r>
          </w:p>
          <w:p w:rsidR="00C627F8" w:rsidRPr="00C627F8" w:rsidRDefault="00C627F8" w:rsidP="007959B1">
            <w:pPr>
              <w:spacing w:after="0" w:line="240" w:lineRule="auto"/>
              <w:jc w:val="both"/>
              <w:rPr>
                <w:rFonts w:ascii="Times New Roman" w:eastAsia="Calibri" w:hAnsi="Times New Roman" w:cs="Times New Roman"/>
                <w:b/>
                <w:bCs/>
                <w:sz w:val="24"/>
                <w:szCs w:val="24"/>
              </w:rPr>
            </w:pPr>
            <w:r w:rsidRPr="00C627F8">
              <w:rPr>
                <w:rFonts w:ascii="Times New Roman" w:hAnsi="Times New Roman" w:cs="Times New Roman"/>
                <w:sz w:val="24"/>
                <w:szCs w:val="24"/>
              </w:rPr>
              <w:t>Документирование всех этапов сестринского процесса</w:t>
            </w:r>
          </w:p>
        </w:tc>
        <w:tc>
          <w:tcPr>
            <w:tcW w:w="1215" w:type="dxa"/>
            <w:tcBorders>
              <w:top w:val="single" w:sz="4" w:space="0" w:color="auto"/>
              <w:left w:val="single" w:sz="4" w:space="0" w:color="auto"/>
              <w:bottom w:val="single" w:sz="4" w:space="0" w:color="auto"/>
              <w:right w:val="single" w:sz="4" w:space="0" w:color="auto"/>
            </w:tcBorders>
            <w:vAlign w:val="center"/>
          </w:tcPr>
          <w:p w:rsidR="00C627F8" w:rsidRPr="006A7C29" w:rsidRDefault="00C627F8" w:rsidP="00861AD8">
            <w:pPr>
              <w:spacing w:after="0" w:line="240" w:lineRule="auto"/>
              <w:jc w:val="center"/>
              <w:rPr>
                <w:rFonts w:ascii="Times New Roman" w:hAnsi="Times New Roman" w:cs="Times New Roman"/>
                <w:color w:val="C00000"/>
                <w:sz w:val="24"/>
                <w:szCs w:val="24"/>
              </w:rPr>
            </w:pPr>
          </w:p>
        </w:tc>
        <w:tc>
          <w:tcPr>
            <w:tcW w:w="1276" w:type="dxa"/>
            <w:tcBorders>
              <w:top w:val="single" w:sz="4" w:space="0" w:color="auto"/>
              <w:left w:val="single" w:sz="4" w:space="0" w:color="auto"/>
              <w:right w:val="single" w:sz="4" w:space="0" w:color="auto"/>
            </w:tcBorders>
            <w:shd w:val="clear" w:color="auto" w:fill="FFFFFF"/>
          </w:tcPr>
          <w:p w:rsidR="00C627F8" w:rsidRPr="007959B1" w:rsidRDefault="00C627F8" w:rsidP="00861AD8">
            <w:pPr>
              <w:spacing w:after="0" w:line="240" w:lineRule="auto"/>
              <w:jc w:val="center"/>
              <w:rPr>
                <w:rFonts w:ascii="Times New Roman" w:hAnsi="Times New Roman" w:cs="Times New Roman"/>
                <w:sz w:val="24"/>
                <w:szCs w:val="24"/>
              </w:rPr>
            </w:pPr>
            <w:r w:rsidRPr="007959B1">
              <w:rPr>
                <w:rFonts w:ascii="Times New Roman" w:hAnsi="Times New Roman" w:cs="Times New Roman"/>
                <w:sz w:val="24"/>
                <w:szCs w:val="24"/>
              </w:rPr>
              <w:t>1</w:t>
            </w:r>
          </w:p>
        </w:tc>
      </w:tr>
      <w:tr w:rsidR="00C627F8" w:rsidRPr="00861AD8" w:rsidTr="0066329C">
        <w:trPr>
          <w:trHeight w:val="262"/>
        </w:trPr>
        <w:tc>
          <w:tcPr>
            <w:tcW w:w="2660" w:type="dxa"/>
            <w:vMerge/>
            <w:tcBorders>
              <w:left w:val="single" w:sz="4" w:space="0" w:color="auto"/>
              <w:right w:val="single" w:sz="4" w:space="0" w:color="auto"/>
            </w:tcBorders>
            <w:vAlign w:val="center"/>
          </w:tcPr>
          <w:p w:rsidR="00C627F8" w:rsidRPr="00C627F8" w:rsidRDefault="00C627F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C627F8" w:rsidRPr="006F60B4" w:rsidRDefault="00C627F8" w:rsidP="007959B1">
            <w:pPr>
              <w:spacing w:after="0" w:line="240" w:lineRule="auto"/>
              <w:jc w:val="both"/>
              <w:rPr>
                <w:rFonts w:ascii="Times New Roman" w:hAnsi="Times New Roman" w:cs="Times New Roman"/>
                <w:sz w:val="24"/>
                <w:szCs w:val="24"/>
              </w:rPr>
            </w:pPr>
            <w:r w:rsidRPr="006F60B4">
              <w:rPr>
                <w:rFonts w:ascii="Times New Roman" w:hAnsi="Times New Roman" w:cs="Times New Roman"/>
                <w:b/>
                <w:sz w:val="24"/>
                <w:szCs w:val="24"/>
              </w:rPr>
              <w:t>Практические занятия</w:t>
            </w:r>
          </w:p>
        </w:tc>
        <w:tc>
          <w:tcPr>
            <w:tcW w:w="1215" w:type="dxa"/>
            <w:tcBorders>
              <w:top w:val="single" w:sz="4" w:space="0" w:color="auto"/>
              <w:left w:val="single" w:sz="4" w:space="0" w:color="auto"/>
              <w:bottom w:val="single" w:sz="4" w:space="0" w:color="auto"/>
              <w:right w:val="single" w:sz="4" w:space="0" w:color="auto"/>
            </w:tcBorders>
            <w:vAlign w:val="center"/>
          </w:tcPr>
          <w:p w:rsidR="00C627F8" w:rsidRPr="004E6150" w:rsidRDefault="00C627F8" w:rsidP="00C627F8">
            <w:pPr>
              <w:spacing w:after="0" w:line="240" w:lineRule="auto"/>
              <w:jc w:val="center"/>
              <w:rPr>
                <w:rFonts w:ascii="Times New Roman" w:hAnsi="Times New Roman" w:cs="Times New Roman"/>
                <w:b/>
                <w:sz w:val="24"/>
                <w:szCs w:val="24"/>
              </w:rPr>
            </w:pPr>
            <w:r w:rsidRPr="004E6150">
              <w:rPr>
                <w:rFonts w:ascii="Times New Roman" w:hAnsi="Times New Roman" w:cs="Times New Roman"/>
                <w:b/>
                <w:sz w:val="24"/>
                <w:szCs w:val="24"/>
              </w:rPr>
              <w:t>2</w:t>
            </w:r>
          </w:p>
        </w:tc>
        <w:tc>
          <w:tcPr>
            <w:tcW w:w="1276" w:type="dxa"/>
            <w:tcBorders>
              <w:top w:val="single" w:sz="4" w:space="0" w:color="auto"/>
              <w:left w:val="single" w:sz="4" w:space="0" w:color="auto"/>
              <w:right w:val="single" w:sz="4" w:space="0" w:color="auto"/>
            </w:tcBorders>
            <w:shd w:val="clear" w:color="auto" w:fill="FFFFFF"/>
          </w:tcPr>
          <w:p w:rsidR="00C627F8" w:rsidRPr="004E6150" w:rsidRDefault="00C627F8" w:rsidP="00861AD8">
            <w:pPr>
              <w:spacing w:after="0" w:line="240" w:lineRule="auto"/>
              <w:jc w:val="center"/>
              <w:rPr>
                <w:rFonts w:ascii="Times New Roman" w:hAnsi="Times New Roman" w:cs="Times New Roman"/>
                <w:b/>
                <w:sz w:val="24"/>
                <w:szCs w:val="24"/>
              </w:rPr>
            </w:pPr>
          </w:p>
        </w:tc>
      </w:tr>
      <w:tr w:rsidR="00C627F8" w:rsidRPr="00861AD8" w:rsidTr="0066329C">
        <w:trPr>
          <w:trHeight w:val="262"/>
        </w:trPr>
        <w:tc>
          <w:tcPr>
            <w:tcW w:w="2660" w:type="dxa"/>
            <w:vMerge/>
            <w:tcBorders>
              <w:left w:val="single" w:sz="4" w:space="0" w:color="auto"/>
              <w:bottom w:val="single" w:sz="4" w:space="0" w:color="auto"/>
              <w:right w:val="single" w:sz="4" w:space="0" w:color="auto"/>
            </w:tcBorders>
            <w:vAlign w:val="center"/>
          </w:tcPr>
          <w:p w:rsidR="00C627F8" w:rsidRPr="00C627F8" w:rsidRDefault="00C627F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C627F8" w:rsidRDefault="002E267D" w:rsidP="009E6244">
            <w:pPr>
              <w:pStyle w:val="af7"/>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Определение потребности пациента в адекватном питании</w:t>
            </w:r>
          </w:p>
          <w:p w:rsidR="006A0DDB" w:rsidRDefault="002E267D" w:rsidP="009E6244">
            <w:pPr>
              <w:pStyle w:val="af7"/>
              <w:numPr>
                <w:ilvl w:val="0"/>
                <w:numId w:val="31"/>
              </w:numPr>
              <w:spacing w:after="0" w:line="240" w:lineRule="auto"/>
              <w:ind w:left="360"/>
              <w:jc w:val="both"/>
              <w:rPr>
                <w:rFonts w:ascii="Times New Roman" w:hAnsi="Times New Roman" w:cs="Times New Roman"/>
                <w:sz w:val="24"/>
                <w:szCs w:val="24"/>
              </w:rPr>
            </w:pPr>
            <w:proofErr w:type="gramStart"/>
            <w:r w:rsidRPr="006A0DDB">
              <w:rPr>
                <w:rFonts w:ascii="Times New Roman" w:hAnsi="Times New Roman" w:cs="Times New Roman"/>
                <w:sz w:val="24"/>
                <w:szCs w:val="24"/>
              </w:rPr>
              <w:t>Критерии оценки ухода за пациентом,</w:t>
            </w:r>
            <w:r w:rsidR="0001698A" w:rsidRPr="006A0DDB">
              <w:rPr>
                <w:rFonts w:ascii="Times New Roman" w:hAnsi="Times New Roman" w:cs="Times New Roman"/>
                <w:sz w:val="24"/>
                <w:szCs w:val="24"/>
              </w:rPr>
              <w:t xml:space="preserve"> нуждающе</w:t>
            </w:r>
            <w:r w:rsidRPr="006A0DDB">
              <w:rPr>
                <w:rFonts w:ascii="Times New Roman" w:hAnsi="Times New Roman" w:cs="Times New Roman"/>
                <w:sz w:val="24"/>
                <w:szCs w:val="24"/>
              </w:rPr>
              <w:t>мся в адекватном дыхании</w:t>
            </w:r>
            <w:proofErr w:type="gramEnd"/>
          </w:p>
          <w:p w:rsidR="006A0DDB" w:rsidRDefault="006A0DDB" w:rsidP="006A0DDB">
            <w:pPr>
              <w:spacing w:after="0" w:line="240" w:lineRule="auto"/>
              <w:jc w:val="both"/>
              <w:rPr>
                <w:rFonts w:ascii="Times New Roman" w:hAnsi="Times New Roman" w:cs="Times New Roman"/>
                <w:sz w:val="24"/>
                <w:szCs w:val="24"/>
              </w:rPr>
            </w:pPr>
          </w:p>
          <w:p w:rsidR="006A0DDB" w:rsidRDefault="006A0DDB" w:rsidP="006A0DDB">
            <w:pPr>
              <w:spacing w:after="0" w:line="240" w:lineRule="auto"/>
              <w:jc w:val="both"/>
              <w:rPr>
                <w:rFonts w:ascii="Times New Roman" w:hAnsi="Times New Roman" w:cs="Times New Roman"/>
                <w:sz w:val="24"/>
                <w:szCs w:val="24"/>
              </w:rPr>
            </w:pPr>
          </w:p>
          <w:p w:rsidR="006A0DDB" w:rsidRDefault="006A0DDB" w:rsidP="006A0DDB">
            <w:pPr>
              <w:spacing w:after="0" w:line="240" w:lineRule="auto"/>
              <w:jc w:val="both"/>
              <w:rPr>
                <w:rFonts w:ascii="Times New Roman" w:hAnsi="Times New Roman" w:cs="Times New Roman"/>
                <w:sz w:val="24"/>
                <w:szCs w:val="24"/>
              </w:rPr>
            </w:pPr>
          </w:p>
          <w:p w:rsidR="006A0DDB" w:rsidRDefault="006A0DDB" w:rsidP="006A0DDB">
            <w:pPr>
              <w:spacing w:after="0" w:line="240" w:lineRule="auto"/>
              <w:jc w:val="both"/>
              <w:rPr>
                <w:rFonts w:ascii="Times New Roman" w:hAnsi="Times New Roman" w:cs="Times New Roman"/>
                <w:sz w:val="24"/>
                <w:szCs w:val="24"/>
              </w:rPr>
            </w:pPr>
          </w:p>
          <w:p w:rsidR="006A0DDB" w:rsidRPr="00A81F7B" w:rsidRDefault="006A0DDB" w:rsidP="00A81F7B">
            <w:pPr>
              <w:spacing w:after="0" w:line="240" w:lineRule="auto"/>
              <w:ind w:left="360"/>
              <w:jc w:val="both"/>
              <w:rPr>
                <w:rFonts w:ascii="Times New Roman" w:hAnsi="Times New Roman" w:cs="Times New Roman"/>
                <w:sz w:val="24"/>
                <w:szCs w:val="24"/>
              </w:rPr>
            </w:pPr>
          </w:p>
        </w:tc>
        <w:tc>
          <w:tcPr>
            <w:tcW w:w="1215" w:type="dxa"/>
            <w:tcBorders>
              <w:top w:val="single" w:sz="4" w:space="0" w:color="auto"/>
              <w:left w:val="single" w:sz="4" w:space="0" w:color="auto"/>
              <w:bottom w:val="single" w:sz="4" w:space="0" w:color="auto"/>
              <w:right w:val="single" w:sz="4" w:space="0" w:color="auto"/>
            </w:tcBorders>
            <w:vAlign w:val="center"/>
          </w:tcPr>
          <w:p w:rsidR="00C627F8" w:rsidRPr="00C627F8" w:rsidRDefault="00C627F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right w:val="single" w:sz="4" w:space="0" w:color="auto"/>
            </w:tcBorders>
            <w:shd w:val="clear" w:color="auto" w:fill="FFFFFF"/>
          </w:tcPr>
          <w:p w:rsidR="00C627F8" w:rsidRPr="007959B1" w:rsidRDefault="00C627F8" w:rsidP="00861AD8">
            <w:pPr>
              <w:spacing w:after="0" w:line="240" w:lineRule="auto"/>
              <w:jc w:val="center"/>
              <w:rPr>
                <w:rFonts w:ascii="Times New Roman" w:hAnsi="Times New Roman" w:cs="Times New Roman"/>
                <w:sz w:val="24"/>
                <w:szCs w:val="24"/>
              </w:rPr>
            </w:pPr>
          </w:p>
        </w:tc>
      </w:tr>
      <w:tr w:rsidR="004E6150" w:rsidRPr="00861AD8" w:rsidTr="0066329C">
        <w:tc>
          <w:tcPr>
            <w:tcW w:w="2660" w:type="dxa"/>
            <w:vMerge w:val="restart"/>
            <w:tcBorders>
              <w:top w:val="single" w:sz="4" w:space="0" w:color="auto"/>
              <w:left w:val="single" w:sz="4" w:space="0" w:color="auto"/>
              <w:right w:val="single" w:sz="4" w:space="0" w:color="auto"/>
            </w:tcBorders>
          </w:tcPr>
          <w:p w:rsidR="008B6163" w:rsidRDefault="004E6150"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lastRenderedPageBreak/>
              <w:t xml:space="preserve">Тема 2.5. </w:t>
            </w:r>
          </w:p>
          <w:p w:rsidR="004E6150" w:rsidRPr="00861AD8" w:rsidRDefault="004E6150" w:rsidP="00861AD8">
            <w:pPr>
              <w:spacing w:after="0" w:line="240" w:lineRule="auto"/>
              <w:jc w:val="center"/>
              <w:rPr>
                <w:rFonts w:ascii="Times New Roman" w:eastAsia="Calibri" w:hAnsi="Times New Roman" w:cs="Times New Roman"/>
                <w:b/>
                <w:bCs/>
                <w:sz w:val="24"/>
                <w:szCs w:val="24"/>
              </w:rPr>
            </w:pPr>
            <w:r w:rsidRPr="00861AD8">
              <w:rPr>
                <w:rFonts w:ascii="Times New Roman" w:eastAsia="Lucida Sans Unicode" w:hAnsi="Times New Roman" w:cs="Times New Roman"/>
                <w:color w:val="000000"/>
                <w:sz w:val="24"/>
                <w:szCs w:val="24"/>
                <w:lang w:eastAsia="en-US" w:bidi="en-US"/>
              </w:rPr>
              <w:t>Потребность пациента в физиологических отправлениях</w:t>
            </w:r>
          </w:p>
        </w:tc>
        <w:tc>
          <w:tcPr>
            <w:tcW w:w="10408" w:type="dxa"/>
            <w:tcBorders>
              <w:top w:val="single" w:sz="4" w:space="0" w:color="auto"/>
              <w:left w:val="single" w:sz="4" w:space="0" w:color="auto"/>
              <w:bottom w:val="single" w:sz="4" w:space="0" w:color="auto"/>
              <w:right w:val="single" w:sz="4" w:space="0" w:color="auto"/>
            </w:tcBorders>
          </w:tcPr>
          <w:p w:rsidR="004E6150" w:rsidRPr="00861AD8" w:rsidRDefault="004E6150"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vMerge w:val="restart"/>
            <w:tcBorders>
              <w:top w:val="single" w:sz="4" w:space="0" w:color="auto"/>
              <w:left w:val="single" w:sz="4" w:space="0" w:color="auto"/>
              <w:bottom w:val="single" w:sz="4" w:space="0" w:color="auto"/>
              <w:right w:val="single" w:sz="4" w:space="0" w:color="auto"/>
            </w:tcBorders>
          </w:tcPr>
          <w:p w:rsidR="004E6150" w:rsidRPr="004E6150" w:rsidRDefault="004E6150" w:rsidP="00861A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4E6150" w:rsidRPr="00861AD8" w:rsidRDefault="004E6150" w:rsidP="00861AD8">
            <w:pPr>
              <w:spacing w:after="0" w:line="240" w:lineRule="auto"/>
              <w:jc w:val="center"/>
              <w:rPr>
                <w:rFonts w:ascii="Times New Roman" w:hAnsi="Times New Roman" w:cs="Times New Roman"/>
                <w:sz w:val="24"/>
                <w:szCs w:val="24"/>
              </w:rPr>
            </w:pPr>
          </w:p>
        </w:tc>
      </w:tr>
      <w:tr w:rsidR="004E6150" w:rsidRPr="00861AD8" w:rsidTr="0066329C">
        <w:trPr>
          <w:trHeight w:val="3266"/>
        </w:trPr>
        <w:tc>
          <w:tcPr>
            <w:tcW w:w="2660" w:type="dxa"/>
            <w:vMerge/>
            <w:tcBorders>
              <w:left w:val="single" w:sz="4" w:space="0" w:color="auto"/>
              <w:right w:val="single" w:sz="4" w:space="0" w:color="auto"/>
            </w:tcBorders>
            <w:vAlign w:val="center"/>
          </w:tcPr>
          <w:p w:rsidR="004E6150" w:rsidRPr="00861AD8" w:rsidRDefault="004E6150"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4E6150" w:rsidRPr="00861AD8" w:rsidRDefault="004E6150" w:rsidP="004E6150">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 xml:space="preserve">Первичная оценка потребности </w:t>
            </w:r>
            <w:r w:rsidRPr="00861AD8">
              <w:rPr>
                <w:rFonts w:ascii="Times New Roman" w:eastAsia="Lucida Sans Unicode" w:hAnsi="Times New Roman" w:cs="Times New Roman"/>
                <w:color w:val="000000"/>
                <w:sz w:val="24"/>
                <w:szCs w:val="24"/>
                <w:lang w:eastAsia="en-US" w:bidi="en-US"/>
              </w:rPr>
              <w:t>в физиологических отправлениях</w:t>
            </w:r>
          </w:p>
          <w:p w:rsidR="004E6150" w:rsidRPr="00861AD8" w:rsidRDefault="004E6150" w:rsidP="004E6150">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Особенности потребности в </w:t>
            </w:r>
            <w:r w:rsidRPr="00861AD8">
              <w:rPr>
                <w:rFonts w:ascii="Times New Roman" w:eastAsia="Lucida Sans Unicode" w:hAnsi="Times New Roman" w:cs="Times New Roman"/>
                <w:color w:val="000000"/>
                <w:sz w:val="24"/>
                <w:szCs w:val="24"/>
                <w:lang w:eastAsia="en-US" w:bidi="en-US"/>
              </w:rPr>
              <w:t xml:space="preserve"> физиологических отправлениях</w:t>
            </w:r>
            <w:r w:rsidRPr="00861AD8">
              <w:rPr>
                <w:rFonts w:ascii="Times New Roman" w:hAnsi="Times New Roman" w:cs="Times New Roman"/>
                <w:sz w:val="24"/>
                <w:szCs w:val="24"/>
              </w:rPr>
              <w:t xml:space="preserve"> в разных возрастных группах</w:t>
            </w:r>
          </w:p>
          <w:p w:rsidR="004E6150" w:rsidRPr="00861AD8" w:rsidRDefault="009B637F" w:rsidP="004E6150">
            <w:pPr>
              <w:spacing w:after="0" w:line="240" w:lineRule="auto"/>
              <w:jc w:val="both"/>
              <w:rPr>
                <w:rFonts w:ascii="Times New Roman" w:eastAsia="Calibri" w:hAnsi="Times New Roman" w:cs="Times New Roman"/>
                <w:b/>
                <w:bCs/>
                <w:sz w:val="24"/>
                <w:szCs w:val="24"/>
              </w:rPr>
            </w:pPr>
            <w:r>
              <w:rPr>
                <w:rFonts w:ascii="Times New Roman" w:hAnsi="Times New Roman" w:cs="Times New Roman"/>
                <w:sz w:val="24"/>
                <w:szCs w:val="24"/>
              </w:rPr>
              <w:t xml:space="preserve">Возможные </w:t>
            </w:r>
            <w:r w:rsidR="004E6150" w:rsidRPr="00861AD8">
              <w:rPr>
                <w:rFonts w:ascii="Times New Roman" w:hAnsi="Times New Roman" w:cs="Times New Roman"/>
                <w:sz w:val="24"/>
                <w:szCs w:val="24"/>
              </w:rPr>
              <w:t xml:space="preserve">проблемы пациента, связанные с неудовлетворением потребности </w:t>
            </w:r>
            <w:r w:rsidR="004E6150" w:rsidRPr="00861AD8">
              <w:rPr>
                <w:rFonts w:ascii="Times New Roman" w:eastAsia="Lucida Sans Unicode" w:hAnsi="Times New Roman" w:cs="Times New Roman"/>
                <w:color w:val="000000"/>
                <w:sz w:val="24"/>
                <w:szCs w:val="24"/>
                <w:lang w:eastAsia="en-US" w:bidi="en-US"/>
              </w:rPr>
              <w:t>в физиологических отправлениях</w:t>
            </w:r>
          </w:p>
          <w:p w:rsidR="004E6150" w:rsidRPr="00861AD8" w:rsidRDefault="004E6150" w:rsidP="004E6150">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Определение целей сестринского ухода при нарушении удовлетворения потребности в </w:t>
            </w:r>
            <w:r w:rsidRPr="00861AD8">
              <w:rPr>
                <w:rFonts w:ascii="Times New Roman" w:eastAsia="Lucida Sans Unicode" w:hAnsi="Times New Roman" w:cs="Times New Roman"/>
                <w:color w:val="000000"/>
                <w:sz w:val="24"/>
                <w:szCs w:val="24"/>
                <w:lang w:eastAsia="en-US" w:bidi="en-US"/>
              </w:rPr>
              <w:t xml:space="preserve"> физиологических отправлениях</w:t>
            </w:r>
          </w:p>
          <w:p w:rsidR="004E6150" w:rsidRPr="00861AD8" w:rsidRDefault="004E6150" w:rsidP="004E6150">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Возможные сестринские вмешательства при нарушении потребности </w:t>
            </w:r>
            <w:r w:rsidRPr="00861AD8">
              <w:rPr>
                <w:rFonts w:ascii="Times New Roman" w:eastAsia="Lucida Sans Unicode" w:hAnsi="Times New Roman" w:cs="Times New Roman"/>
                <w:color w:val="000000"/>
                <w:sz w:val="24"/>
                <w:szCs w:val="24"/>
                <w:lang w:eastAsia="en-US" w:bidi="en-US"/>
              </w:rPr>
              <w:t>в физиологических отправлениях</w:t>
            </w:r>
          </w:p>
          <w:p w:rsidR="004E6150" w:rsidRPr="00861AD8" w:rsidRDefault="004E6150" w:rsidP="004E6150">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Оценка результатов сестринского ухода при нарушении потребности </w:t>
            </w:r>
            <w:r w:rsidRPr="00861AD8">
              <w:rPr>
                <w:rFonts w:ascii="Times New Roman" w:eastAsia="Lucida Sans Unicode" w:hAnsi="Times New Roman" w:cs="Times New Roman"/>
                <w:color w:val="000000"/>
                <w:sz w:val="24"/>
                <w:szCs w:val="24"/>
                <w:lang w:eastAsia="en-US" w:bidi="en-US"/>
              </w:rPr>
              <w:t>в физиологических отправлениях</w:t>
            </w:r>
          </w:p>
          <w:p w:rsidR="004E6150" w:rsidRPr="00861AD8" w:rsidRDefault="004E6150" w:rsidP="004E6150">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Документирование всех этапов сестринского процесса</w:t>
            </w:r>
          </w:p>
        </w:tc>
        <w:tc>
          <w:tcPr>
            <w:tcW w:w="1215" w:type="dxa"/>
            <w:vMerge/>
            <w:tcBorders>
              <w:top w:val="single" w:sz="4" w:space="0" w:color="auto"/>
              <w:left w:val="single" w:sz="4" w:space="0" w:color="auto"/>
              <w:bottom w:val="single" w:sz="4" w:space="0" w:color="auto"/>
              <w:right w:val="single" w:sz="4" w:space="0" w:color="auto"/>
            </w:tcBorders>
            <w:vAlign w:val="center"/>
          </w:tcPr>
          <w:p w:rsidR="004E6150" w:rsidRPr="00861AD8" w:rsidRDefault="004E6150" w:rsidP="00861AD8">
            <w:pPr>
              <w:spacing w:after="0" w:line="240" w:lineRule="auto"/>
              <w:rPr>
                <w:rFonts w:ascii="Times New Roman" w:hAnsi="Times New Roman" w:cs="Times New Roman"/>
                <w:sz w:val="24"/>
                <w:szCs w:val="24"/>
              </w:rPr>
            </w:pPr>
          </w:p>
        </w:tc>
        <w:tc>
          <w:tcPr>
            <w:tcW w:w="1276" w:type="dxa"/>
            <w:vMerge w:val="restart"/>
            <w:tcBorders>
              <w:top w:val="single" w:sz="4" w:space="0" w:color="auto"/>
              <w:left w:val="single" w:sz="4" w:space="0" w:color="auto"/>
              <w:right w:val="single" w:sz="4" w:space="0" w:color="auto"/>
            </w:tcBorders>
          </w:tcPr>
          <w:p w:rsidR="004E6150" w:rsidRPr="00861AD8" w:rsidRDefault="004E6150"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1</w:t>
            </w:r>
          </w:p>
        </w:tc>
      </w:tr>
      <w:tr w:rsidR="004E6150" w:rsidRPr="00861AD8" w:rsidTr="004E6150">
        <w:trPr>
          <w:trHeight w:val="265"/>
        </w:trPr>
        <w:tc>
          <w:tcPr>
            <w:tcW w:w="2660" w:type="dxa"/>
            <w:vMerge/>
            <w:tcBorders>
              <w:left w:val="single" w:sz="4" w:space="0" w:color="auto"/>
              <w:right w:val="single" w:sz="4" w:space="0" w:color="auto"/>
            </w:tcBorders>
            <w:vAlign w:val="center"/>
          </w:tcPr>
          <w:p w:rsidR="004E6150" w:rsidRPr="00861AD8" w:rsidRDefault="004E6150"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4E6150" w:rsidRPr="006F60B4" w:rsidRDefault="004E6150" w:rsidP="004E6150">
            <w:pPr>
              <w:spacing w:after="0" w:line="240" w:lineRule="auto"/>
              <w:jc w:val="both"/>
              <w:rPr>
                <w:rFonts w:ascii="Times New Roman" w:hAnsi="Times New Roman" w:cs="Times New Roman"/>
                <w:sz w:val="24"/>
                <w:szCs w:val="24"/>
              </w:rPr>
            </w:pPr>
            <w:r w:rsidRPr="006F60B4">
              <w:rPr>
                <w:rFonts w:ascii="Times New Roman" w:hAnsi="Times New Roman" w:cs="Times New Roman"/>
                <w:b/>
                <w:sz w:val="24"/>
                <w:szCs w:val="24"/>
              </w:rPr>
              <w:t>Практические занятия</w:t>
            </w:r>
          </w:p>
        </w:tc>
        <w:tc>
          <w:tcPr>
            <w:tcW w:w="1215" w:type="dxa"/>
            <w:tcBorders>
              <w:top w:val="nil"/>
              <w:left w:val="single" w:sz="4" w:space="0" w:color="auto"/>
              <w:right w:val="single" w:sz="4" w:space="0" w:color="auto"/>
            </w:tcBorders>
            <w:vAlign w:val="center"/>
          </w:tcPr>
          <w:p w:rsidR="004E6150" w:rsidRPr="004E6150" w:rsidRDefault="004E6150" w:rsidP="004E6150">
            <w:pPr>
              <w:spacing w:after="0" w:line="240" w:lineRule="auto"/>
              <w:jc w:val="center"/>
              <w:rPr>
                <w:rFonts w:ascii="Times New Roman" w:hAnsi="Times New Roman" w:cs="Times New Roman"/>
                <w:b/>
                <w:sz w:val="24"/>
                <w:szCs w:val="24"/>
              </w:rPr>
            </w:pPr>
            <w:r w:rsidRPr="004E6150">
              <w:rPr>
                <w:rFonts w:ascii="Times New Roman" w:hAnsi="Times New Roman" w:cs="Times New Roman"/>
                <w:b/>
                <w:sz w:val="24"/>
                <w:szCs w:val="24"/>
              </w:rPr>
              <w:t>2</w:t>
            </w:r>
          </w:p>
        </w:tc>
        <w:tc>
          <w:tcPr>
            <w:tcW w:w="1276" w:type="dxa"/>
            <w:vMerge/>
            <w:tcBorders>
              <w:left w:val="single" w:sz="4" w:space="0" w:color="auto"/>
              <w:right w:val="single" w:sz="4" w:space="0" w:color="auto"/>
            </w:tcBorders>
          </w:tcPr>
          <w:p w:rsidR="004E6150" w:rsidRPr="00861AD8" w:rsidRDefault="004E6150" w:rsidP="00861AD8">
            <w:pPr>
              <w:spacing w:after="0" w:line="240" w:lineRule="auto"/>
              <w:jc w:val="center"/>
              <w:rPr>
                <w:rFonts w:ascii="Times New Roman" w:hAnsi="Times New Roman" w:cs="Times New Roman"/>
                <w:sz w:val="24"/>
                <w:szCs w:val="24"/>
              </w:rPr>
            </w:pPr>
          </w:p>
        </w:tc>
      </w:tr>
      <w:tr w:rsidR="004E6150" w:rsidRPr="00861AD8" w:rsidTr="004E6150">
        <w:trPr>
          <w:trHeight w:val="407"/>
        </w:trPr>
        <w:tc>
          <w:tcPr>
            <w:tcW w:w="2660" w:type="dxa"/>
            <w:vMerge/>
            <w:tcBorders>
              <w:left w:val="single" w:sz="4" w:space="0" w:color="auto"/>
              <w:bottom w:val="single" w:sz="4" w:space="0" w:color="auto"/>
              <w:right w:val="single" w:sz="4" w:space="0" w:color="auto"/>
            </w:tcBorders>
            <w:vAlign w:val="center"/>
          </w:tcPr>
          <w:p w:rsidR="004E6150" w:rsidRPr="00861AD8" w:rsidRDefault="004E6150"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4E6150" w:rsidRDefault="0001698A" w:rsidP="009E6244">
            <w:pPr>
              <w:pStyle w:val="af7"/>
              <w:numPr>
                <w:ilvl w:val="0"/>
                <w:numId w:val="3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Определение потребности пациента в физиологических отправлениях</w:t>
            </w:r>
          </w:p>
          <w:p w:rsidR="00EE7342" w:rsidRPr="00EE7342" w:rsidRDefault="0001698A" w:rsidP="009E6244">
            <w:pPr>
              <w:pStyle w:val="af7"/>
              <w:numPr>
                <w:ilvl w:val="0"/>
                <w:numId w:val="3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Критерии оценки </w:t>
            </w:r>
            <w:proofErr w:type="gramStart"/>
            <w:r>
              <w:rPr>
                <w:rFonts w:ascii="Times New Roman" w:hAnsi="Times New Roman" w:cs="Times New Roman"/>
                <w:sz w:val="24"/>
                <w:szCs w:val="24"/>
              </w:rPr>
              <w:t>ухода</w:t>
            </w:r>
            <w:proofErr w:type="gramEnd"/>
            <w:r>
              <w:rPr>
                <w:rFonts w:ascii="Times New Roman" w:hAnsi="Times New Roman" w:cs="Times New Roman"/>
                <w:sz w:val="24"/>
                <w:szCs w:val="24"/>
              </w:rPr>
              <w:t xml:space="preserve"> за пациентом  нуждающемся  в физиологических  отправлениях</w:t>
            </w:r>
            <w:r w:rsidR="00635399">
              <w:rPr>
                <w:rFonts w:ascii="Times New Roman" w:hAnsi="Times New Roman" w:cs="Times New Roman"/>
                <w:sz w:val="24"/>
                <w:szCs w:val="24"/>
              </w:rPr>
              <w:t>.</w:t>
            </w:r>
          </w:p>
        </w:tc>
        <w:tc>
          <w:tcPr>
            <w:tcW w:w="1215" w:type="dxa"/>
            <w:tcBorders>
              <w:top w:val="single" w:sz="4" w:space="0" w:color="auto"/>
              <w:left w:val="single" w:sz="4" w:space="0" w:color="auto"/>
              <w:bottom w:val="single" w:sz="4" w:space="0" w:color="auto"/>
              <w:right w:val="single" w:sz="4" w:space="0" w:color="auto"/>
            </w:tcBorders>
            <w:vAlign w:val="center"/>
          </w:tcPr>
          <w:p w:rsidR="004E6150" w:rsidRPr="00861AD8" w:rsidRDefault="004E6150" w:rsidP="00861AD8">
            <w:pPr>
              <w:spacing w:after="0" w:line="240" w:lineRule="auto"/>
              <w:rPr>
                <w:rFonts w:ascii="Times New Roman" w:hAnsi="Times New Roman" w:cs="Times New Roman"/>
                <w:sz w:val="24"/>
                <w:szCs w:val="24"/>
              </w:rPr>
            </w:pPr>
          </w:p>
        </w:tc>
        <w:tc>
          <w:tcPr>
            <w:tcW w:w="1276" w:type="dxa"/>
            <w:vMerge/>
            <w:tcBorders>
              <w:left w:val="single" w:sz="4" w:space="0" w:color="auto"/>
              <w:bottom w:val="single" w:sz="4" w:space="0" w:color="auto"/>
              <w:right w:val="single" w:sz="4" w:space="0" w:color="auto"/>
            </w:tcBorders>
          </w:tcPr>
          <w:p w:rsidR="004E6150" w:rsidRPr="00861AD8" w:rsidRDefault="004E6150" w:rsidP="00861AD8">
            <w:pPr>
              <w:spacing w:after="0" w:line="240" w:lineRule="auto"/>
              <w:jc w:val="center"/>
              <w:rPr>
                <w:rFonts w:ascii="Times New Roman" w:hAnsi="Times New Roman" w:cs="Times New Roman"/>
                <w:sz w:val="24"/>
                <w:szCs w:val="24"/>
              </w:rPr>
            </w:pPr>
          </w:p>
        </w:tc>
      </w:tr>
      <w:tr w:rsidR="009B637F" w:rsidRPr="00861AD8" w:rsidTr="0066329C">
        <w:tc>
          <w:tcPr>
            <w:tcW w:w="2660" w:type="dxa"/>
            <w:vMerge w:val="restart"/>
            <w:tcBorders>
              <w:top w:val="single" w:sz="4" w:space="0" w:color="auto"/>
              <w:left w:val="single" w:sz="4" w:space="0" w:color="auto"/>
              <w:right w:val="single" w:sz="4" w:space="0" w:color="auto"/>
            </w:tcBorders>
          </w:tcPr>
          <w:p w:rsidR="008B6163" w:rsidRDefault="009B637F"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2.6. </w:t>
            </w:r>
          </w:p>
          <w:p w:rsidR="009B637F" w:rsidRPr="00861AD8" w:rsidRDefault="009B637F" w:rsidP="00861AD8">
            <w:pPr>
              <w:spacing w:after="0" w:line="240" w:lineRule="auto"/>
              <w:jc w:val="center"/>
              <w:rPr>
                <w:rFonts w:ascii="Times New Roman" w:eastAsia="Calibri" w:hAnsi="Times New Roman" w:cs="Times New Roman"/>
                <w:b/>
                <w:bCs/>
                <w:sz w:val="24"/>
                <w:szCs w:val="24"/>
              </w:rPr>
            </w:pPr>
            <w:r w:rsidRPr="00861AD8">
              <w:rPr>
                <w:rFonts w:ascii="Times New Roman" w:eastAsia="Lucida Sans Unicode" w:hAnsi="Times New Roman" w:cs="Times New Roman"/>
                <w:color w:val="000000"/>
                <w:sz w:val="24"/>
                <w:szCs w:val="24"/>
                <w:lang w:eastAsia="en-US" w:bidi="en-US"/>
              </w:rPr>
              <w:t>Потребность пациента в движении</w:t>
            </w:r>
          </w:p>
        </w:tc>
        <w:tc>
          <w:tcPr>
            <w:tcW w:w="10408" w:type="dxa"/>
            <w:tcBorders>
              <w:top w:val="single" w:sz="4" w:space="0" w:color="auto"/>
              <w:left w:val="single" w:sz="4" w:space="0" w:color="auto"/>
              <w:bottom w:val="single" w:sz="4" w:space="0" w:color="auto"/>
              <w:right w:val="single" w:sz="4" w:space="0" w:color="auto"/>
            </w:tcBorders>
          </w:tcPr>
          <w:p w:rsidR="009B637F" w:rsidRPr="00861AD8" w:rsidRDefault="009B637F" w:rsidP="00861AD8">
            <w:pPr>
              <w:spacing w:after="0" w:line="240" w:lineRule="auto"/>
              <w:jc w:val="both"/>
              <w:rPr>
                <w:rFonts w:ascii="Times New Roman" w:hAnsi="Times New Roman" w:cs="Times New Roman"/>
                <w:b/>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9B637F" w:rsidRPr="009B637F" w:rsidRDefault="009B637F" w:rsidP="00861AD8">
            <w:pPr>
              <w:spacing w:after="0" w:line="240" w:lineRule="auto"/>
              <w:jc w:val="center"/>
              <w:rPr>
                <w:rFonts w:ascii="Times New Roman" w:hAnsi="Times New Roman" w:cs="Times New Roman"/>
                <w:b/>
                <w:sz w:val="24"/>
                <w:szCs w:val="24"/>
              </w:rPr>
            </w:pPr>
            <w:r w:rsidRPr="009B637F">
              <w:rPr>
                <w:rFonts w:ascii="Times New Roman" w:hAnsi="Times New Roman" w:cs="Times New Roman"/>
                <w:b/>
                <w:sz w:val="24"/>
                <w:szCs w:val="24"/>
              </w:rPr>
              <w:t>4 (2)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9B637F" w:rsidRPr="00861AD8" w:rsidRDefault="009B637F" w:rsidP="00861AD8">
            <w:pPr>
              <w:spacing w:after="0" w:line="240" w:lineRule="auto"/>
              <w:jc w:val="center"/>
              <w:rPr>
                <w:rFonts w:ascii="Times New Roman" w:hAnsi="Times New Roman" w:cs="Times New Roman"/>
                <w:sz w:val="24"/>
                <w:szCs w:val="24"/>
              </w:rPr>
            </w:pPr>
          </w:p>
        </w:tc>
      </w:tr>
      <w:tr w:rsidR="009B637F" w:rsidRPr="00861AD8" w:rsidTr="0066329C">
        <w:trPr>
          <w:trHeight w:val="1953"/>
        </w:trPr>
        <w:tc>
          <w:tcPr>
            <w:tcW w:w="2660" w:type="dxa"/>
            <w:vMerge/>
            <w:tcBorders>
              <w:left w:val="single" w:sz="4" w:space="0" w:color="auto"/>
              <w:right w:val="single" w:sz="4" w:space="0" w:color="auto"/>
            </w:tcBorders>
            <w:vAlign w:val="center"/>
          </w:tcPr>
          <w:p w:rsidR="009B637F" w:rsidRPr="00861AD8" w:rsidRDefault="009B637F"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9B637F" w:rsidRPr="00861AD8" w:rsidRDefault="009B637F"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 xml:space="preserve">Первичная оценка потребности </w:t>
            </w:r>
            <w:r w:rsidRPr="00861AD8">
              <w:rPr>
                <w:rFonts w:ascii="Times New Roman" w:eastAsia="Lucida Sans Unicode" w:hAnsi="Times New Roman" w:cs="Times New Roman"/>
                <w:color w:val="000000"/>
                <w:sz w:val="24"/>
                <w:szCs w:val="24"/>
                <w:lang w:eastAsia="en-US" w:bidi="en-US"/>
              </w:rPr>
              <w:t>в движении</w:t>
            </w:r>
          </w:p>
          <w:p w:rsidR="009B637F" w:rsidRPr="00861AD8" w:rsidRDefault="009B637F"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Особенности потребности в </w:t>
            </w:r>
            <w:r w:rsidRPr="00861AD8">
              <w:rPr>
                <w:rFonts w:ascii="Times New Roman" w:eastAsia="Lucida Sans Unicode" w:hAnsi="Times New Roman" w:cs="Times New Roman"/>
                <w:color w:val="000000"/>
                <w:sz w:val="24"/>
                <w:szCs w:val="24"/>
                <w:lang w:eastAsia="en-US" w:bidi="en-US"/>
              </w:rPr>
              <w:t xml:space="preserve">  движении</w:t>
            </w:r>
            <w:r w:rsidRPr="00861AD8">
              <w:rPr>
                <w:rFonts w:ascii="Times New Roman" w:hAnsi="Times New Roman" w:cs="Times New Roman"/>
                <w:sz w:val="24"/>
                <w:szCs w:val="24"/>
              </w:rPr>
              <w:t xml:space="preserve"> в разных возрастных группах</w:t>
            </w:r>
          </w:p>
          <w:p w:rsidR="009B637F" w:rsidRPr="00861AD8" w:rsidRDefault="009B637F"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 xml:space="preserve">Возможные  проблемы пациента, связанные с неудовлетворением потребности </w:t>
            </w:r>
            <w:r w:rsidRPr="00861AD8">
              <w:rPr>
                <w:rFonts w:ascii="Times New Roman" w:eastAsia="Lucida Sans Unicode" w:hAnsi="Times New Roman" w:cs="Times New Roman"/>
                <w:color w:val="000000"/>
                <w:sz w:val="24"/>
                <w:szCs w:val="24"/>
                <w:lang w:eastAsia="en-US" w:bidi="en-US"/>
              </w:rPr>
              <w:t>в  движении</w:t>
            </w:r>
          </w:p>
          <w:p w:rsidR="009B637F" w:rsidRPr="00861AD8" w:rsidRDefault="009B637F"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 xml:space="preserve">Определение целей сестринского ухода при нарушении удовлетворения потребности в </w:t>
            </w:r>
            <w:r w:rsidRPr="00861AD8">
              <w:rPr>
                <w:rFonts w:ascii="Times New Roman" w:eastAsia="Lucida Sans Unicode" w:hAnsi="Times New Roman" w:cs="Times New Roman"/>
                <w:color w:val="000000"/>
                <w:sz w:val="24"/>
                <w:szCs w:val="24"/>
                <w:lang w:eastAsia="en-US" w:bidi="en-US"/>
              </w:rPr>
              <w:t>движении</w:t>
            </w:r>
          </w:p>
          <w:p w:rsidR="009B637F" w:rsidRPr="00861AD8" w:rsidRDefault="009B637F"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 xml:space="preserve">Возможные сестринские вмешательства при нарушении потребности </w:t>
            </w:r>
            <w:r w:rsidRPr="00861AD8">
              <w:rPr>
                <w:rFonts w:ascii="Times New Roman" w:eastAsia="Lucida Sans Unicode" w:hAnsi="Times New Roman" w:cs="Times New Roman"/>
                <w:color w:val="000000"/>
                <w:sz w:val="24"/>
                <w:szCs w:val="24"/>
                <w:lang w:eastAsia="en-US" w:bidi="en-US"/>
              </w:rPr>
              <w:t>в  движении</w:t>
            </w:r>
          </w:p>
          <w:p w:rsidR="009B637F" w:rsidRPr="00861AD8" w:rsidRDefault="009B637F"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 xml:space="preserve">Оценка результатов сестринского ухода при нарушении потребности </w:t>
            </w:r>
            <w:r w:rsidRPr="00861AD8">
              <w:rPr>
                <w:rFonts w:ascii="Times New Roman" w:eastAsia="Lucida Sans Unicode" w:hAnsi="Times New Roman" w:cs="Times New Roman"/>
                <w:color w:val="000000"/>
                <w:sz w:val="24"/>
                <w:szCs w:val="24"/>
                <w:lang w:eastAsia="en-US" w:bidi="en-US"/>
              </w:rPr>
              <w:t>в  движении</w:t>
            </w:r>
          </w:p>
          <w:p w:rsidR="009B637F" w:rsidRPr="009B637F" w:rsidRDefault="009B637F"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Документирование всех этапов сестринского процесса</w:t>
            </w:r>
          </w:p>
        </w:tc>
        <w:tc>
          <w:tcPr>
            <w:tcW w:w="1215" w:type="dxa"/>
            <w:tcBorders>
              <w:top w:val="single" w:sz="4" w:space="0" w:color="auto"/>
              <w:left w:val="single" w:sz="4" w:space="0" w:color="auto"/>
              <w:bottom w:val="single" w:sz="4" w:space="0" w:color="auto"/>
              <w:right w:val="single" w:sz="4" w:space="0" w:color="auto"/>
            </w:tcBorders>
            <w:vAlign w:val="center"/>
          </w:tcPr>
          <w:p w:rsidR="009B637F" w:rsidRPr="00861AD8" w:rsidRDefault="009B637F"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right w:val="single" w:sz="4" w:space="0" w:color="auto"/>
            </w:tcBorders>
            <w:shd w:val="clear" w:color="auto" w:fill="FFFFFF"/>
          </w:tcPr>
          <w:p w:rsidR="009B637F" w:rsidRPr="00861AD8" w:rsidRDefault="009B637F"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1</w:t>
            </w:r>
          </w:p>
        </w:tc>
      </w:tr>
      <w:tr w:rsidR="009B637F" w:rsidRPr="00861AD8" w:rsidTr="009B637F">
        <w:trPr>
          <w:trHeight w:val="281"/>
        </w:trPr>
        <w:tc>
          <w:tcPr>
            <w:tcW w:w="2660" w:type="dxa"/>
            <w:vMerge/>
            <w:tcBorders>
              <w:left w:val="single" w:sz="4" w:space="0" w:color="auto"/>
              <w:right w:val="single" w:sz="4" w:space="0" w:color="auto"/>
            </w:tcBorders>
            <w:vAlign w:val="center"/>
          </w:tcPr>
          <w:p w:rsidR="009B637F" w:rsidRPr="00861AD8" w:rsidRDefault="009B637F"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9B637F" w:rsidRPr="006F60B4" w:rsidRDefault="009B637F" w:rsidP="00861AD8">
            <w:pPr>
              <w:spacing w:after="0" w:line="240" w:lineRule="auto"/>
              <w:rPr>
                <w:rFonts w:ascii="Times New Roman" w:hAnsi="Times New Roman" w:cs="Times New Roman"/>
                <w:sz w:val="24"/>
                <w:szCs w:val="24"/>
              </w:rPr>
            </w:pPr>
            <w:r w:rsidRPr="006F60B4">
              <w:rPr>
                <w:rFonts w:ascii="Times New Roman" w:hAnsi="Times New Roman" w:cs="Times New Roman"/>
                <w:b/>
                <w:sz w:val="24"/>
                <w:szCs w:val="24"/>
              </w:rPr>
              <w:t>Практические занятия</w:t>
            </w:r>
          </w:p>
        </w:tc>
        <w:tc>
          <w:tcPr>
            <w:tcW w:w="1215" w:type="dxa"/>
            <w:tcBorders>
              <w:top w:val="single" w:sz="4" w:space="0" w:color="auto"/>
              <w:left w:val="single" w:sz="4" w:space="0" w:color="auto"/>
              <w:bottom w:val="single" w:sz="4" w:space="0" w:color="auto"/>
              <w:right w:val="single" w:sz="4" w:space="0" w:color="auto"/>
            </w:tcBorders>
            <w:vAlign w:val="center"/>
          </w:tcPr>
          <w:p w:rsidR="009B637F" w:rsidRPr="00681BC9" w:rsidRDefault="00681BC9" w:rsidP="00681BC9">
            <w:pPr>
              <w:spacing w:after="0" w:line="240" w:lineRule="auto"/>
              <w:jc w:val="center"/>
              <w:rPr>
                <w:rFonts w:ascii="Times New Roman" w:hAnsi="Times New Roman" w:cs="Times New Roman"/>
                <w:b/>
                <w:sz w:val="24"/>
                <w:szCs w:val="24"/>
              </w:rPr>
            </w:pPr>
            <w:r w:rsidRPr="00681BC9">
              <w:rPr>
                <w:rFonts w:ascii="Times New Roman" w:hAnsi="Times New Roman" w:cs="Times New Roman"/>
                <w:b/>
                <w:sz w:val="24"/>
                <w:szCs w:val="24"/>
              </w:rPr>
              <w:t>2</w:t>
            </w:r>
          </w:p>
        </w:tc>
        <w:tc>
          <w:tcPr>
            <w:tcW w:w="1276" w:type="dxa"/>
            <w:tcBorders>
              <w:top w:val="single" w:sz="4" w:space="0" w:color="auto"/>
              <w:left w:val="single" w:sz="4" w:space="0" w:color="auto"/>
              <w:right w:val="single" w:sz="4" w:space="0" w:color="auto"/>
            </w:tcBorders>
            <w:shd w:val="clear" w:color="auto" w:fill="FFFFFF"/>
          </w:tcPr>
          <w:p w:rsidR="009B637F" w:rsidRPr="00861AD8" w:rsidRDefault="009B637F" w:rsidP="00861AD8">
            <w:pPr>
              <w:spacing w:after="0" w:line="240" w:lineRule="auto"/>
              <w:jc w:val="center"/>
              <w:rPr>
                <w:rFonts w:ascii="Times New Roman" w:hAnsi="Times New Roman" w:cs="Times New Roman"/>
                <w:sz w:val="24"/>
                <w:szCs w:val="24"/>
              </w:rPr>
            </w:pPr>
          </w:p>
        </w:tc>
      </w:tr>
      <w:tr w:rsidR="009B637F" w:rsidRPr="00861AD8" w:rsidTr="0066329C">
        <w:trPr>
          <w:trHeight w:val="423"/>
        </w:trPr>
        <w:tc>
          <w:tcPr>
            <w:tcW w:w="2660" w:type="dxa"/>
            <w:vMerge/>
            <w:tcBorders>
              <w:left w:val="single" w:sz="4" w:space="0" w:color="auto"/>
              <w:bottom w:val="single" w:sz="4" w:space="0" w:color="auto"/>
              <w:right w:val="single" w:sz="4" w:space="0" w:color="auto"/>
            </w:tcBorders>
            <w:vAlign w:val="center"/>
          </w:tcPr>
          <w:p w:rsidR="009B637F" w:rsidRPr="00861AD8" w:rsidRDefault="009B637F"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9B637F" w:rsidRDefault="006976E4" w:rsidP="009E6244">
            <w:pPr>
              <w:pStyle w:val="af7"/>
              <w:numPr>
                <w:ilvl w:val="0"/>
                <w:numId w:val="33"/>
              </w:numPr>
              <w:spacing w:after="0" w:line="240" w:lineRule="auto"/>
              <w:rPr>
                <w:rFonts w:ascii="Times New Roman" w:hAnsi="Times New Roman" w:cs="Times New Roman"/>
                <w:sz w:val="24"/>
                <w:szCs w:val="24"/>
              </w:rPr>
            </w:pPr>
            <w:r>
              <w:rPr>
                <w:rFonts w:ascii="Times New Roman" w:hAnsi="Times New Roman" w:cs="Times New Roman"/>
                <w:sz w:val="24"/>
                <w:szCs w:val="24"/>
              </w:rPr>
              <w:t>Определение потребности пациента в движении</w:t>
            </w:r>
          </w:p>
          <w:p w:rsidR="009B637F" w:rsidRDefault="006976E4" w:rsidP="009E6244">
            <w:pPr>
              <w:pStyle w:val="af7"/>
              <w:numPr>
                <w:ilvl w:val="0"/>
                <w:numId w:val="33"/>
              </w:numPr>
              <w:spacing w:after="0" w:line="240" w:lineRule="auto"/>
              <w:rPr>
                <w:rFonts w:ascii="Times New Roman" w:hAnsi="Times New Roman" w:cs="Times New Roman"/>
                <w:sz w:val="24"/>
                <w:szCs w:val="24"/>
              </w:rPr>
            </w:pPr>
            <w:r>
              <w:rPr>
                <w:rFonts w:ascii="Times New Roman" w:hAnsi="Times New Roman" w:cs="Times New Roman"/>
                <w:sz w:val="24"/>
                <w:szCs w:val="24"/>
              </w:rPr>
              <w:t>Критерии оценки  ухода  за пациентом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нуждающемся в движении. </w:t>
            </w:r>
          </w:p>
          <w:p w:rsidR="006A0DDB" w:rsidRDefault="006A0DDB" w:rsidP="006A0DDB">
            <w:pPr>
              <w:spacing w:after="0" w:line="240" w:lineRule="auto"/>
              <w:rPr>
                <w:rFonts w:ascii="Times New Roman" w:hAnsi="Times New Roman" w:cs="Times New Roman"/>
                <w:sz w:val="24"/>
                <w:szCs w:val="24"/>
              </w:rPr>
            </w:pPr>
          </w:p>
          <w:p w:rsidR="006A0DDB" w:rsidRDefault="006A0DDB" w:rsidP="006A0DDB">
            <w:pPr>
              <w:spacing w:after="0" w:line="240" w:lineRule="auto"/>
              <w:rPr>
                <w:rFonts w:ascii="Times New Roman" w:hAnsi="Times New Roman" w:cs="Times New Roman"/>
                <w:sz w:val="24"/>
                <w:szCs w:val="24"/>
              </w:rPr>
            </w:pPr>
          </w:p>
          <w:p w:rsidR="006A0DDB" w:rsidRDefault="006A0DDB" w:rsidP="006A0DDB">
            <w:pPr>
              <w:spacing w:after="0" w:line="240" w:lineRule="auto"/>
              <w:rPr>
                <w:rFonts w:ascii="Times New Roman" w:hAnsi="Times New Roman" w:cs="Times New Roman"/>
                <w:sz w:val="24"/>
                <w:szCs w:val="24"/>
              </w:rPr>
            </w:pPr>
          </w:p>
          <w:p w:rsidR="006A0DDB" w:rsidRDefault="006A0DDB" w:rsidP="006A0DDB">
            <w:pPr>
              <w:spacing w:after="0" w:line="240" w:lineRule="auto"/>
              <w:rPr>
                <w:rFonts w:ascii="Times New Roman" w:hAnsi="Times New Roman" w:cs="Times New Roman"/>
                <w:sz w:val="24"/>
                <w:szCs w:val="24"/>
              </w:rPr>
            </w:pPr>
          </w:p>
          <w:p w:rsidR="006A0DDB" w:rsidRDefault="006A0DDB" w:rsidP="006A0DDB">
            <w:pPr>
              <w:spacing w:after="0" w:line="240" w:lineRule="auto"/>
              <w:rPr>
                <w:rFonts w:ascii="Times New Roman" w:hAnsi="Times New Roman" w:cs="Times New Roman"/>
                <w:sz w:val="24"/>
                <w:szCs w:val="24"/>
              </w:rPr>
            </w:pPr>
          </w:p>
          <w:p w:rsidR="006A0DDB" w:rsidRDefault="006A0DDB" w:rsidP="006A0DDB">
            <w:pPr>
              <w:spacing w:after="0" w:line="240" w:lineRule="auto"/>
              <w:rPr>
                <w:rFonts w:ascii="Times New Roman" w:hAnsi="Times New Roman" w:cs="Times New Roman"/>
                <w:sz w:val="24"/>
                <w:szCs w:val="24"/>
              </w:rPr>
            </w:pPr>
          </w:p>
          <w:p w:rsidR="006A0DDB" w:rsidRDefault="006A0DDB" w:rsidP="006A0DDB">
            <w:pPr>
              <w:spacing w:after="0" w:line="240" w:lineRule="auto"/>
              <w:rPr>
                <w:rFonts w:ascii="Times New Roman" w:hAnsi="Times New Roman" w:cs="Times New Roman"/>
                <w:sz w:val="24"/>
                <w:szCs w:val="24"/>
              </w:rPr>
            </w:pPr>
          </w:p>
          <w:p w:rsidR="006A0DDB" w:rsidRDefault="006A0DDB" w:rsidP="006A0DDB">
            <w:pPr>
              <w:spacing w:after="0" w:line="240" w:lineRule="auto"/>
              <w:rPr>
                <w:rFonts w:ascii="Times New Roman" w:hAnsi="Times New Roman" w:cs="Times New Roman"/>
                <w:sz w:val="24"/>
                <w:szCs w:val="24"/>
              </w:rPr>
            </w:pPr>
          </w:p>
          <w:p w:rsidR="006A0DDB" w:rsidRPr="006A0DDB" w:rsidRDefault="006A0DDB" w:rsidP="006A0DDB">
            <w:pPr>
              <w:spacing w:after="0" w:line="240" w:lineRule="auto"/>
              <w:rPr>
                <w:rFonts w:ascii="Times New Roman" w:hAnsi="Times New Roman" w:cs="Times New Roman"/>
                <w:sz w:val="24"/>
                <w:szCs w:val="24"/>
              </w:rPr>
            </w:pPr>
          </w:p>
        </w:tc>
        <w:tc>
          <w:tcPr>
            <w:tcW w:w="1215" w:type="dxa"/>
            <w:tcBorders>
              <w:top w:val="single" w:sz="4" w:space="0" w:color="auto"/>
              <w:left w:val="single" w:sz="4" w:space="0" w:color="auto"/>
              <w:bottom w:val="single" w:sz="4" w:space="0" w:color="auto"/>
              <w:right w:val="single" w:sz="4" w:space="0" w:color="auto"/>
            </w:tcBorders>
            <w:vAlign w:val="center"/>
          </w:tcPr>
          <w:p w:rsidR="009B637F" w:rsidRPr="00861AD8" w:rsidRDefault="009B637F"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right w:val="single" w:sz="4" w:space="0" w:color="auto"/>
            </w:tcBorders>
            <w:shd w:val="clear" w:color="auto" w:fill="FFFFFF"/>
          </w:tcPr>
          <w:p w:rsidR="009B637F" w:rsidRPr="00861AD8" w:rsidRDefault="009B637F" w:rsidP="00861AD8">
            <w:pPr>
              <w:spacing w:after="0" w:line="240" w:lineRule="auto"/>
              <w:jc w:val="center"/>
              <w:rPr>
                <w:rFonts w:ascii="Times New Roman" w:hAnsi="Times New Roman" w:cs="Times New Roman"/>
                <w:sz w:val="24"/>
                <w:szCs w:val="24"/>
              </w:rPr>
            </w:pPr>
          </w:p>
        </w:tc>
      </w:tr>
      <w:tr w:rsidR="00681BC9" w:rsidRPr="00861AD8" w:rsidTr="0066329C">
        <w:tc>
          <w:tcPr>
            <w:tcW w:w="2660" w:type="dxa"/>
            <w:vMerge w:val="restart"/>
            <w:tcBorders>
              <w:top w:val="single" w:sz="4" w:space="0" w:color="auto"/>
              <w:left w:val="single" w:sz="4" w:space="0" w:color="auto"/>
              <w:right w:val="single" w:sz="4" w:space="0" w:color="auto"/>
            </w:tcBorders>
          </w:tcPr>
          <w:p w:rsidR="008B6163" w:rsidRDefault="00681BC9"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lastRenderedPageBreak/>
              <w:t xml:space="preserve">Тема 2.7. </w:t>
            </w:r>
          </w:p>
          <w:p w:rsidR="00681BC9" w:rsidRPr="00861AD8" w:rsidRDefault="00681BC9" w:rsidP="00861AD8">
            <w:pPr>
              <w:spacing w:after="0" w:line="240" w:lineRule="auto"/>
              <w:jc w:val="center"/>
              <w:rPr>
                <w:rFonts w:ascii="Times New Roman" w:eastAsia="Calibri" w:hAnsi="Times New Roman" w:cs="Times New Roman"/>
                <w:b/>
                <w:bCs/>
                <w:sz w:val="24"/>
                <w:szCs w:val="24"/>
              </w:rPr>
            </w:pPr>
            <w:r w:rsidRPr="00861AD8">
              <w:rPr>
                <w:rFonts w:ascii="Times New Roman" w:eastAsia="Lucida Sans Unicode" w:hAnsi="Times New Roman" w:cs="Times New Roman"/>
                <w:color w:val="000000"/>
                <w:sz w:val="24"/>
                <w:szCs w:val="24"/>
                <w:lang w:eastAsia="en-US" w:bidi="en-US"/>
              </w:rPr>
              <w:t xml:space="preserve">Потребности пациента </w:t>
            </w:r>
            <w:proofErr w:type="gramStart"/>
            <w:r w:rsidRPr="00861AD8">
              <w:rPr>
                <w:rFonts w:ascii="Times New Roman" w:eastAsia="Lucida Sans Unicode" w:hAnsi="Times New Roman" w:cs="Times New Roman"/>
                <w:color w:val="000000"/>
                <w:sz w:val="24"/>
                <w:szCs w:val="24"/>
                <w:lang w:eastAsia="en-US" w:bidi="en-US"/>
              </w:rPr>
              <w:t>в</w:t>
            </w:r>
            <w:proofErr w:type="gramEnd"/>
            <w:r w:rsidRPr="00861AD8">
              <w:rPr>
                <w:rFonts w:ascii="Times New Roman" w:eastAsia="Lucida Sans Unicode" w:hAnsi="Times New Roman" w:cs="Times New Roman"/>
                <w:color w:val="000000"/>
                <w:sz w:val="24"/>
                <w:szCs w:val="24"/>
                <w:lang w:eastAsia="en-US" w:bidi="en-US"/>
              </w:rPr>
              <w:t xml:space="preserve"> сне, одежде (надевании</w:t>
            </w:r>
            <w:r w:rsidR="006A0DDB">
              <w:rPr>
                <w:rFonts w:ascii="Times New Roman" w:eastAsia="Lucida Sans Unicode" w:hAnsi="Times New Roman" w:cs="Times New Roman"/>
                <w:color w:val="000000"/>
                <w:sz w:val="24"/>
                <w:szCs w:val="24"/>
                <w:lang w:eastAsia="en-US" w:bidi="en-US"/>
              </w:rPr>
              <w:t>,</w:t>
            </w:r>
            <w:r w:rsidRPr="00861AD8">
              <w:rPr>
                <w:rFonts w:ascii="Times New Roman" w:eastAsia="Lucida Sans Unicode" w:hAnsi="Times New Roman" w:cs="Times New Roman"/>
                <w:color w:val="000000"/>
                <w:sz w:val="24"/>
                <w:szCs w:val="24"/>
                <w:lang w:eastAsia="en-US" w:bidi="en-US"/>
              </w:rPr>
              <w:t xml:space="preserve"> раздевании, выборе); осуществлении личной гигиены</w:t>
            </w:r>
          </w:p>
        </w:tc>
        <w:tc>
          <w:tcPr>
            <w:tcW w:w="10408" w:type="dxa"/>
            <w:tcBorders>
              <w:top w:val="single" w:sz="4" w:space="0" w:color="auto"/>
              <w:left w:val="single" w:sz="4" w:space="0" w:color="auto"/>
              <w:bottom w:val="single" w:sz="4" w:space="0" w:color="auto"/>
              <w:right w:val="single" w:sz="4" w:space="0" w:color="auto"/>
            </w:tcBorders>
          </w:tcPr>
          <w:p w:rsidR="00681BC9" w:rsidRPr="00861AD8" w:rsidRDefault="00681BC9"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vMerge w:val="restart"/>
            <w:tcBorders>
              <w:top w:val="single" w:sz="4" w:space="0" w:color="auto"/>
              <w:left w:val="single" w:sz="4" w:space="0" w:color="auto"/>
              <w:bottom w:val="single" w:sz="4" w:space="0" w:color="auto"/>
              <w:right w:val="single" w:sz="4" w:space="0" w:color="auto"/>
            </w:tcBorders>
          </w:tcPr>
          <w:p w:rsidR="00681BC9" w:rsidRPr="00681BC9" w:rsidRDefault="00681BC9" w:rsidP="00861AD8">
            <w:pPr>
              <w:spacing w:after="0" w:line="240" w:lineRule="auto"/>
              <w:jc w:val="center"/>
              <w:rPr>
                <w:rFonts w:ascii="Times New Roman" w:hAnsi="Times New Roman" w:cs="Times New Roman"/>
                <w:b/>
                <w:sz w:val="24"/>
                <w:szCs w:val="24"/>
              </w:rPr>
            </w:pPr>
            <w:r w:rsidRPr="00681BC9">
              <w:rPr>
                <w:rFonts w:ascii="Times New Roman" w:hAnsi="Times New Roman" w:cs="Times New Roman"/>
                <w:b/>
                <w:sz w:val="24"/>
                <w:szCs w:val="24"/>
              </w:rPr>
              <w:t>6 (4)</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681BC9" w:rsidRPr="00861AD8" w:rsidRDefault="00681BC9" w:rsidP="00861AD8">
            <w:pPr>
              <w:spacing w:after="0" w:line="240" w:lineRule="auto"/>
              <w:jc w:val="center"/>
              <w:rPr>
                <w:rFonts w:ascii="Times New Roman" w:hAnsi="Times New Roman" w:cs="Times New Roman"/>
                <w:sz w:val="24"/>
                <w:szCs w:val="24"/>
              </w:rPr>
            </w:pPr>
          </w:p>
        </w:tc>
      </w:tr>
      <w:tr w:rsidR="00681BC9" w:rsidRPr="00861AD8" w:rsidTr="0066329C">
        <w:trPr>
          <w:trHeight w:val="3652"/>
        </w:trPr>
        <w:tc>
          <w:tcPr>
            <w:tcW w:w="2660" w:type="dxa"/>
            <w:vMerge/>
            <w:tcBorders>
              <w:left w:val="single" w:sz="4" w:space="0" w:color="auto"/>
              <w:right w:val="single" w:sz="4" w:space="0" w:color="auto"/>
            </w:tcBorders>
            <w:vAlign w:val="center"/>
          </w:tcPr>
          <w:p w:rsidR="00681BC9" w:rsidRPr="00861AD8" w:rsidRDefault="00681BC9"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681BC9" w:rsidRPr="00861AD8" w:rsidRDefault="00681BC9" w:rsidP="00681BC9">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 xml:space="preserve">Первичная оценка потребностей </w:t>
            </w:r>
            <w:proofErr w:type="gramStart"/>
            <w:r w:rsidRPr="00861AD8">
              <w:rPr>
                <w:rFonts w:ascii="Times New Roman" w:eastAsia="Lucida Sans Unicode" w:hAnsi="Times New Roman" w:cs="Times New Roman"/>
                <w:color w:val="000000"/>
                <w:sz w:val="24"/>
                <w:szCs w:val="24"/>
                <w:lang w:eastAsia="en-US" w:bidi="en-US"/>
              </w:rPr>
              <w:t>в</w:t>
            </w:r>
            <w:proofErr w:type="gramEnd"/>
            <w:r w:rsidRPr="00861AD8">
              <w:rPr>
                <w:rFonts w:ascii="Times New Roman" w:eastAsia="Lucida Sans Unicode" w:hAnsi="Times New Roman" w:cs="Times New Roman"/>
                <w:color w:val="000000"/>
                <w:sz w:val="24"/>
                <w:szCs w:val="24"/>
                <w:lang w:eastAsia="en-US" w:bidi="en-US"/>
              </w:rPr>
              <w:t xml:space="preserve"> сне, одежде (надевании раздевании, выборе); осуществлении личной гигиены</w:t>
            </w:r>
          </w:p>
          <w:p w:rsidR="00681BC9" w:rsidRPr="00861AD8" w:rsidRDefault="00681BC9" w:rsidP="00681BC9">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Особенности потребностей </w:t>
            </w:r>
            <w:proofErr w:type="gramStart"/>
            <w:r w:rsidRPr="00861AD8">
              <w:rPr>
                <w:rFonts w:ascii="Times New Roman" w:eastAsia="Lucida Sans Unicode" w:hAnsi="Times New Roman" w:cs="Times New Roman"/>
                <w:color w:val="000000"/>
                <w:sz w:val="24"/>
                <w:szCs w:val="24"/>
                <w:lang w:eastAsia="en-US" w:bidi="en-US"/>
              </w:rPr>
              <w:t>в</w:t>
            </w:r>
            <w:proofErr w:type="gramEnd"/>
            <w:r w:rsidRPr="00861AD8">
              <w:rPr>
                <w:rFonts w:ascii="Times New Roman" w:eastAsia="Lucida Sans Unicode" w:hAnsi="Times New Roman" w:cs="Times New Roman"/>
                <w:color w:val="000000"/>
                <w:sz w:val="24"/>
                <w:szCs w:val="24"/>
                <w:lang w:eastAsia="en-US" w:bidi="en-US"/>
              </w:rPr>
              <w:t xml:space="preserve"> сне, одежде (надевании раздевании, выборе); осуществлении личной гигиены</w:t>
            </w:r>
            <w:r w:rsidRPr="00861AD8">
              <w:rPr>
                <w:rFonts w:ascii="Times New Roman" w:hAnsi="Times New Roman" w:cs="Times New Roman"/>
                <w:sz w:val="24"/>
                <w:szCs w:val="24"/>
              </w:rPr>
              <w:t xml:space="preserve"> в разных возрастных группах</w:t>
            </w:r>
          </w:p>
          <w:p w:rsidR="00681BC9" w:rsidRPr="00861AD8" w:rsidRDefault="00681BC9" w:rsidP="00681BC9">
            <w:pPr>
              <w:spacing w:after="0" w:line="240" w:lineRule="auto"/>
              <w:jc w:val="both"/>
              <w:rPr>
                <w:rFonts w:ascii="Times New Roman" w:eastAsia="Calibri" w:hAnsi="Times New Roman" w:cs="Times New Roman"/>
                <w:b/>
                <w:bCs/>
                <w:sz w:val="24"/>
                <w:szCs w:val="24"/>
              </w:rPr>
            </w:pPr>
            <w:r>
              <w:rPr>
                <w:rFonts w:ascii="Times New Roman" w:hAnsi="Times New Roman" w:cs="Times New Roman"/>
                <w:sz w:val="24"/>
                <w:szCs w:val="24"/>
              </w:rPr>
              <w:t xml:space="preserve">Возможные </w:t>
            </w:r>
            <w:r w:rsidRPr="00861AD8">
              <w:rPr>
                <w:rFonts w:ascii="Times New Roman" w:hAnsi="Times New Roman" w:cs="Times New Roman"/>
                <w:sz w:val="24"/>
                <w:szCs w:val="24"/>
              </w:rPr>
              <w:t xml:space="preserve">проблемы пациента, связанные с неудовлетворением потребностей </w:t>
            </w:r>
            <w:proofErr w:type="gramStart"/>
            <w:r w:rsidRPr="00861AD8">
              <w:rPr>
                <w:rFonts w:ascii="Times New Roman" w:eastAsia="Lucida Sans Unicode" w:hAnsi="Times New Roman" w:cs="Times New Roman"/>
                <w:color w:val="000000"/>
                <w:sz w:val="24"/>
                <w:szCs w:val="24"/>
                <w:lang w:eastAsia="en-US" w:bidi="en-US"/>
              </w:rPr>
              <w:t>в</w:t>
            </w:r>
            <w:proofErr w:type="gramEnd"/>
            <w:r w:rsidRPr="00861AD8">
              <w:rPr>
                <w:rFonts w:ascii="Times New Roman" w:eastAsia="Lucida Sans Unicode" w:hAnsi="Times New Roman" w:cs="Times New Roman"/>
                <w:color w:val="000000"/>
                <w:sz w:val="24"/>
                <w:szCs w:val="24"/>
                <w:lang w:eastAsia="en-US" w:bidi="en-US"/>
              </w:rPr>
              <w:t xml:space="preserve">  сне, одежде (надевании раздевании, выборе); осуществлении личной гигиены</w:t>
            </w:r>
          </w:p>
          <w:p w:rsidR="00681BC9" w:rsidRPr="00861AD8" w:rsidRDefault="00681BC9" w:rsidP="00681BC9">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Определение целей сестринского ухода при нарушении удовлетворения потребностей </w:t>
            </w:r>
            <w:proofErr w:type="gramStart"/>
            <w:r w:rsidRPr="00861AD8">
              <w:rPr>
                <w:rFonts w:ascii="Times New Roman" w:eastAsia="Lucida Sans Unicode" w:hAnsi="Times New Roman" w:cs="Times New Roman"/>
                <w:color w:val="000000"/>
                <w:sz w:val="24"/>
                <w:szCs w:val="24"/>
                <w:lang w:eastAsia="en-US" w:bidi="en-US"/>
              </w:rPr>
              <w:t>в</w:t>
            </w:r>
            <w:proofErr w:type="gramEnd"/>
            <w:r w:rsidRPr="00861AD8">
              <w:rPr>
                <w:rFonts w:ascii="Times New Roman" w:eastAsia="Lucida Sans Unicode" w:hAnsi="Times New Roman" w:cs="Times New Roman"/>
                <w:color w:val="000000"/>
                <w:sz w:val="24"/>
                <w:szCs w:val="24"/>
                <w:lang w:eastAsia="en-US" w:bidi="en-US"/>
              </w:rPr>
              <w:t xml:space="preserve"> сне, одежде (надевании раздевании, выборе); осуществлении личной гигиены</w:t>
            </w:r>
          </w:p>
          <w:p w:rsidR="00681BC9" w:rsidRPr="00861AD8" w:rsidRDefault="00681BC9" w:rsidP="00681BC9">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Возможные сестринские вмешательства при нарушении потребностей </w:t>
            </w:r>
            <w:proofErr w:type="gramStart"/>
            <w:r w:rsidRPr="00861AD8">
              <w:rPr>
                <w:rFonts w:ascii="Times New Roman" w:eastAsia="Lucida Sans Unicode" w:hAnsi="Times New Roman" w:cs="Times New Roman"/>
                <w:color w:val="000000"/>
                <w:sz w:val="24"/>
                <w:szCs w:val="24"/>
                <w:lang w:eastAsia="en-US" w:bidi="en-US"/>
              </w:rPr>
              <w:t>в</w:t>
            </w:r>
            <w:proofErr w:type="gramEnd"/>
            <w:r w:rsidRPr="00861AD8">
              <w:rPr>
                <w:rFonts w:ascii="Times New Roman" w:eastAsia="Lucida Sans Unicode" w:hAnsi="Times New Roman" w:cs="Times New Roman"/>
                <w:color w:val="000000"/>
                <w:sz w:val="24"/>
                <w:szCs w:val="24"/>
                <w:lang w:eastAsia="en-US" w:bidi="en-US"/>
              </w:rPr>
              <w:t xml:space="preserve"> сне, одежде (надевании раздевании, выборе); осуществлении личной гигиены</w:t>
            </w:r>
          </w:p>
          <w:p w:rsidR="00681BC9" w:rsidRPr="00861AD8" w:rsidRDefault="00681BC9" w:rsidP="00681BC9">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Оценка результатов сестринского ухода при нарушении потребностей </w:t>
            </w:r>
            <w:proofErr w:type="gramStart"/>
            <w:r w:rsidRPr="00861AD8">
              <w:rPr>
                <w:rFonts w:ascii="Times New Roman" w:eastAsia="Lucida Sans Unicode" w:hAnsi="Times New Roman" w:cs="Times New Roman"/>
                <w:color w:val="000000"/>
                <w:sz w:val="24"/>
                <w:szCs w:val="24"/>
                <w:lang w:eastAsia="en-US" w:bidi="en-US"/>
              </w:rPr>
              <w:t>в</w:t>
            </w:r>
            <w:proofErr w:type="gramEnd"/>
            <w:r w:rsidRPr="00861AD8">
              <w:rPr>
                <w:rFonts w:ascii="Times New Roman" w:eastAsia="Lucida Sans Unicode" w:hAnsi="Times New Roman" w:cs="Times New Roman"/>
                <w:color w:val="000000"/>
                <w:sz w:val="24"/>
                <w:szCs w:val="24"/>
                <w:lang w:eastAsia="en-US" w:bidi="en-US"/>
              </w:rPr>
              <w:t xml:space="preserve"> сне, одежде (надевании раздевании, выборе); осуществлении личной гигиены</w:t>
            </w:r>
          </w:p>
          <w:p w:rsidR="00681BC9" w:rsidRPr="00861AD8" w:rsidRDefault="00681BC9" w:rsidP="00681BC9">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Документирование всех этапов сестринского процесса</w:t>
            </w:r>
          </w:p>
        </w:tc>
        <w:tc>
          <w:tcPr>
            <w:tcW w:w="1215" w:type="dxa"/>
            <w:vMerge/>
            <w:tcBorders>
              <w:top w:val="single" w:sz="4" w:space="0" w:color="auto"/>
              <w:left w:val="single" w:sz="4" w:space="0" w:color="auto"/>
              <w:bottom w:val="single" w:sz="4" w:space="0" w:color="auto"/>
              <w:right w:val="single" w:sz="4" w:space="0" w:color="auto"/>
            </w:tcBorders>
            <w:vAlign w:val="center"/>
          </w:tcPr>
          <w:p w:rsidR="00681BC9" w:rsidRPr="00861AD8" w:rsidRDefault="00681BC9"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81BC9" w:rsidRPr="00861AD8" w:rsidRDefault="00681BC9"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1</w:t>
            </w:r>
          </w:p>
        </w:tc>
      </w:tr>
      <w:tr w:rsidR="00681BC9" w:rsidRPr="00861AD8" w:rsidTr="0066329C">
        <w:trPr>
          <w:trHeight w:val="284"/>
        </w:trPr>
        <w:tc>
          <w:tcPr>
            <w:tcW w:w="2660" w:type="dxa"/>
            <w:vMerge/>
            <w:tcBorders>
              <w:left w:val="single" w:sz="4" w:space="0" w:color="auto"/>
              <w:right w:val="single" w:sz="4" w:space="0" w:color="auto"/>
            </w:tcBorders>
            <w:vAlign w:val="center"/>
          </w:tcPr>
          <w:p w:rsidR="00681BC9" w:rsidRPr="00861AD8" w:rsidRDefault="00681BC9"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681BC9" w:rsidRPr="006F60B4" w:rsidRDefault="00681BC9" w:rsidP="00861AD8">
            <w:pPr>
              <w:spacing w:after="0" w:line="240" w:lineRule="auto"/>
              <w:rPr>
                <w:rFonts w:ascii="Times New Roman" w:hAnsi="Times New Roman" w:cs="Times New Roman"/>
                <w:sz w:val="24"/>
                <w:szCs w:val="24"/>
              </w:rPr>
            </w:pPr>
            <w:r w:rsidRPr="006F60B4">
              <w:rPr>
                <w:rFonts w:ascii="Times New Roman" w:hAnsi="Times New Roman" w:cs="Times New Roman"/>
                <w:b/>
                <w:sz w:val="24"/>
                <w:szCs w:val="24"/>
              </w:rPr>
              <w:t>Практические занятия</w:t>
            </w:r>
          </w:p>
        </w:tc>
        <w:tc>
          <w:tcPr>
            <w:tcW w:w="1215" w:type="dxa"/>
            <w:tcBorders>
              <w:top w:val="single" w:sz="4" w:space="0" w:color="auto"/>
              <w:left w:val="single" w:sz="4" w:space="0" w:color="auto"/>
              <w:bottom w:val="single" w:sz="4" w:space="0" w:color="auto"/>
              <w:right w:val="single" w:sz="4" w:space="0" w:color="auto"/>
            </w:tcBorders>
            <w:vAlign w:val="center"/>
          </w:tcPr>
          <w:p w:rsidR="00681BC9" w:rsidRPr="00681BC9" w:rsidRDefault="00681BC9" w:rsidP="00681BC9">
            <w:pPr>
              <w:spacing w:after="0" w:line="240" w:lineRule="auto"/>
              <w:jc w:val="center"/>
              <w:rPr>
                <w:rFonts w:ascii="Times New Roman" w:hAnsi="Times New Roman" w:cs="Times New Roman"/>
                <w:b/>
                <w:sz w:val="24"/>
                <w:szCs w:val="24"/>
              </w:rPr>
            </w:pPr>
            <w:r w:rsidRPr="00681BC9">
              <w:rPr>
                <w:rFonts w:ascii="Times New Roman" w:hAnsi="Times New Roman" w:cs="Times New Roman"/>
                <w:b/>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81BC9" w:rsidRPr="00861AD8" w:rsidRDefault="00681BC9" w:rsidP="00861AD8">
            <w:pPr>
              <w:spacing w:after="0" w:line="240" w:lineRule="auto"/>
              <w:jc w:val="center"/>
              <w:rPr>
                <w:rFonts w:ascii="Times New Roman" w:hAnsi="Times New Roman" w:cs="Times New Roman"/>
                <w:sz w:val="24"/>
                <w:szCs w:val="24"/>
              </w:rPr>
            </w:pPr>
          </w:p>
        </w:tc>
      </w:tr>
      <w:tr w:rsidR="00681BC9" w:rsidRPr="00861AD8" w:rsidTr="0066329C">
        <w:trPr>
          <w:trHeight w:val="284"/>
        </w:trPr>
        <w:tc>
          <w:tcPr>
            <w:tcW w:w="2660" w:type="dxa"/>
            <w:vMerge/>
            <w:tcBorders>
              <w:left w:val="single" w:sz="4" w:space="0" w:color="auto"/>
              <w:bottom w:val="single" w:sz="4" w:space="0" w:color="auto"/>
              <w:right w:val="single" w:sz="4" w:space="0" w:color="auto"/>
            </w:tcBorders>
            <w:vAlign w:val="center"/>
          </w:tcPr>
          <w:p w:rsidR="00681BC9" w:rsidRPr="00861AD8" w:rsidRDefault="00681BC9"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681BC9" w:rsidRPr="006F60B4" w:rsidRDefault="009A72A3" w:rsidP="009E6244">
            <w:pPr>
              <w:pStyle w:val="af7"/>
              <w:numPr>
                <w:ilvl w:val="0"/>
                <w:numId w:val="34"/>
              </w:numPr>
              <w:spacing w:after="0" w:line="240" w:lineRule="auto"/>
              <w:jc w:val="both"/>
              <w:rPr>
                <w:rFonts w:ascii="Times New Roman" w:hAnsi="Times New Roman" w:cs="Times New Roman"/>
                <w:sz w:val="24"/>
                <w:szCs w:val="24"/>
              </w:rPr>
            </w:pPr>
            <w:r w:rsidRPr="006F60B4">
              <w:rPr>
                <w:rFonts w:ascii="Times New Roman" w:hAnsi="Times New Roman" w:cs="Times New Roman"/>
                <w:sz w:val="24"/>
                <w:szCs w:val="24"/>
              </w:rPr>
              <w:t>Оп</w:t>
            </w:r>
            <w:r w:rsidR="006A0DDB">
              <w:rPr>
                <w:rFonts w:ascii="Times New Roman" w:hAnsi="Times New Roman" w:cs="Times New Roman"/>
                <w:sz w:val="24"/>
                <w:szCs w:val="24"/>
              </w:rPr>
              <w:t xml:space="preserve">ределение потребности пациента </w:t>
            </w:r>
            <w:proofErr w:type="gramStart"/>
            <w:r w:rsidRPr="006F60B4">
              <w:rPr>
                <w:rFonts w:ascii="Times New Roman" w:hAnsi="Times New Roman" w:cs="Times New Roman"/>
                <w:sz w:val="24"/>
                <w:szCs w:val="24"/>
              </w:rPr>
              <w:t>в</w:t>
            </w:r>
            <w:proofErr w:type="gramEnd"/>
            <w:r w:rsidRPr="006F60B4">
              <w:rPr>
                <w:rFonts w:ascii="Times New Roman" w:hAnsi="Times New Roman" w:cs="Times New Roman"/>
                <w:sz w:val="24"/>
                <w:szCs w:val="24"/>
              </w:rPr>
              <w:t xml:space="preserve"> сне,</w:t>
            </w:r>
            <w:r w:rsidR="006A0DDB">
              <w:rPr>
                <w:rFonts w:ascii="Times New Roman" w:hAnsi="Times New Roman" w:cs="Times New Roman"/>
                <w:sz w:val="24"/>
                <w:szCs w:val="24"/>
              </w:rPr>
              <w:t xml:space="preserve"> </w:t>
            </w:r>
            <w:r w:rsidRPr="006F60B4">
              <w:rPr>
                <w:rFonts w:ascii="Times New Roman" w:hAnsi="Times New Roman" w:cs="Times New Roman"/>
                <w:sz w:val="24"/>
                <w:szCs w:val="24"/>
              </w:rPr>
              <w:t xml:space="preserve">надевании </w:t>
            </w:r>
            <w:r w:rsidR="006A0DDB">
              <w:rPr>
                <w:rFonts w:ascii="Times New Roman" w:hAnsi="Times New Roman" w:cs="Times New Roman"/>
                <w:sz w:val="24"/>
                <w:szCs w:val="24"/>
              </w:rPr>
              <w:t>и раздевании</w:t>
            </w:r>
            <w:r w:rsidRPr="006F60B4">
              <w:rPr>
                <w:rFonts w:ascii="Times New Roman" w:hAnsi="Times New Roman" w:cs="Times New Roman"/>
                <w:sz w:val="24"/>
                <w:szCs w:val="24"/>
              </w:rPr>
              <w:t xml:space="preserve"> и в осуществлении личной гигиены</w:t>
            </w:r>
          </w:p>
          <w:p w:rsidR="00681BC9" w:rsidRPr="006F60B4" w:rsidRDefault="009A72A3" w:rsidP="009E6244">
            <w:pPr>
              <w:pStyle w:val="af7"/>
              <w:numPr>
                <w:ilvl w:val="0"/>
                <w:numId w:val="34"/>
              </w:numPr>
              <w:spacing w:after="0" w:line="240" w:lineRule="auto"/>
              <w:jc w:val="both"/>
              <w:rPr>
                <w:rFonts w:ascii="Times New Roman" w:hAnsi="Times New Roman" w:cs="Times New Roman"/>
                <w:sz w:val="24"/>
                <w:szCs w:val="24"/>
              </w:rPr>
            </w:pPr>
            <w:r w:rsidRPr="006F60B4">
              <w:rPr>
                <w:rFonts w:ascii="Times New Roman" w:hAnsi="Times New Roman" w:cs="Times New Roman"/>
                <w:sz w:val="24"/>
                <w:szCs w:val="24"/>
              </w:rPr>
              <w:t>Критерии оценки ухода за пациентом,</w:t>
            </w:r>
            <w:r w:rsidR="006A0DDB">
              <w:rPr>
                <w:rFonts w:ascii="Times New Roman" w:hAnsi="Times New Roman" w:cs="Times New Roman"/>
                <w:sz w:val="24"/>
                <w:szCs w:val="24"/>
              </w:rPr>
              <w:t xml:space="preserve"> </w:t>
            </w:r>
            <w:r w:rsidRPr="006F60B4">
              <w:rPr>
                <w:rFonts w:ascii="Times New Roman" w:hAnsi="Times New Roman" w:cs="Times New Roman"/>
                <w:sz w:val="24"/>
                <w:szCs w:val="24"/>
              </w:rPr>
              <w:t xml:space="preserve">нуждающемся </w:t>
            </w:r>
            <w:proofErr w:type="gramStart"/>
            <w:r w:rsidRPr="006F60B4">
              <w:rPr>
                <w:rFonts w:ascii="Times New Roman" w:hAnsi="Times New Roman" w:cs="Times New Roman"/>
                <w:sz w:val="24"/>
                <w:szCs w:val="24"/>
              </w:rPr>
              <w:t>в</w:t>
            </w:r>
            <w:proofErr w:type="gramEnd"/>
            <w:r w:rsidRPr="006F60B4">
              <w:rPr>
                <w:rFonts w:ascii="Times New Roman" w:hAnsi="Times New Roman" w:cs="Times New Roman"/>
                <w:sz w:val="24"/>
                <w:szCs w:val="24"/>
              </w:rPr>
              <w:t xml:space="preserve"> сне,</w:t>
            </w:r>
            <w:r w:rsidR="003E0A53" w:rsidRPr="006F60B4">
              <w:rPr>
                <w:rFonts w:ascii="Times New Roman" w:hAnsi="Times New Roman" w:cs="Times New Roman"/>
                <w:sz w:val="24"/>
                <w:szCs w:val="24"/>
              </w:rPr>
              <w:t xml:space="preserve"> </w:t>
            </w:r>
            <w:r w:rsidRPr="006F60B4">
              <w:rPr>
                <w:rFonts w:ascii="Times New Roman" w:hAnsi="Times New Roman" w:cs="Times New Roman"/>
                <w:sz w:val="24"/>
                <w:szCs w:val="24"/>
              </w:rPr>
              <w:t>надевании и</w:t>
            </w:r>
            <w:r w:rsidR="003E0A53" w:rsidRPr="006F60B4">
              <w:rPr>
                <w:rFonts w:ascii="Times New Roman" w:hAnsi="Times New Roman" w:cs="Times New Roman"/>
                <w:sz w:val="24"/>
                <w:szCs w:val="24"/>
              </w:rPr>
              <w:t xml:space="preserve"> </w:t>
            </w:r>
            <w:r w:rsidR="006A0DDB">
              <w:rPr>
                <w:rFonts w:ascii="Times New Roman" w:hAnsi="Times New Roman" w:cs="Times New Roman"/>
                <w:sz w:val="24"/>
                <w:szCs w:val="24"/>
              </w:rPr>
              <w:t xml:space="preserve">раздевании </w:t>
            </w:r>
            <w:r w:rsidRPr="006F60B4">
              <w:rPr>
                <w:rFonts w:ascii="Times New Roman" w:hAnsi="Times New Roman" w:cs="Times New Roman"/>
                <w:sz w:val="24"/>
                <w:szCs w:val="24"/>
              </w:rPr>
              <w:t>и в осуществлении личной гигиены.</w:t>
            </w:r>
          </w:p>
        </w:tc>
        <w:tc>
          <w:tcPr>
            <w:tcW w:w="1215" w:type="dxa"/>
            <w:tcBorders>
              <w:top w:val="single" w:sz="4" w:space="0" w:color="auto"/>
              <w:left w:val="single" w:sz="4" w:space="0" w:color="auto"/>
              <w:bottom w:val="single" w:sz="4" w:space="0" w:color="auto"/>
              <w:right w:val="single" w:sz="4" w:space="0" w:color="auto"/>
            </w:tcBorders>
            <w:vAlign w:val="center"/>
          </w:tcPr>
          <w:p w:rsidR="00681BC9" w:rsidRPr="00861AD8" w:rsidRDefault="00681BC9"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81BC9" w:rsidRPr="00861AD8" w:rsidRDefault="00681BC9" w:rsidP="00861AD8">
            <w:pPr>
              <w:spacing w:after="0" w:line="240" w:lineRule="auto"/>
              <w:jc w:val="center"/>
              <w:rPr>
                <w:rFonts w:ascii="Times New Roman" w:hAnsi="Times New Roman" w:cs="Times New Roman"/>
                <w:sz w:val="24"/>
                <w:szCs w:val="24"/>
              </w:rPr>
            </w:pPr>
          </w:p>
        </w:tc>
      </w:tr>
      <w:tr w:rsidR="00D47F9C" w:rsidRPr="00861AD8" w:rsidTr="0066329C">
        <w:tc>
          <w:tcPr>
            <w:tcW w:w="2660" w:type="dxa"/>
            <w:vMerge w:val="restart"/>
            <w:tcBorders>
              <w:top w:val="single" w:sz="4" w:space="0" w:color="auto"/>
              <w:left w:val="single" w:sz="4" w:space="0" w:color="auto"/>
              <w:right w:val="single" w:sz="4" w:space="0" w:color="auto"/>
            </w:tcBorders>
          </w:tcPr>
          <w:p w:rsidR="008B6163" w:rsidRDefault="00D47F9C" w:rsidP="008B6163">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Тема 2.8.</w:t>
            </w:r>
          </w:p>
          <w:p w:rsidR="00D47F9C" w:rsidRPr="00861AD8" w:rsidRDefault="00D47F9C" w:rsidP="008B6163">
            <w:pPr>
              <w:spacing w:after="0" w:line="240" w:lineRule="auto"/>
              <w:jc w:val="center"/>
              <w:rPr>
                <w:rFonts w:ascii="Times New Roman" w:eastAsia="Calibri" w:hAnsi="Times New Roman" w:cs="Times New Roman"/>
                <w:b/>
                <w:bCs/>
                <w:sz w:val="24"/>
                <w:szCs w:val="24"/>
              </w:rPr>
            </w:pPr>
            <w:r w:rsidRPr="00861AD8">
              <w:rPr>
                <w:rFonts w:ascii="Times New Roman" w:eastAsia="Lucida Sans Unicode" w:hAnsi="Times New Roman" w:cs="Times New Roman"/>
                <w:color w:val="000000"/>
                <w:sz w:val="24"/>
                <w:szCs w:val="24"/>
                <w:lang w:eastAsia="en-US" w:bidi="en-US"/>
              </w:rPr>
              <w:t>Потребности пациента в поддержании нормальной температуры тела, безопасной окружающей среды.</w:t>
            </w:r>
          </w:p>
        </w:tc>
        <w:tc>
          <w:tcPr>
            <w:tcW w:w="10408" w:type="dxa"/>
            <w:tcBorders>
              <w:top w:val="single" w:sz="4" w:space="0" w:color="auto"/>
              <w:left w:val="single" w:sz="4" w:space="0" w:color="auto"/>
              <w:bottom w:val="single" w:sz="4" w:space="0" w:color="auto"/>
              <w:right w:val="single" w:sz="4" w:space="0" w:color="auto"/>
            </w:tcBorders>
          </w:tcPr>
          <w:p w:rsidR="00D47F9C" w:rsidRPr="00861AD8" w:rsidRDefault="00D47F9C"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D47F9C" w:rsidRPr="00D47F9C" w:rsidRDefault="00D47F9C" w:rsidP="00861AD8">
            <w:pPr>
              <w:spacing w:after="0" w:line="240" w:lineRule="auto"/>
              <w:jc w:val="center"/>
              <w:rPr>
                <w:rFonts w:ascii="Times New Roman" w:hAnsi="Times New Roman" w:cs="Times New Roman"/>
                <w:b/>
                <w:sz w:val="24"/>
                <w:szCs w:val="24"/>
              </w:rPr>
            </w:pPr>
            <w:r w:rsidRPr="00D47F9C">
              <w:rPr>
                <w:rFonts w:ascii="Times New Roman" w:hAnsi="Times New Roman" w:cs="Times New Roman"/>
                <w:b/>
                <w:sz w:val="24"/>
                <w:szCs w:val="24"/>
              </w:rPr>
              <w:t>4 (2)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D47F9C" w:rsidRPr="00861AD8" w:rsidRDefault="00D47F9C" w:rsidP="00861AD8">
            <w:pPr>
              <w:spacing w:after="0" w:line="240" w:lineRule="auto"/>
              <w:jc w:val="center"/>
              <w:rPr>
                <w:rFonts w:ascii="Times New Roman" w:hAnsi="Times New Roman" w:cs="Times New Roman"/>
                <w:sz w:val="24"/>
                <w:szCs w:val="24"/>
              </w:rPr>
            </w:pPr>
          </w:p>
        </w:tc>
      </w:tr>
      <w:tr w:rsidR="00D47F9C" w:rsidRPr="00861AD8" w:rsidTr="0066329C">
        <w:trPr>
          <w:trHeight w:val="3662"/>
        </w:trPr>
        <w:tc>
          <w:tcPr>
            <w:tcW w:w="2660" w:type="dxa"/>
            <w:vMerge/>
            <w:tcBorders>
              <w:left w:val="single" w:sz="4" w:space="0" w:color="auto"/>
              <w:right w:val="single" w:sz="4" w:space="0" w:color="auto"/>
            </w:tcBorders>
            <w:vAlign w:val="center"/>
          </w:tcPr>
          <w:p w:rsidR="00D47F9C" w:rsidRPr="00861AD8" w:rsidRDefault="00D47F9C"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D47F9C" w:rsidRPr="00861AD8" w:rsidRDefault="00D47F9C" w:rsidP="00293FEC">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 xml:space="preserve">Первичная оценка потребностей </w:t>
            </w:r>
            <w:r w:rsidRPr="00861AD8">
              <w:rPr>
                <w:rFonts w:ascii="Times New Roman" w:eastAsia="Lucida Sans Unicode" w:hAnsi="Times New Roman" w:cs="Times New Roman"/>
                <w:color w:val="000000"/>
                <w:sz w:val="24"/>
                <w:szCs w:val="24"/>
                <w:lang w:eastAsia="en-US" w:bidi="en-US"/>
              </w:rPr>
              <w:t>в поддержании нормальной температуры тела, безопасной окружающей среды</w:t>
            </w:r>
          </w:p>
          <w:p w:rsidR="00D47F9C" w:rsidRPr="00861AD8" w:rsidRDefault="00D47F9C" w:rsidP="00293FEC">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Особенности потребностей </w:t>
            </w:r>
            <w:r w:rsidRPr="00861AD8">
              <w:rPr>
                <w:rFonts w:ascii="Times New Roman" w:eastAsia="Lucida Sans Unicode" w:hAnsi="Times New Roman" w:cs="Times New Roman"/>
                <w:color w:val="000000"/>
                <w:sz w:val="24"/>
                <w:szCs w:val="24"/>
                <w:lang w:eastAsia="en-US" w:bidi="en-US"/>
              </w:rPr>
              <w:t>в поддержании нормальной температуры тела и безопасной окружающей среды</w:t>
            </w:r>
            <w:r w:rsidRPr="00861AD8">
              <w:rPr>
                <w:rFonts w:ascii="Times New Roman" w:hAnsi="Times New Roman" w:cs="Times New Roman"/>
                <w:sz w:val="24"/>
                <w:szCs w:val="24"/>
              </w:rPr>
              <w:t xml:space="preserve"> в разных возрастных группах</w:t>
            </w:r>
          </w:p>
          <w:p w:rsidR="00D47F9C" w:rsidRPr="00861AD8" w:rsidRDefault="00D47F9C" w:rsidP="00293FEC">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 xml:space="preserve">Возможные  проблемы пациента, связанные с неудовлетворением потребностей </w:t>
            </w:r>
            <w:r w:rsidRPr="00861AD8">
              <w:rPr>
                <w:rFonts w:ascii="Times New Roman" w:eastAsia="Lucida Sans Unicode" w:hAnsi="Times New Roman" w:cs="Times New Roman"/>
                <w:color w:val="000000"/>
                <w:sz w:val="24"/>
                <w:szCs w:val="24"/>
                <w:lang w:eastAsia="en-US" w:bidi="en-US"/>
              </w:rPr>
              <w:t>в поддержании нормальной температуры тела, безопасной окружающей среды</w:t>
            </w:r>
          </w:p>
          <w:p w:rsidR="00D47F9C" w:rsidRPr="00861AD8" w:rsidRDefault="00D47F9C" w:rsidP="00293FEC">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Определение целей сестринского ухода при нарушении удовлетворения потребностей </w:t>
            </w:r>
            <w:r w:rsidRPr="00861AD8">
              <w:rPr>
                <w:rFonts w:ascii="Times New Roman" w:eastAsia="Lucida Sans Unicode" w:hAnsi="Times New Roman" w:cs="Times New Roman"/>
                <w:color w:val="000000"/>
                <w:sz w:val="24"/>
                <w:szCs w:val="24"/>
                <w:lang w:eastAsia="en-US" w:bidi="en-US"/>
              </w:rPr>
              <w:t>в поддержании нормальной температуры тела, безопасной окружающей среды</w:t>
            </w:r>
          </w:p>
          <w:p w:rsidR="00D47F9C" w:rsidRPr="00861AD8" w:rsidRDefault="00D47F9C" w:rsidP="00293FEC">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Возможные сестринские вмешательства при нарушении потребности </w:t>
            </w:r>
            <w:r w:rsidRPr="00861AD8">
              <w:rPr>
                <w:rFonts w:ascii="Times New Roman" w:eastAsia="Lucida Sans Unicode" w:hAnsi="Times New Roman" w:cs="Times New Roman"/>
                <w:color w:val="000000"/>
                <w:sz w:val="24"/>
                <w:szCs w:val="24"/>
                <w:lang w:eastAsia="en-US" w:bidi="en-US"/>
              </w:rPr>
              <w:t>в поддержании нормальной температуры тела, безопасной окружающей среды</w:t>
            </w:r>
          </w:p>
          <w:p w:rsidR="00D47F9C" w:rsidRPr="00861AD8" w:rsidRDefault="00D47F9C" w:rsidP="00293FEC">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Оценка результатов сестринского ухода при нарушении потребностей </w:t>
            </w:r>
            <w:r w:rsidRPr="00861AD8">
              <w:rPr>
                <w:rFonts w:ascii="Times New Roman" w:eastAsia="Lucida Sans Unicode" w:hAnsi="Times New Roman" w:cs="Times New Roman"/>
                <w:color w:val="000000"/>
                <w:sz w:val="24"/>
                <w:szCs w:val="24"/>
                <w:lang w:eastAsia="en-US" w:bidi="en-US"/>
              </w:rPr>
              <w:t>в поддержании нормальной температуры тела, безопасной окружающей среды</w:t>
            </w:r>
          </w:p>
          <w:p w:rsidR="00D47F9C" w:rsidRDefault="00D47F9C" w:rsidP="00293FEC">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Документирование всех этапов сестринского процесса</w:t>
            </w:r>
          </w:p>
          <w:p w:rsidR="006A0DDB" w:rsidRDefault="006A0DDB" w:rsidP="00293FEC">
            <w:pPr>
              <w:spacing w:after="0" w:line="240" w:lineRule="auto"/>
              <w:jc w:val="both"/>
              <w:rPr>
                <w:rFonts w:ascii="Times New Roman" w:hAnsi="Times New Roman" w:cs="Times New Roman"/>
                <w:sz w:val="24"/>
                <w:szCs w:val="24"/>
              </w:rPr>
            </w:pPr>
          </w:p>
          <w:p w:rsidR="006A0DDB" w:rsidRPr="00861AD8" w:rsidRDefault="006A0DDB" w:rsidP="00293FEC">
            <w:pPr>
              <w:spacing w:after="0" w:line="240" w:lineRule="auto"/>
              <w:jc w:val="both"/>
              <w:rPr>
                <w:rFonts w:ascii="Times New Roman" w:eastAsia="Calibri" w:hAnsi="Times New Roman" w:cs="Times New Roman"/>
                <w:b/>
                <w:bCs/>
                <w:sz w:val="24"/>
                <w:szCs w:val="24"/>
              </w:rPr>
            </w:pPr>
          </w:p>
        </w:tc>
        <w:tc>
          <w:tcPr>
            <w:tcW w:w="1215" w:type="dxa"/>
            <w:tcBorders>
              <w:top w:val="single" w:sz="4" w:space="0" w:color="auto"/>
              <w:left w:val="single" w:sz="4" w:space="0" w:color="auto"/>
              <w:bottom w:val="single" w:sz="4" w:space="0" w:color="auto"/>
              <w:right w:val="single" w:sz="4" w:space="0" w:color="auto"/>
            </w:tcBorders>
            <w:vAlign w:val="center"/>
          </w:tcPr>
          <w:p w:rsidR="00D47F9C" w:rsidRPr="00861AD8" w:rsidRDefault="00D47F9C" w:rsidP="00861AD8">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right w:val="single" w:sz="4" w:space="0" w:color="auto"/>
            </w:tcBorders>
            <w:shd w:val="clear" w:color="auto" w:fill="FFFFFF"/>
          </w:tcPr>
          <w:p w:rsidR="00D47F9C" w:rsidRPr="00861AD8" w:rsidRDefault="00D47F9C"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1</w:t>
            </w:r>
          </w:p>
        </w:tc>
      </w:tr>
      <w:tr w:rsidR="00D47F9C" w:rsidRPr="00861AD8" w:rsidTr="00D47F9C">
        <w:trPr>
          <w:trHeight w:val="311"/>
        </w:trPr>
        <w:tc>
          <w:tcPr>
            <w:tcW w:w="2660" w:type="dxa"/>
            <w:vMerge/>
            <w:tcBorders>
              <w:left w:val="single" w:sz="4" w:space="0" w:color="auto"/>
              <w:right w:val="single" w:sz="4" w:space="0" w:color="auto"/>
            </w:tcBorders>
            <w:vAlign w:val="center"/>
          </w:tcPr>
          <w:p w:rsidR="00D47F9C" w:rsidRPr="00861AD8" w:rsidRDefault="00D47F9C"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D47F9C" w:rsidRPr="006F60B4" w:rsidRDefault="00D47F9C" w:rsidP="00861AD8">
            <w:pPr>
              <w:spacing w:after="0" w:line="240" w:lineRule="auto"/>
              <w:rPr>
                <w:rFonts w:ascii="Times New Roman" w:hAnsi="Times New Roman" w:cs="Times New Roman"/>
                <w:sz w:val="24"/>
                <w:szCs w:val="24"/>
              </w:rPr>
            </w:pPr>
            <w:r w:rsidRPr="006F60B4">
              <w:rPr>
                <w:rFonts w:ascii="Times New Roman" w:hAnsi="Times New Roman" w:cs="Times New Roman"/>
                <w:b/>
                <w:sz w:val="24"/>
                <w:szCs w:val="24"/>
              </w:rPr>
              <w:t>Практические занятия</w:t>
            </w:r>
          </w:p>
        </w:tc>
        <w:tc>
          <w:tcPr>
            <w:tcW w:w="1215" w:type="dxa"/>
            <w:tcBorders>
              <w:top w:val="single" w:sz="4" w:space="0" w:color="auto"/>
              <w:left w:val="single" w:sz="4" w:space="0" w:color="auto"/>
              <w:bottom w:val="single" w:sz="4" w:space="0" w:color="auto"/>
              <w:right w:val="single" w:sz="4" w:space="0" w:color="auto"/>
            </w:tcBorders>
            <w:vAlign w:val="center"/>
          </w:tcPr>
          <w:p w:rsidR="00D47F9C" w:rsidRPr="00D907C9" w:rsidRDefault="00D907C9" w:rsidP="00D907C9">
            <w:pPr>
              <w:spacing w:after="0" w:line="240" w:lineRule="auto"/>
              <w:jc w:val="center"/>
              <w:rPr>
                <w:rFonts w:ascii="Times New Roman" w:hAnsi="Times New Roman" w:cs="Times New Roman"/>
                <w:b/>
                <w:sz w:val="24"/>
                <w:szCs w:val="24"/>
              </w:rPr>
            </w:pPr>
            <w:r w:rsidRPr="00D907C9">
              <w:rPr>
                <w:rFonts w:ascii="Times New Roman" w:hAnsi="Times New Roman" w:cs="Times New Roman"/>
                <w:b/>
                <w:sz w:val="24"/>
                <w:szCs w:val="24"/>
              </w:rPr>
              <w:t>2</w:t>
            </w:r>
          </w:p>
        </w:tc>
        <w:tc>
          <w:tcPr>
            <w:tcW w:w="1276" w:type="dxa"/>
            <w:tcBorders>
              <w:top w:val="single" w:sz="4" w:space="0" w:color="auto"/>
              <w:left w:val="single" w:sz="4" w:space="0" w:color="auto"/>
              <w:right w:val="single" w:sz="4" w:space="0" w:color="auto"/>
            </w:tcBorders>
            <w:shd w:val="clear" w:color="auto" w:fill="FFFFFF"/>
          </w:tcPr>
          <w:p w:rsidR="00D47F9C" w:rsidRPr="00861AD8" w:rsidRDefault="00D47F9C" w:rsidP="00861AD8">
            <w:pPr>
              <w:spacing w:after="0" w:line="240" w:lineRule="auto"/>
              <w:jc w:val="center"/>
              <w:rPr>
                <w:rFonts w:ascii="Times New Roman" w:hAnsi="Times New Roman" w:cs="Times New Roman"/>
                <w:sz w:val="24"/>
                <w:szCs w:val="24"/>
              </w:rPr>
            </w:pPr>
          </w:p>
        </w:tc>
      </w:tr>
      <w:tr w:rsidR="00D47F9C" w:rsidRPr="00861AD8" w:rsidTr="00D907C9">
        <w:trPr>
          <w:trHeight w:val="557"/>
        </w:trPr>
        <w:tc>
          <w:tcPr>
            <w:tcW w:w="2660" w:type="dxa"/>
            <w:vMerge/>
            <w:tcBorders>
              <w:left w:val="single" w:sz="4" w:space="0" w:color="auto"/>
              <w:bottom w:val="single" w:sz="4" w:space="0" w:color="auto"/>
              <w:right w:val="single" w:sz="4" w:space="0" w:color="auto"/>
            </w:tcBorders>
            <w:vAlign w:val="center"/>
          </w:tcPr>
          <w:p w:rsidR="00D47F9C" w:rsidRPr="00861AD8" w:rsidRDefault="00D47F9C"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D47F9C" w:rsidRDefault="000466F5" w:rsidP="009E6244">
            <w:pPr>
              <w:pStyle w:val="af7"/>
              <w:numPr>
                <w:ilvl w:val="0"/>
                <w:numId w:val="3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Определение потребности пациента в поддержании нормальной температуры тела,</w:t>
            </w:r>
            <w:r w:rsidR="006A0DDB">
              <w:rPr>
                <w:rFonts w:ascii="Times New Roman" w:hAnsi="Times New Roman" w:cs="Times New Roman"/>
                <w:sz w:val="24"/>
                <w:szCs w:val="24"/>
              </w:rPr>
              <w:t xml:space="preserve"> </w:t>
            </w:r>
            <w:r>
              <w:rPr>
                <w:rFonts w:ascii="Times New Roman" w:hAnsi="Times New Roman" w:cs="Times New Roman"/>
                <w:sz w:val="24"/>
                <w:szCs w:val="24"/>
              </w:rPr>
              <w:t>безопасной окружающей среды.</w:t>
            </w:r>
          </w:p>
          <w:p w:rsidR="00D907C9" w:rsidRPr="00D907C9" w:rsidRDefault="000466F5" w:rsidP="009E6244">
            <w:pPr>
              <w:pStyle w:val="af7"/>
              <w:numPr>
                <w:ilvl w:val="0"/>
                <w:numId w:val="35"/>
              </w:numPr>
              <w:spacing w:after="0" w:line="240" w:lineRule="auto"/>
              <w:jc w:val="both"/>
              <w:rPr>
                <w:rFonts w:ascii="Times New Roman" w:hAnsi="Times New Roman" w:cs="Times New Roman"/>
                <w:sz w:val="24"/>
                <w:szCs w:val="24"/>
              </w:rPr>
            </w:pPr>
            <w:r w:rsidRPr="006A0DDB">
              <w:rPr>
                <w:rFonts w:ascii="Times New Roman" w:hAnsi="Times New Roman" w:cs="Times New Roman"/>
                <w:sz w:val="24"/>
                <w:szCs w:val="24"/>
              </w:rPr>
              <w:t>Критерии оценки ухода за пациентом,</w:t>
            </w:r>
            <w:r w:rsidR="006A0DDB">
              <w:rPr>
                <w:rFonts w:ascii="Times New Roman" w:hAnsi="Times New Roman" w:cs="Times New Roman"/>
                <w:sz w:val="24"/>
                <w:szCs w:val="24"/>
              </w:rPr>
              <w:t xml:space="preserve"> </w:t>
            </w:r>
            <w:r w:rsidRPr="006A0DDB">
              <w:rPr>
                <w:rFonts w:ascii="Times New Roman" w:hAnsi="Times New Roman" w:cs="Times New Roman"/>
                <w:sz w:val="24"/>
                <w:szCs w:val="24"/>
              </w:rPr>
              <w:t>нуждающимся в поддержании нормальной температуры тела,</w:t>
            </w:r>
            <w:r w:rsidR="00E4550A" w:rsidRPr="006A0DDB">
              <w:rPr>
                <w:rFonts w:ascii="Times New Roman" w:hAnsi="Times New Roman" w:cs="Times New Roman"/>
                <w:sz w:val="24"/>
                <w:szCs w:val="24"/>
              </w:rPr>
              <w:t xml:space="preserve"> </w:t>
            </w:r>
            <w:r w:rsidRPr="006A0DDB">
              <w:rPr>
                <w:rFonts w:ascii="Times New Roman" w:hAnsi="Times New Roman" w:cs="Times New Roman"/>
                <w:sz w:val="24"/>
                <w:szCs w:val="24"/>
              </w:rPr>
              <w:t>безопасной окружающей среды.</w:t>
            </w:r>
          </w:p>
        </w:tc>
        <w:tc>
          <w:tcPr>
            <w:tcW w:w="1215" w:type="dxa"/>
            <w:tcBorders>
              <w:top w:val="single" w:sz="4" w:space="0" w:color="auto"/>
              <w:left w:val="single" w:sz="4" w:space="0" w:color="auto"/>
              <w:bottom w:val="single" w:sz="4" w:space="0" w:color="auto"/>
              <w:right w:val="single" w:sz="4" w:space="0" w:color="auto"/>
            </w:tcBorders>
            <w:vAlign w:val="center"/>
          </w:tcPr>
          <w:p w:rsidR="00D47F9C" w:rsidRPr="00861AD8" w:rsidRDefault="00D47F9C"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right w:val="single" w:sz="4" w:space="0" w:color="auto"/>
            </w:tcBorders>
            <w:shd w:val="clear" w:color="auto" w:fill="FFFFFF"/>
          </w:tcPr>
          <w:p w:rsidR="00D47F9C" w:rsidRPr="00861AD8" w:rsidRDefault="00D47F9C" w:rsidP="00861AD8">
            <w:pPr>
              <w:spacing w:after="0" w:line="240" w:lineRule="auto"/>
              <w:jc w:val="center"/>
              <w:rPr>
                <w:rFonts w:ascii="Times New Roman" w:hAnsi="Times New Roman" w:cs="Times New Roman"/>
                <w:sz w:val="24"/>
                <w:szCs w:val="24"/>
              </w:rPr>
            </w:pPr>
          </w:p>
        </w:tc>
      </w:tr>
      <w:tr w:rsidR="00D907C9" w:rsidRPr="00861AD8" w:rsidTr="0066329C">
        <w:trPr>
          <w:trHeight w:val="90"/>
        </w:trPr>
        <w:tc>
          <w:tcPr>
            <w:tcW w:w="2660" w:type="dxa"/>
            <w:vMerge w:val="restart"/>
            <w:tcBorders>
              <w:top w:val="single" w:sz="4" w:space="0" w:color="auto"/>
              <w:left w:val="single" w:sz="4" w:space="0" w:color="auto"/>
              <w:right w:val="single" w:sz="4" w:space="0" w:color="auto"/>
            </w:tcBorders>
          </w:tcPr>
          <w:p w:rsidR="008B6163" w:rsidRDefault="00D907C9"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2.9. </w:t>
            </w:r>
          </w:p>
          <w:p w:rsidR="00D907C9" w:rsidRPr="00861AD8" w:rsidRDefault="00D907C9" w:rsidP="00861AD8">
            <w:pPr>
              <w:spacing w:after="0" w:line="240" w:lineRule="auto"/>
              <w:jc w:val="center"/>
              <w:rPr>
                <w:rFonts w:ascii="Times New Roman" w:eastAsia="Calibri" w:hAnsi="Times New Roman" w:cs="Times New Roman"/>
                <w:b/>
                <w:bCs/>
                <w:sz w:val="24"/>
                <w:szCs w:val="24"/>
              </w:rPr>
            </w:pPr>
            <w:r w:rsidRPr="00861AD8">
              <w:rPr>
                <w:rFonts w:ascii="Times New Roman" w:eastAsia="Lucida Sans Unicode" w:hAnsi="Times New Roman" w:cs="Times New Roman"/>
                <w:color w:val="000000"/>
                <w:sz w:val="24"/>
                <w:szCs w:val="24"/>
                <w:lang w:eastAsia="en-US" w:bidi="en-US"/>
              </w:rPr>
              <w:t>Потребности пациента в общении; труде и отдыхе.</w:t>
            </w:r>
          </w:p>
        </w:tc>
        <w:tc>
          <w:tcPr>
            <w:tcW w:w="10408" w:type="dxa"/>
            <w:tcBorders>
              <w:top w:val="single" w:sz="4" w:space="0" w:color="auto"/>
              <w:left w:val="single" w:sz="4" w:space="0" w:color="auto"/>
              <w:bottom w:val="single" w:sz="4" w:space="0" w:color="auto"/>
              <w:right w:val="single" w:sz="4" w:space="0" w:color="auto"/>
            </w:tcBorders>
          </w:tcPr>
          <w:p w:rsidR="00D907C9" w:rsidRPr="00861AD8" w:rsidRDefault="00D907C9"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right w:val="single" w:sz="4" w:space="0" w:color="auto"/>
            </w:tcBorders>
          </w:tcPr>
          <w:p w:rsidR="00D907C9" w:rsidRPr="00D907C9" w:rsidRDefault="00D907C9" w:rsidP="00861AD8">
            <w:pPr>
              <w:spacing w:after="0" w:line="240" w:lineRule="auto"/>
              <w:jc w:val="center"/>
              <w:rPr>
                <w:rFonts w:ascii="Times New Roman" w:hAnsi="Times New Roman" w:cs="Times New Roman"/>
                <w:b/>
                <w:sz w:val="24"/>
                <w:szCs w:val="24"/>
              </w:rPr>
            </w:pPr>
            <w:r w:rsidRPr="00D907C9">
              <w:rPr>
                <w:rFonts w:ascii="Times New Roman" w:hAnsi="Times New Roman" w:cs="Times New Roman"/>
                <w:b/>
                <w:sz w:val="24"/>
                <w:szCs w:val="24"/>
              </w:rPr>
              <w:t>4 (2)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D907C9" w:rsidRPr="00861AD8" w:rsidRDefault="00D907C9" w:rsidP="00861AD8">
            <w:pPr>
              <w:spacing w:after="0" w:line="240" w:lineRule="auto"/>
              <w:jc w:val="center"/>
              <w:rPr>
                <w:rFonts w:ascii="Times New Roman" w:hAnsi="Times New Roman" w:cs="Times New Roman"/>
                <w:sz w:val="24"/>
                <w:szCs w:val="24"/>
              </w:rPr>
            </w:pPr>
          </w:p>
        </w:tc>
      </w:tr>
      <w:tr w:rsidR="00D907C9" w:rsidRPr="00861AD8" w:rsidTr="0066329C">
        <w:trPr>
          <w:trHeight w:val="2484"/>
        </w:trPr>
        <w:tc>
          <w:tcPr>
            <w:tcW w:w="2660" w:type="dxa"/>
            <w:vMerge/>
            <w:tcBorders>
              <w:left w:val="single" w:sz="4" w:space="0" w:color="auto"/>
              <w:right w:val="single" w:sz="4" w:space="0" w:color="auto"/>
            </w:tcBorders>
            <w:vAlign w:val="center"/>
          </w:tcPr>
          <w:p w:rsidR="00D907C9" w:rsidRPr="00861AD8" w:rsidRDefault="00D907C9"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D907C9" w:rsidRPr="00861AD8" w:rsidRDefault="00D907C9" w:rsidP="006A0DDB">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 xml:space="preserve">Первичная оценка потребностей </w:t>
            </w:r>
            <w:r w:rsidRPr="00861AD8">
              <w:rPr>
                <w:rFonts w:ascii="Times New Roman" w:eastAsia="Lucida Sans Unicode" w:hAnsi="Times New Roman" w:cs="Times New Roman"/>
                <w:color w:val="000000"/>
                <w:sz w:val="24"/>
                <w:szCs w:val="24"/>
                <w:lang w:eastAsia="en-US" w:bidi="en-US"/>
              </w:rPr>
              <w:t>в общении; труде и отдыхе</w:t>
            </w:r>
          </w:p>
          <w:p w:rsidR="00D907C9" w:rsidRPr="00861AD8" w:rsidRDefault="00D907C9" w:rsidP="006A0DDB">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Особенности потребностей </w:t>
            </w:r>
            <w:r w:rsidRPr="00861AD8">
              <w:rPr>
                <w:rFonts w:ascii="Times New Roman" w:eastAsia="Lucida Sans Unicode" w:hAnsi="Times New Roman" w:cs="Times New Roman"/>
                <w:color w:val="000000"/>
                <w:sz w:val="24"/>
                <w:szCs w:val="24"/>
                <w:lang w:eastAsia="en-US" w:bidi="en-US"/>
              </w:rPr>
              <w:t>в общении; труде и отдыхе</w:t>
            </w:r>
            <w:r w:rsidRPr="00861AD8">
              <w:rPr>
                <w:rFonts w:ascii="Times New Roman" w:hAnsi="Times New Roman" w:cs="Times New Roman"/>
                <w:sz w:val="24"/>
                <w:szCs w:val="24"/>
              </w:rPr>
              <w:t xml:space="preserve"> в разных возрастных группах</w:t>
            </w:r>
          </w:p>
          <w:p w:rsidR="00D907C9" w:rsidRPr="00861AD8" w:rsidRDefault="00D907C9" w:rsidP="006A0DDB">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Возможные  проблемы пациента, связанные с неудовлетворением потребностей</w:t>
            </w:r>
            <w:r w:rsidRPr="00861AD8">
              <w:rPr>
                <w:rFonts w:ascii="Times New Roman" w:eastAsia="Lucida Sans Unicode" w:hAnsi="Times New Roman" w:cs="Times New Roman"/>
                <w:color w:val="000000"/>
                <w:sz w:val="24"/>
                <w:szCs w:val="24"/>
                <w:lang w:eastAsia="en-US" w:bidi="en-US"/>
              </w:rPr>
              <w:t xml:space="preserve"> в общении; труде и отдыхе</w:t>
            </w:r>
          </w:p>
          <w:p w:rsidR="00D907C9" w:rsidRPr="00861AD8" w:rsidRDefault="00D907C9" w:rsidP="006A0DDB">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Определение целей сестринского ухода при нарушении удовлетворения потребностей </w:t>
            </w:r>
            <w:r w:rsidRPr="00861AD8">
              <w:rPr>
                <w:rFonts w:ascii="Times New Roman" w:eastAsia="Lucida Sans Unicode" w:hAnsi="Times New Roman" w:cs="Times New Roman"/>
                <w:color w:val="000000"/>
                <w:sz w:val="24"/>
                <w:szCs w:val="24"/>
                <w:lang w:eastAsia="en-US" w:bidi="en-US"/>
              </w:rPr>
              <w:t>в общении; труде и отдыхе</w:t>
            </w:r>
          </w:p>
          <w:p w:rsidR="00D907C9" w:rsidRPr="00861AD8" w:rsidRDefault="00D907C9" w:rsidP="006A0DDB">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Возможные сестринские вмешательства при нарушении потребностей </w:t>
            </w:r>
            <w:r w:rsidRPr="00861AD8">
              <w:rPr>
                <w:rFonts w:ascii="Times New Roman" w:eastAsia="Lucida Sans Unicode" w:hAnsi="Times New Roman" w:cs="Times New Roman"/>
                <w:color w:val="000000"/>
                <w:sz w:val="24"/>
                <w:szCs w:val="24"/>
                <w:lang w:eastAsia="en-US" w:bidi="en-US"/>
              </w:rPr>
              <w:t>в общении; труде и отдыхе</w:t>
            </w:r>
          </w:p>
          <w:p w:rsidR="00D907C9" w:rsidRPr="00861AD8" w:rsidRDefault="00D907C9" w:rsidP="006A0DDB">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Оценка результатов сестринского ухода при нарушении потребностей </w:t>
            </w:r>
            <w:r w:rsidRPr="00861AD8">
              <w:rPr>
                <w:rFonts w:ascii="Times New Roman" w:eastAsia="Lucida Sans Unicode" w:hAnsi="Times New Roman" w:cs="Times New Roman"/>
                <w:color w:val="000000"/>
                <w:sz w:val="24"/>
                <w:szCs w:val="24"/>
                <w:lang w:eastAsia="en-US" w:bidi="en-US"/>
              </w:rPr>
              <w:t>в общении; труде и отдыхе</w:t>
            </w:r>
          </w:p>
          <w:p w:rsidR="00D907C9" w:rsidRPr="00861AD8" w:rsidRDefault="00D907C9" w:rsidP="006A0DDB">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Документирование всех этапов сестринского процесса</w:t>
            </w:r>
          </w:p>
        </w:tc>
        <w:tc>
          <w:tcPr>
            <w:tcW w:w="1215" w:type="dxa"/>
            <w:tcBorders>
              <w:left w:val="single" w:sz="4" w:space="0" w:color="auto"/>
              <w:bottom w:val="single" w:sz="4" w:space="0" w:color="auto"/>
              <w:right w:val="single" w:sz="4" w:space="0" w:color="auto"/>
            </w:tcBorders>
            <w:vAlign w:val="center"/>
          </w:tcPr>
          <w:p w:rsidR="00D907C9" w:rsidRPr="00861AD8" w:rsidRDefault="00D907C9"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907C9" w:rsidRPr="00861AD8" w:rsidRDefault="00D907C9"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1</w:t>
            </w:r>
          </w:p>
        </w:tc>
      </w:tr>
      <w:tr w:rsidR="00D907C9" w:rsidRPr="00861AD8" w:rsidTr="0066329C">
        <w:trPr>
          <w:trHeight w:val="315"/>
        </w:trPr>
        <w:tc>
          <w:tcPr>
            <w:tcW w:w="2660" w:type="dxa"/>
            <w:vMerge/>
            <w:tcBorders>
              <w:left w:val="single" w:sz="4" w:space="0" w:color="auto"/>
              <w:right w:val="single" w:sz="4" w:space="0" w:color="auto"/>
            </w:tcBorders>
            <w:vAlign w:val="center"/>
          </w:tcPr>
          <w:p w:rsidR="00D907C9" w:rsidRPr="00861AD8" w:rsidRDefault="00D907C9"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D907C9" w:rsidRPr="006F60B4" w:rsidRDefault="00D907C9" w:rsidP="00861AD8">
            <w:pPr>
              <w:spacing w:after="0" w:line="240" w:lineRule="auto"/>
              <w:rPr>
                <w:rFonts w:ascii="Times New Roman" w:hAnsi="Times New Roman" w:cs="Times New Roman"/>
                <w:sz w:val="24"/>
                <w:szCs w:val="24"/>
              </w:rPr>
            </w:pPr>
            <w:r w:rsidRPr="006F60B4">
              <w:rPr>
                <w:rFonts w:ascii="Times New Roman" w:hAnsi="Times New Roman" w:cs="Times New Roman"/>
                <w:b/>
                <w:sz w:val="24"/>
                <w:szCs w:val="24"/>
              </w:rPr>
              <w:t>Практические занятия</w:t>
            </w:r>
          </w:p>
        </w:tc>
        <w:tc>
          <w:tcPr>
            <w:tcW w:w="1215" w:type="dxa"/>
            <w:tcBorders>
              <w:left w:val="single" w:sz="4" w:space="0" w:color="auto"/>
              <w:bottom w:val="single" w:sz="4" w:space="0" w:color="auto"/>
              <w:right w:val="single" w:sz="4" w:space="0" w:color="auto"/>
            </w:tcBorders>
            <w:vAlign w:val="center"/>
          </w:tcPr>
          <w:p w:rsidR="00D907C9" w:rsidRPr="00D907C9" w:rsidRDefault="00D907C9" w:rsidP="00D907C9">
            <w:pPr>
              <w:spacing w:after="0" w:line="240" w:lineRule="auto"/>
              <w:jc w:val="center"/>
              <w:rPr>
                <w:rFonts w:ascii="Times New Roman" w:hAnsi="Times New Roman" w:cs="Times New Roman"/>
                <w:b/>
                <w:sz w:val="24"/>
                <w:szCs w:val="24"/>
              </w:rPr>
            </w:pPr>
            <w:r w:rsidRPr="00D907C9">
              <w:rPr>
                <w:rFonts w:ascii="Times New Roman"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907C9" w:rsidRPr="00861AD8" w:rsidRDefault="00D907C9" w:rsidP="00861AD8">
            <w:pPr>
              <w:spacing w:after="0" w:line="240" w:lineRule="auto"/>
              <w:jc w:val="center"/>
              <w:rPr>
                <w:rFonts w:ascii="Times New Roman" w:hAnsi="Times New Roman" w:cs="Times New Roman"/>
                <w:sz w:val="24"/>
                <w:szCs w:val="24"/>
              </w:rPr>
            </w:pPr>
          </w:p>
        </w:tc>
      </w:tr>
      <w:tr w:rsidR="00D907C9" w:rsidRPr="00861AD8" w:rsidTr="00D907C9">
        <w:trPr>
          <w:trHeight w:val="315"/>
        </w:trPr>
        <w:tc>
          <w:tcPr>
            <w:tcW w:w="2660" w:type="dxa"/>
            <w:vMerge/>
            <w:tcBorders>
              <w:left w:val="single" w:sz="4" w:space="0" w:color="auto"/>
              <w:bottom w:val="single" w:sz="4" w:space="0" w:color="auto"/>
              <w:right w:val="single" w:sz="4" w:space="0" w:color="auto"/>
            </w:tcBorders>
            <w:vAlign w:val="center"/>
          </w:tcPr>
          <w:p w:rsidR="00D907C9" w:rsidRPr="00861AD8" w:rsidRDefault="00D907C9"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D907C9" w:rsidRDefault="00E4550A" w:rsidP="009E6244">
            <w:pPr>
              <w:pStyle w:val="af7"/>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Определение потребности пациента в общении,</w:t>
            </w:r>
            <w:r w:rsidR="006A0DDB">
              <w:rPr>
                <w:rFonts w:ascii="Times New Roman" w:hAnsi="Times New Roman" w:cs="Times New Roman"/>
                <w:sz w:val="24"/>
                <w:szCs w:val="24"/>
              </w:rPr>
              <w:t xml:space="preserve"> </w:t>
            </w:r>
            <w:r>
              <w:rPr>
                <w:rFonts w:ascii="Times New Roman" w:hAnsi="Times New Roman" w:cs="Times New Roman"/>
                <w:sz w:val="24"/>
                <w:szCs w:val="24"/>
              </w:rPr>
              <w:t>труде и отдыхе.</w:t>
            </w:r>
          </w:p>
          <w:p w:rsidR="00D907C9" w:rsidRPr="00D907C9" w:rsidRDefault="00E4550A" w:rsidP="009E6244">
            <w:pPr>
              <w:pStyle w:val="af7"/>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Критерии оценки ухода за пациентом,</w:t>
            </w:r>
            <w:r w:rsidR="006A0DDB">
              <w:rPr>
                <w:rFonts w:ascii="Times New Roman" w:hAnsi="Times New Roman" w:cs="Times New Roman"/>
                <w:sz w:val="24"/>
                <w:szCs w:val="24"/>
              </w:rPr>
              <w:t xml:space="preserve"> </w:t>
            </w:r>
            <w:r>
              <w:rPr>
                <w:rFonts w:ascii="Times New Roman" w:hAnsi="Times New Roman" w:cs="Times New Roman"/>
                <w:sz w:val="24"/>
                <w:szCs w:val="24"/>
              </w:rPr>
              <w:t>требующим общения и имеющим потребности в труде и отдыхе.</w:t>
            </w:r>
          </w:p>
        </w:tc>
        <w:tc>
          <w:tcPr>
            <w:tcW w:w="1215" w:type="dxa"/>
            <w:tcBorders>
              <w:left w:val="single" w:sz="4" w:space="0" w:color="auto"/>
              <w:bottom w:val="single" w:sz="4" w:space="0" w:color="auto"/>
              <w:right w:val="single" w:sz="4" w:space="0" w:color="auto"/>
            </w:tcBorders>
            <w:vAlign w:val="center"/>
          </w:tcPr>
          <w:p w:rsidR="00D907C9" w:rsidRPr="00861AD8" w:rsidRDefault="00D907C9"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907C9" w:rsidRPr="00861AD8" w:rsidRDefault="00D907C9" w:rsidP="00861AD8">
            <w:pPr>
              <w:spacing w:after="0" w:line="240" w:lineRule="auto"/>
              <w:jc w:val="center"/>
              <w:rPr>
                <w:rFonts w:ascii="Times New Roman" w:hAnsi="Times New Roman" w:cs="Times New Roman"/>
                <w:sz w:val="24"/>
                <w:szCs w:val="24"/>
              </w:rPr>
            </w:pPr>
          </w:p>
        </w:tc>
      </w:tr>
      <w:tr w:rsidR="006C6FE0" w:rsidRPr="00861AD8" w:rsidTr="0066329C">
        <w:tc>
          <w:tcPr>
            <w:tcW w:w="2660" w:type="dxa"/>
            <w:vMerge w:val="restart"/>
            <w:tcBorders>
              <w:top w:val="single" w:sz="4" w:space="0" w:color="auto"/>
              <w:left w:val="single" w:sz="4" w:space="0" w:color="auto"/>
              <w:right w:val="single" w:sz="4" w:space="0" w:color="auto"/>
            </w:tcBorders>
          </w:tcPr>
          <w:p w:rsidR="008B6163" w:rsidRDefault="006C6FE0"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Тема 2.10.</w:t>
            </w:r>
          </w:p>
          <w:p w:rsidR="006C6FE0" w:rsidRPr="00861AD8" w:rsidRDefault="006C6FE0" w:rsidP="00861AD8">
            <w:pPr>
              <w:spacing w:after="0" w:line="240" w:lineRule="auto"/>
              <w:jc w:val="center"/>
              <w:rPr>
                <w:rFonts w:ascii="Times New Roman" w:eastAsia="Calibri" w:hAnsi="Times New Roman" w:cs="Times New Roman"/>
                <w:b/>
                <w:bCs/>
                <w:sz w:val="24"/>
                <w:szCs w:val="24"/>
              </w:rPr>
            </w:pPr>
            <w:r w:rsidRPr="00861AD8">
              <w:rPr>
                <w:rFonts w:ascii="Times New Roman" w:eastAsia="Lucida Sans Unicode" w:hAnsi="Times New Roman" w:cs="Times New Roman"/>
                <w:bCs/>
                <w:color w:val="000000"/>
                <w:sz w:val="24"/>
                <w:szCs w:val="24"/>
                <w:lang w:eastAsia="en-US" w:bidi="en-US"/>
              </w:rPr>
              <w:t>Сестринский процесс при боли</w:t>
            </w:r>
          </w:p>
        </w:tc>
        <w:tc>
          <w:tcPr>
            <w:tcW w:w="10408" w:type="dxa"/>
            <w:tcBorders>
              <w:top w:val="single" w:sz="4" w:space="0" w:color="auto"/>
              <w:left w:val="single" w:sz="4" w:space="0" w:color="auto"/>
              <w:bottom w:val="single" w:sz="4" w:space="0" w:color="auto"/>
              <w:right w:val="single" w:sz="4" w:space="0" w:color="auto"/>
            </w:tcBorders>
          </w:tcPr>
          <w:p w:rsidR="006C6FE0" w:rsidRPr="00861AD8" w:rsidRDefault="006C6FE0" w:rsidP="00861AD8">
            <w:pPr>
              <w:spacing w:after="0" w:line="240" w:lineRule="auto"/>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6C6FE0" w:rsidRPr="006C6FE0" w:rsidRDefault="006C6FE0" w:rsidP="00861AD8">
            <w:pPr>
              <w:spacing w:after="0" w:line="240" w:lineRule="auto"/>
              <w:jc w:val="center"/>
              <w:rPr>
                <w:rFonts w:ascii="Times New Roman" w:hAnsi="Times New Roman" w:cs="Times New Roman"/>
                <w:b/>
                <w:sz w:val="24"/>
                <w:szCs w:val="24"/>
              </w:rPr>
            </w:pPr>
            <w:r w:rsidRPr="006C6FE0">
              <w:rPr>
                <w:rFonts w:ascii="Times New Roman" w:hAnsi="Times New Roman" w:cs="Times New Roman"/>
                <w:b/>
                <w:sz w:val="24"/>
                <w:szCs w:val="24"/>
              </w:rPr>
              <w:t>6 (</w:t>
            </w:r>
            <w:r>
              <w:rPr>
                <w:rFonts w:ascii="Times New Roman" w:hAnsi="Times New Roman" w:cs="Times New Roman"/>
                <w:b/>
                <w:sz w:val="24"/>
                <w:szCs w:val="24"/>
              </w:rPr>
              <w:t>4</w:t>
            </w:r>
            <w:r w:rsidRPr="006C6FE0">
              <w:rPr>
                <w:rFonts w:ascii="Times New Roman" w:hAnsi="Times New Roman" w:cs="Times New Roman"/>
                <w:b/>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6C6FE0" w:rsidRPr="00861AD8" w:rsidRDefault="006C6FE0" w:rsidP="00861AD8">
            <w:pPr>
              <w:spacing w:after="0" w:line="240" w:lineRule="auto"/>
              <w:jc w:val="center"/>
              <w:rPr>
                <w:rFonts w:ascii="Times New Roman" w:hAnsi="Times New Roman" w:cs="Times New Roman"/>
                <w:sz w:val="24"/>
                <w:szCs w:val="24"/>
              </w:rPr>
            </w:pPr>
          </w:p>
        </w:tc>
      </w:tr>
      <w:tr w:rsidR="006C6FE0" w:rsidRPr="00861AD8" w:rsidTr="0066329C">
        <w:trPr>
          <w:trHeight w:val="2030"/>
        </w:trPr>
        <w:tc>
          <w:tcPr>
            <w:tcW w:w="2660" w:type="dxa"/>
            <w:vMerge/>
            <w:tcBorders>
              <w:left w:val="single" w:sz="4" w:space="0" w:color="auto"/>
              <w:right w:val="single" w:sz="4" w:space="0" w:color="auto"/>
            </w:tcBorders>
            <w:vAlign w:val="center"/>
          </w:tcPr>
          <w:p w:rsidR="006C6FE0" w:rsidRPr="00861AD8" w:rsidRDefault="006C6FE0"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6C6FE0" w:rsidRPr="00861AD8" w:rsidRDefault="006C6FE0"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 xml:space="preserve">Виды и характеристика боли. Эмоциональная и физическая сторона боли. </w:t>
            </w:r>
          </w:p>
          <w:p w:rsidR="006C6FE0" w:rsidRPr="00861AD8" w:rsidRDefault="006C6FE0"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Первичная оценка боли</w:t>
            </w:r>
          </w:p>
          <w:p w:rsidR="006C6FE0" w:rsidRPr="00861AD8" w:rsidRDefault="006C6FE0"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Возможные  проблемы пациента, связанные с болью</w:t>
            </w:r>
          </w:p>
          <w:p w:rsidR="006C6FE0" w:rsidRPr="00861AD8" w:rsidRDefault="006C6FE0"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Определение целей сестринского ухода при боли</w:t>
            </w:r>
          </w:p>
          <w:p w:rsidR="006C6FE0" w:rsidRPr="00861AD8" w:rsidRDefault="006C6FE0"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Возможные сестринские вмешательства при боли</w:t>
            </w:r>
          </w:p>
          <w:p w:rsidR="006C6FE0" w:rsidRPr="00861AD8" w:rsidRDefault="006C6FE0"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Оценка результатов сестринского ухода при боли</w:t>
            </w:r>
          </w:p>
          <w:p w:rsidR="006C6FE0" w:rsidRPr="00861AD8" w:rsidRDefault="006C6FE0"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Документирование всех этапов сестринского процесса</w:t>
            </w:r>
          </w:p>
        </w:tc>
        <w:tc>
          <w:tcPr>
            <w:tcW w:w="1215" w:type="dxa"/>
            <w:tcBorders>
              <w:top w:val="single" w:sz="4" w:space="0" w:color="auto"/>
              <w:left w:val="single" w:sz="4" w:space="0" w:color="auto"/>
              <w:bottom w:val="single" w:sz="4" w:space="0" w:color="auto"/>
              <w:right w:val="single" w:sz="4" w:space="0" w:color="auto"/>
            </w:tcBorders>
            <w:vAlign w:val="center"/>
          </w:tcPr>
          <w:p w:rsidR="006C6FE0" w:rsidRPr="00861AD8" w:rsidRDefault="006C6FE0" w:rsidP="00861AD8">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C6FE0" w:rsidRPr="00861AD8" w:rsidRDefault="006C6FE0"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1</w:t>
            </w:r>
          </w:p>
        </w:tc>
      </w:tr>
      <w:tr w:rsidR="006C6FE0" w:rsidRPr="00861AD8" w:rsidTr="006C6FE0">
        <w:trPr>
          <w:trHeight w:val="233"/>
        </w:trPr>
        <w:tc>
          <w:tcPr>
            <w:tcW w:w="2660" w:type="dxa"/>
            <w:vMerge/>
            <w:tcBorders>
              <w:left w:val="single" w:sz="4" w:space="0" w:color="auto"/>
              <w:right w:val="single" w:sz="4" w:space="0" w:color="auto"/>
            </w:tcBorders>
            <w:vAlign w:val="center"/>
          </w:tcPr>
          <w:p w:rsidR="006C6FE0" w:rsidRPr="00861AD8" w:rsidRDefault="006C6FE0"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6C6FE0" w:rsidRPr="006F60B4" w:rsidRDefault="006C6FE0" w:rsidP="00861AD8">
            <w:pPr>
              <w:spacing w:after="0" w:line="240" w:lineRule="auto"/>
              <w:rPr>
                <w:rFonts w:ascii="Times New Roman" w:hAnsi="Times New Roman" w:cs="Times New Roman"/>
                <w:sz w:val="24"/>
                <w:szCs w:val="24"/>
              </w:rPr>
            </w:pPr>
            <w:r w:rsidRPr="006F60B4">
              <w:rPr>
                <w:rFonts w:ascii="Times New Roman" w:hAnsi="Times New Roman" w:cs="Times New Roman"/>
                <w:b/>
                <w:sz w:val="24"/>
                <w:szCs w:val="24"/>
              </w:rPr>
              <w:t>Практические занятия</w:t>
            </w:r>
          </w:p>
        </w:tc>
        <w:tc>
          <w:tcPr>
            <w:tcW w:w="1215" w:type="dxa"/>
            <w:tcBorders>
              <w:top w:val="single" w:sz="4" w:space="0" w:color="auto"/>
              <w:left w:val="single" w:sz="4" w:space="0" w:color="auto"/>
              <w:bottom w:val="single" w:sz="4" w:space="0" w:color="auto"/>
              <w:right w:val="single" w:sz="4" w:space="0" w:color="auto"/>
            </w:tcBorders>
            <w:vAlign w:val="center"/>
          </w:tcPr>
          <w:p w:rsidR="006C6FE0" w:rsidRPr="006C6FE0" w:rsidRDefault="006C6FE0" w:rsidP="006C6FE0">
            <w:pPr>
              <w:spacing w:after="0" w:line="240" w:lineRule="auto"/>
              <w:jc w:val="center"/>
              <w:rPr>
                <w:rFonts w:ascii="Times New Roman" w:hAnsi="Times New Roman" w:cs="Times New Roman"/>
                <w:b/>
                <w:sz w:val="24"/>
                <w:szCs w:val="24"/>
              </w:rPr>
            </w:pPr>
            <w:r w:rsidRPr="006C6FE0">
              <w:rPr>
                <w:rFonts w:ascii="Times New Roman" w:hAnsi="Times New Roman" w:cs="Times New Roman"/>
                <w:b/>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C6FE0" w:rsidRPr="00861AD8" w:rsidRDefault="006C6FE0" w:rsidP="00861AD8">
            <w:pPr>
              <w:spacing w:after="0" w:line="240" w:lineRule="auto"/>
              <w:jc w:val="center"/>
              <w:rPr>
                <w:rFonts w:ascii="Times New Roman" w:hAnsi="Times New Roman" w:cs="Times New Roman"/>
                <w:sz w:val="24"/>
                <w:szCs w:val="24"/>
              </w:rPr>
            </w:pPr>
          </w:p>
        </w:tc>
      </w:tr>
      <w:tr w:rsidR="006C6FE0" w:rsidRPr="00861AD8" w:rsidTr="0066329C">
        <w:trPr>
          <w:trHeight w:val="375"/>
        </w:trPr>
        <w:tc>
          <w:tcPr>
            <w:tcW w:w="2660" w:type="dxa"/>
            <w:vMerge/>
            <w:tcBorders>
              <w:left w:val="single" w:sz="4" w:space="0" w:color="auto"/>
              <w:bottom w:val="single" w:sz="4" w:space="0" w:color="auto"/>
              <w:right w:val="single" w:sz="4" w:space="0" w:color="auto"/>
            </w:tcBorders>
            <w:vAlign w:val="center"/>
          </w:tcPr>
          <w:p w:rsidR="006C6FE0" w:rsidRPr="00861AD8" w:rsidRDefault="006C6FE0"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6C6FE0" w:rsidRDefault="00812000" w:rsidP="009E6244">
            <w:pPr>
              <w:pStyle w:val="af7"/>
              <w:numPr>
                <w:ilvl w:val="0"/>
                <w:numId w:val="37"/>
              </w:numPr>
              <w:spacing w:after="0" w:line="240" w:lineRule="auto"/>
              <w:rPr>
                <w:rFonts w:ascii="Times New Roman" w:hAnsi="Times New Roman" w:cs="Times New Roman"/>
                <w:sz w:val="24"/>
                <w:szCs w:val="24"/>
              </w:rPr>
            </w:pPr>
            <w:r>
              <w:rPr>
                <w:rFonts w:ascii="Times New Roman" w:hAnsi="Times New Roman" w:cs="Times New Roman"/>
                <w:sz w:val="24"/>
                <w:szCs w:val="24"/>
              </w:rPr>
              <w:t>Первичная оценка</w:t>
            </w:r>
            <w:r w:rsidR="0067077C">
              <w:rPr>
                <w:rFonts w:ascii="Times New Roman" w:hAnsi="Times New Roman" w:cs="Times New Roman"/>
                <w:sz w:val="24"/>
                <w:szCs w:val="24"/>
              </w:rPr>
              <w:t xml:space="preserve"> боли.</w:t>
            </w:r>
          </w:p>
          <w:p w:rsidR="006C6FE0" w:rsidRPr="006C6FE0" w:rsidRDefault="0067077C" w:rsidP="009E6244">
            <w:pPr>
              <w:pStyle w:val="af7"/>
              <w:numPr>
                <w:ilvl w:val="0"/>
                <w:numId w:val="37"/>
              </w:numPr>
              <w:spacing w:after="0" w:line="240" w:lineRule="auto"/>
              <w:rPr>
                <w:rFonts w:ascii="Times New Roman" w:hAnsi="Times New Roman" w:cs="Times New Roman"/>
                <w:sz w:val="24"/>
                <w:szCs w:val="24"/>
              </w:rPr>
            </w:pPr>
            <w:r>
              <w:rPr>
                <w:rFonts w:ascii="Times New Roman" w:hAnsi="Times New Roman" w:cs="Times New Roman"/>
                <w:sz w:val="24"/>
                <w:szCs w:val="24"/>
              </w:rPr>
              <w:t>Критерии оценки результата сестринского ухода при боли.</w:t>
            </w:r>
          </w:p>
        </w:tc>
        <w:tc>
          <w:tcPr>
            <w:tcW w:w="1215" w:type="dxa"/>
            <w:tcBorders>
              <w:top w:val="single" w:sz="4" w:space="0" w:color="auto"/>
              <w:left w:val="single" w:sz="4" w:space="0" w:color="auto"/>
              <w:bottom w:val="single" w:sz="4" w:space="0" w:color="auto"/>
              <w:right w:val="single" w:sz="4" w:space="0" w:color="auto"/>
            </w:tcBorders>
            <w:vAlign w:val="center"/>
          </w:tcPr>
          <w:p w:rsidR="006C6FE0" w:rsidRPr="00861AD8" w:rsidRDefault="006C6FE0"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C6FE0" w:rsidRPr="00861AD8" w:rsidRDefault="006C6FE0" w:rsidP="00861AD8">
            <w:pPr>
              <w:spacing w:after="0" w:line="240" w:lineRule="auto"/>
              <w:jc w:val="center"/>
              <w:rPr>
                <w:rFonts w:ascii="Times New Roman" w:hAnsi="Times New Roman" w:cs="Times New Roman"/>
                <w:sz w:val="24"/>
                <w:szCs w:val="24"/>
              </w:rPr>
            </w:pPr>
          </w:p>
        </w:tc>
      </w:tr>
      <w:tr w:rsidR="00861AD8" w:rsidRPr="00861AD8" w:rsidTr="002A4DC9">
        <w:tc>
          <w:tcPr>
            <w:tcW w:w="13068" w:type="dxa"/>
            <w:gridSpan w:val="2"/>
            <w:tcBorders>
              <w:top w:val="single" w:sz="4" w:space="0" w:color="auto"/>
              <w:left w:val="single" w:sz="4" w:space="0" w:color="auto"/>
              <w:bottom w:val="single" w:sz="4" w:space="0" w:color="auto"/>
              <w:right w:val="single" w:sz="4" w:space="0" w:color="auto"/>
            </w:tcBorders>
          </w:tcPr>
          <w:p w:rsidR="00861AD8" w:rsidRPr="00861AD8" w:rsidRDefault="00861AD8" w:rsidP="00FD50F6">
            <w:pPr>
              <w:spacing w:after="0" w:line="240" w:lineRule="auto"/>
              <w:ind w:left="567"/>
              <w:jc w:val="both"/>
              <w:rPr>
                <w:rFonts w:ascii="Times New Roman" w:hAnsi="Times New Roman" w:cs="Times New Roman"/>
                <w:i/>
                <w:sz w:val="24"/>
                <w:szCs w:val="24"/>
              </w:rPr>
            </w:pPr>
            <w:r w:rsidRPr="00861AD8">
              <w:rPr>
                <w:rFonts w:ascii="Times New Roman" w:eastAsia="Calibri" w:hAnsi="Times New Roman" w:cs="Times New Roman"/>
                <w:b/>
                <w:bCs/>
                <w:sz w:val="24"/>
                <w:szCs w:val="24"/>
              </w:rPr>
              <w:t>Самостоятельная работа при изучении раздела 2.</w:t>
            </w:r>
            <w:r w:rsidRPr="00861AD8">
              <w:rPr>
                <w:rFonts w:ascii="Times New Roman" w:hAnsi="Times New Roman" w:cs="Times New Roman"/>
                <w:i/>
                <w:sz w:val="24"/>
                <w:szCs w:val="24"/>
              </w:rPr>
              <w:t xml:space="preserve"> </w:t>
            </w:r>
          </w:p>
          <w:p w:rsidR="00861AD8" w:rsidRDefault="00861AD8" w:rsidP="009E6244">
            <w:pPr>
              <w:numPr>
                <w:ilvl w:val="0"/>
                <w:numId w:val="3"/>
              </w:numPr>
              <w:spacing w:after="0" w:line="240" w:lineRule="auto"/>
              <w:jc w:val="both"/>
              <w:rPr>
                <w:rFonts w:ascii="Times New Roman" w:hAnsi="Times New Roman" w:cs="Times New Roman"/>
                <w:sz w:val="24"/>
                <w:szCs w:val="24"/>
              </w:rPr>
            </w:pPr>
            <w:r w:rsidRPr="00861AD8">
              <w:rPr>
                <w:rFonts w:ascii="Times New Roman" w:hAnsi="Times New Roman" w:cs="Times New Roman"/>
                <w:bCs/>
                <w:sz w:val="24"/>
                <w:szCs w:val="24"/>
              </w:rPr>
              <w:t>Составление таблицы</w:t>
            </w:r>
            <w:r w:rsidRPr="00861AD8">
              <w:rPr>
                <w:rFonts w:ascii="Times New Roman" w:hAnsi="Times New Roman" w:cs="Times New Roman"/>
                <w:b/>
                <w:bCs/>
                <w:sz w:val="24"/>
                <w:szCs w:val="24"/>
              </w:rPr>
              <w:t xml:space="preserve"> «</w:t>
            </w:r>
            <w:r w:rsidRPr="00861AD8">
              <w:rPr>
                <w:rFonts w:ascii="Times New Roman" w:hAnsi="Times New Roman" w:cs="Times New Roman"/>
                <w:sz w:val="24"/>
                <w:szCs w:val="24"/>
              </w:rPr>
              <w:t xml:space="preserve">Различия в общих положениях моделей сестринского дела у Д. </w:t>
            </w:r>
            <w:proofErr w:type="spellStart"/>
            <w:r w:rsidRPr="00861AD8">
              <w:rPr>
                <w:rFonts w:ascii="Times New Roman" w:hAnsi="Times New Roman" w:cs="Times New Roman"/>
                <w:sz w:val="24"/>
                <w:szCs w:val="24"/>
              </w:rPr>
              <w:t>Орэм</w:t>
            </w:r>
            <w:proofErr w:type="spellEnd"/>
            <w:r w:rsidRPr="00861AD8">
              <w:rPr>
                <w:rFonts w:ascii="Times New Roman" w:hAnsi="Times New Roman" w:cs="Times New Roman"/>
                <w:sz w:val="24"/>
                <w:szCs w:val="24"/>
              </w:rPr>
              <w:t xml:space="preserve"> и В </w:t>
            </w:r>
            <w:proofErr w:type="spellStart"/>
            <w:r w:rsidRPr="00861AD8">
              <w:rPr>
                <w:rFonts w:ascii="Times New Roman" w:hAnsi="Times New Roman" w:cs="Times New Roman"/>
                <w:sz w:val="24"/>
                <w:szCs w:val="24"/>
              </w:rPr>
              <w:t>Хендерсон</w:t>
            </w:r>
            <w:proofErr w:type="spellEnd"/>
            <w:r w:rsidRPr="00861AD8">
              <w:rPr>
                <w:rFonts w:ascii="Times New Roman" w:hAnsi="Times New Roman" w:cs="Times New Roman"/>
                <w:sz w:val="24"/>
                <w:szCs w:val="24"/>
              </w:rPr>
              <w:t>: пациент, источник проблем, направленность сестринских вмешательств, цель ухода, сестринское вмешательство, оценка качества и результатов ухода, роль сестры».</w:t>
            </w:r>
          </w:p>
          <w:p w:rsidR="00FD50F6" w:rsidRPr="00861AD8" w:rsidRDefault="00FD50F6" w:rsidP="009E6244">
            <w:pPr>
              <w:numPr>
                <w:ilvl w:val="0"/>
                <w:numId w:val="3"/>
              </w:num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Составление схемы «Уровни потребностей человека по А. </w:t>
            </w:r>
            <w:proofErr w:type="spellStart"/>
            <w:r w:rsidRPr="00861AD8">
              <w:rPr>
                <w:rFonts w:ascii="Times New Roman" w:hAnsi="Times New Roman" w:cs="Times New Roman"/>
                <w:sz w:val="24"/>
                <w:szCs w:val="24"/>
              </w:rPr>
              <w:t>Маслоу</w:t>
            </w:r>
            <w:proofErr w:type="spellEnd"/>
            <w:r w:rsidRPr="00861AD8">
              <w:rPr>
                <w:rFonts w:ascii="Times New Roman" w:hAnsi="Times New Roman" w:cs="Times New Roman"/>
                <w:sz w:val="24"/>
                <w:szCs w:val="24"/>
              </w:rPr>
              <w:t>».</w:t>
            </w:r>
          </w:p>
          <w:p w:rsidR="00FD50F6" w:rsidRPr="00861AD8" w:rsidRDefault="00FD50F6" w:rsidP="009E6244">
            <w:pPr>
              <w:numPr>
                <w:ilvl w:val="0"/>
                <w:numId w:val="3"/>
              </w:num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lastRenderedPageBreak/>
              <w:t xml:space="preserve">Составление сводной таблицы на соотношение уровней основных потребностей человека по А. </w:t>
            </w:r>
            <w:proofErr w:type="spellStart"/>
            <w:r w:rsidRPr="00861AD8">
              <w:rPr>
                <w:rFonts w:ascii="Times New Roman" w:hAnsi="Times New Roman" w:cs="Times New Roman"/>
                <w:sz w:val="24"/>
                <w:szCs w:val="24"/>
              </w:rPr>
              <w:t>Маслоу</w:t>
            </w:r>
            <w:proofErr w:type="spellEnd"/>
            <w:r w:rsidRPr="00861AD8">
              <w:rPr>
                <w:rFonts w:ascii="Times New Roman" w:hAnsi="Times New Roman" w:cs="Times New Roman"/>
                <w:sz w:val="24"/>
                <w:szCs w:val="24"/>
              </w:rPr>
              <w:t xml:space="preserve"> с потребностями повседневной жизни по В. </w:t>
            </w:r>
            <w:proofErr w:type="spellStart"/>
            <w:r w:rsidRPr="00861AD8">
              <w:rPr>
                <w:rFonts w:ascii="Times New Roman" w:hAnsi="Times New Roman" w:cs="Times New Roman"/>
                <w:sz w:val="24"/>
                <w:szCs w:val="24"/>
              </w:rPr>
              <w:t>Хендерсон</w:t>
            </w:r>
            <w:proofErr w:type="spellEnd"/>
            <w:r w:rsidRPr="00861AD8">
              <w:rPr>
                <w:rFonts w:ascii="Times New Roman" w:hAnsi="Times New Roman" w:cs="Times New Roman"/>
                <w:sz w:val="24"/>
                <w:szCs w:val="24"/>
              </w:rPr>
              <w:t>.</w:t>
            </w:r>
          </w:p>
          <w:p w:rsidR="00FD50F6" w:rsidRPr="00861AD8" w:rsidRDefault="00FD50F6" w:rsidP="009E6244">
            <w:pPr>
              <w:numPr>
                <w:ilvl w:val="0"/>
                <w:numId w:val="3"/>
              </w:num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Составление обзорной таблицы «Этапы сестринского процесса».</w:t>
            </w:r>
          </w:p>
          <w:p w:rsidR="00861AD8" w:rsidRPr="00861AD8" w:rsidRDefault="00861AD8" w:rsidP="009E6244">
            <w:pPr>
              <w:numPr>
                <w:ilvl w:val="0"/>
                <w:numId w:val="3"/>
              </w:num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Разбор этапов сестринской деятельности на примере  ситуационной задачи.</w:t>
            </w:r>
          </w:p>
          <w:p w:rsidR="00861AD8" w:rsidRDefault="00861AD8" w:rsidP="009E6244">
            <w:pPr>
              <w:numPr>
                <w:ilvl w:val="0"/>
                <w:numId w:val="3"/>
              </w:numPr>
              <w:spacing w:after="0" w:line="240" w:lineRule="auto"/>
              <w:jc w:val="both"/>
              <w:rPr>
                <w:rFonts w:ascii="Times New Roman" w:hAnsi="Times New Roman" w:cs="Times New Roman"/>
                <w:sz w:val="24"/>
                <w:szCs w:val="24"/>
              </w:rPr>
            </w:pPr>
            <w:r w:rsidRPr="00861AD8">
              <w:rPr>
                <w:rFonts w:ascii="Times New Roman" w:hAnsi="Times New Roman" w:cs="Times New Roman"/>
                <w:bCs/>
                <w:iCs/>
                <w:sz w:val="24"/>
                <w:szCs w:val="24"/>
              </w:rPr>
              <w:t>Схемы по темам (алгоритм действия):</w:t>
            </w:r>
            <w:r w:rsidRPr="00861AD8">
              <w:rPr>
                <w:rFonts w:ascii="Times New Roman" w:hAnsi="Times New Roman" w:cs="Times New Roman"/>
                <w:sz w:val="24"/>
                <w:szCs w:val="24"/>
              </w:rPr>
              <w:t xml:space="preserve"> «Сестринский уход для профилактики возникновения пролежней», «Сестринский уход за пролежнями различной степени тяжести».</w:t>
            </w:r>
          </w:p>
          <w:p w:rsidR="00FD50F6" w:rsidRPr="00861AD8" w:rsidRDefault="00FD50F6" w:rsidP="009E6244">
            <w:pPr>
              <w:numPr>
                <w:ilvl w:val="0"/>
                <w:numId w:val="3"/>
              </w:numPr>
              <w:spacing w:after="0" w:line="240" w:lineRule="auto"/>
              <w:jc w:val="both"/>
              <w:rPr>
                <w:rFonts w:ascii="Times New Roman" w:hAnsi="Times New Roman" w:cs="Times New Roman"/>
                <w:sz w:val="24"/>
                <w:szCs w:val="24"/>
              </w:rPr>
            </w:pPr>
            <w:r w:rsidRPr="00861AD8">
              <w:rPr>
                <w:rFonts w:ascii="Times New Roman" w:hAnsi="Times New Roman" w:cs="Times New Roman"/>
                <w:bCs/>
                <w:iCs/>
                <w:sz w:val="24"/>
                <w:szCs w:val="24"/>
              </w:rPr>
              <w:t>Реферативные сообщения по темам:</w:t>
            </w:r>
            <w:r w:rsidRPr="00861AD8">
              <w:rPr>
                <w:rFonts w:ascii="Times New Roman" w:hAnsi="Times New Roman" w:cs="Times New Roman"/>
                <w:sz w:val="24"/>
                <w:szCs w:val="24"/>
              </w:rPr>
              <w:t xml:space="preserve"> «Проблемы пациентов и родственников при уходе за тяжелобольным пациентом», «Сестринский уход для профилактики возникновения пролежней», «Сестринский уход за пролежнями различной степени тяжести»,</w:t>
            </w:r>
            <w:r w:rsidRPr="00861AD8">
              <w:rPr>
                <w:rFonts w:ascii="Times New Roman" w:hAnsi="Times New Roman" w:cs="Times New Roman"/>
                <w:bCs/>
                <w:iCs/>
                <w:sz w:val="24"/>
                <w:szCs w:val="24"/>
              </w:rPr>
              <w:t xml:space="preserve"> </w:t>
            </w:r>
            <w:r w:rsidRPr="00861AD8">
              <w:rPr>
                <w:rFonts w:ascii="Times New Roman" w:hAnsi="Times New Roman" w:cs="Times New Roman"/>
                <w:sz w:val="24"/>
                <w:szCs w:val="24"/>
              </w:rPr>
              <w:t>«Педикулез», «Проблемы пациента и родственников в первые часы пребывания в стационаре».</w:t>
            </w:r>
          </w:p>
        </w:tc>
        <w:tc>
          <w:tcPr>
            <w:tcW w:w="1215" w:type="dxa"/>
            <w:tcBorders>
              <w:top w:val="single" w:sz="4" w:space="0" w:color="auto"/>
              <w:left w:val="single" w:sz="4" w:space="0" w:color="auto"/>
              <w:bottom w:val="single" w:sz="4" w:space="0" w:color="auto"/>
              <w:right w:val="single" w:sz="4" w:space="0" w:color="auto"/>
            </w:tcBorders>
          </w:tcPr>
          <w:p w:rsidR="00861AD8" w:rsidRPr="00FD50F6" w:rsidRDefault="00FD50F6" w:rsidP="00861A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21</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FD50F6" w:rsidRPr="00861AD8" w:rsidTr="00FD50F6">
        <w:trPr>
          <w:trHeight w:val="730"/>
        </w:trPr>
        <w:tc>
          <w:tcPr>
            <w:tcW w:w="13068" w:type="dxa"/>
            <w:gridSpan w:val="2"/>
            <w:tcBorders>
              <w:top w:val="single" w:sz="4" w:space="0" w:color="auto"/>
              <w:left w:val="single" w:sz="4" w:space="0" w:color="auto"/>
              <w:bottom w:val="single" w:sz="4" w:space="0" w:color="auto"/>
              <w:right w:val="single" w:sz="4" w:space="0" w:color="auto"/>
            </w:tcBorders>
            <w:vAlign w:val="center"/>
          </w:tcPr>
          <w:p w:rsidR="00FD50F6" w:rsidRPr="00FD50F6" w:rsidRDefault="00C52340" w:rsidP="00FD50F6">
            <w:pPr>
              <w:rPr>
                <w:rFonts w:ascii="Times New Roman" w:hAnsi="Times New Roman" w:cs="Times New Roman"/>
                <w:b/>
                <w:sz w:val="24"/>
                <w:szCs w:val="24"/>
              </w:rPr>
            </w:pPr>
            <w:r>
              <w:rPr>
                <w:rFonts w:ascii="Times New Roman" w:hAnsi="Times New Roman" w:cs="Times New Roman"/>
                <w:b/>
                <w:sz w:val="24"/>
                <w:szCs w:val="24"/>
              </w:rPr>
              <w:lastRenderedPageBreak/>
              <w:t>Контрольная работа по МДК 01</w:t>
            </w:r>
            <w:r w:rsidR="00FD50F6" w:rsidRPr="00FD50F6">
              <w:rPr>
                <w:rFonts w:ascii="Times New Roman" w:hAnsi="Times New Roman" w:cs="Times New Roman"/>
                <w:b/>
                <w:sz w:val="24"/>
                <w:szCs w:val="24"/>
              </w:rPr>
              <w:t>.01 «Теория и практика сестринского дела»</w:t>
            </w:r>
          </w:p>
        </w:tc>
        <w:tc>
          <w:tcPr>
            <w:tcW w:w="1215" w:type="dxa"/>
            <w:tcBorders>
              <w:top w:val="single" w:sz="4" w:space="0" w:color="auto"/>
              <w:left w:val="single" w:sz="4" w:space="0" w:color="auto"/>
              <w:bottom w:val="single" w:sz="4" w:space="0" w:color="auto"/>
              <w:right w:val="single" w:sz="4" w:space="0" w:color="auto"/>
            </w:tcBorders>
            <w:vAlign w:val="center"/>
          </w:tcPr>
          <w:p w:rsidR="00FD50F6" w:rsidRPr="00FD50F6" w:rsidRDefault="00FD50F6" w:rsidP="00FD50F6">
            <w:pPr>
              <w:jc w:val="center"/>
              <w:rPr>
                <w:rFonts w:ascii="Times New Roman" w:hAnsi="Times New Roman" w:cs="Times New Roman"/>
                <w:b/>
                <w:sz w:val="24"/>
                <w:szCs w:val="24"/>
              </w:rPr>
            </w:pPr>
            <w:r w:rsidRPr="00FD50F6">
              <w:rPr>
                <w:rFonts w:ascii="Times New Roman" w:hAnsi="Times New Roman" w:cs="Times New Roman"/>
                <w:b/>
                <w:sz w:val="24"/>
                <w:szCs w:val="24"/>
              </w:rPr>
              <w:t>1</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FD50F6" w:rsidRDefault="00FD50F6" w:rsidP="0066329C"/>
        </w:tc>
      </w:tr>
      <w:tr w:rsidR="00FD50F6" w:rsidRPr="00861AD8" w:rsidTr="00FD50F6">
        <w:trPr>
          <w:trHeight w:val="730"/>
        </w:trPr>
        <w:tc>
          <w:tcPr>
            <w:tcW w:w="13068" w:type="dxa"/>
            <w:gridSpan w:val="2"/>
            <w:tcBorders>
              <w:top w:val="single" w:sz="4" w:space="0" w:color="auto"/>
              <w:left w:val="single" w:sz="4" w:space="0" w:color="auto"/>
              <w:bottom w:val="single" w:sz="4" w:space="0" w:color="auto"/>
              <w:right w:val="single" w:sz="4" w:space="0" w:color="auto"/>
            </w:tcBorders>
            <w:vAlign w:val="center"/>
          </w:tcPr>
          <w:p w:rsidR="00FD50F6" w:rsidRPr="00FD50F6" w:rsidRDefault="00C52340" w:rsidP="00FD50F6">
            <w:pPr>
              <w:jc w:val="center"/>
              <w:rPr>
                <w:rFonts w:ascii="Times New Roman" w:hAnsi="Times New Roman" w:cs="Times New Roman"/>
                <w:b/>
                <w:sz w:val="28"/>
                <w:szCs w:val="28"/>
              </w:rPr>
            </w:pPr>
            <w:r>
              <w:rPr>
                <w:rFonts w:ascii="Times New Roman" w:hAnsi="Times New Roman" w:cs="Times New Roman"/>
                <w:b/>
                <w:sz w:val="28"/>
                <w:szCs w:val="28"/>
              </w:rPr>
              <w:t>МДК 01</w:t>
            </w:r>
            <w:r w:rsidR="00FD50F6">
              <w:rPr>
                <w:rFonts w:ascii="Times New Roman" w:hAnsi="Times New Roman" w:cs="Times New Roman"/>
                <w:b/>
                <w:sz w:val="28"/>
                <w:szCs w:val="28"/>
              </w:rPr>
              <w:t>.02 Безопасная среда для пациента и персонала</w:t>
            </w:r>
            <w:r w:rsidR="008010F4">
              <w:rPr>
                <w:rFonts w:ascii="Times New Roman" w:hAnsi="Times New Roman" w:cs="Times New Roman"/>
                <w:b/>
                <w:sz w:val="28"/>
                <w:szCs w:val="28"/>
              </w:rPr>
              <w:t xml:space="preserve"> (Раздел 3 и Раздел 4)</w:t>
            </w:r>
          </w:p>
        </w:tc>
        <w:tc>
          <w:tcPr>
            <w:tcW w:w="1215" w:type="dxa"/>
            <w:tcBorders>
              <w:top w:val="single" w:sz="4" w:space="0" w:color="auto"/>
              <w:left w:val="single" w:sz="4" w:space="0" w:color="auto"/>
              <w:bottom w:val="single" w:sz="4" w:space="0" w:color="auto"/>
              <w:right w:val="single" w:sz="4" w:space="0" w:color="auto"/>
            </w:tcBorders>
            <w:vAlign w:val="center"/>
          </w:tcPr>
          <w:p w:rsidR="00FD50F6" w:rsidRPr="00FD50F6" w:rsidRDefault="00FD50F6" w:rsidP="00FD50F6">
            <w:pPr>
              <w:jc w:val="center"/>
              <w:rPr>
                <w:rFonts w:ascii="Times New Roman" w:hAnsi="Times New Roman" w:cs="Times New Roman"/>
                <w:b/>
                <w:sz w:val="24"/>
                <w:szCs w:val="24"/>
              </w:rPr>
            </w:pPr>
            <w:r>
              <w:rPr>
                <w:rFonts w:ascii="Times New Roman" w:hAnsi="Times New Roman" w:cs="Times New Roman"/>
                <w:b/>
                <w:sz w:val="24"/>
                <w:szCs w:val="24"/>
              </w:rPr>
              <w:t>78</w:t>
            </w:r>
            <w:r w:rsidR="005D5490">
              <w:rPr>
                <w:rFonts w:ascii="Times New Roman" w:hAnsi="Times New Roman" w:cs="Times New Roman"/>
                <w:b/>
                <w:sz w:val="24"/>
                <w:szCs w:val="24"/>
              </w:rPr>
              <w:t xml:space="preserve"> (60)</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FD50F6" w:rsidRDefault="00FD50F6" w:rsidP="0066329C"/>
        </w:tc>
      </w:tr>
      <w:tr w:rsidR="00861AD8" w:rsidRPr="00861AD8" w:rsidTr="003B3776">
        <w:trPr>
          <w:trHeight w:val="770"/>
        </w:trPr>
        <w:tc>
          <w:tcPr>
            <w:tcW w:w="2660" w:type="dxa"/>
            <w:tcBorders>
              <w:top w:val="single" w:sz="4" w:space="0" w:color="auto"/>
              <w:left w:val="single" w:sz="4" w:space="0" w:color="auto"/>
              <w:bottom w:val="single" w:sz="4" w:space="0" w:color="auto"/>
              <w:right w:val="single" w:sz="4" w:space="0" w:color="auto"/>
            </w:tcBorders>
          </w:tcPr>
          <w:p w:rsidR="00861AD8" w:rsidRPr="00275F0E" w:rsidRDefault="00861AD8" w:rsidP="00861AD8">
            <w:pPr>
              <w:spacing w:after="0" w:line="240" w:lineRule="auto"/>
              <w:jc w:val="center"/>
              <w:rPr>
                <w:rFonts w:ascii="Times New Roman" w:eastAsia="Calibri" w:hAnsi="Times New Roman" w:cs="Times New Roman"/>
                <w:b/>
                <w:bCs/>
                <w:sz w:val="28"/>
                <w:szCs w:val="28"/>
              </w:rPr>
            </w:pPr>
            <w:r w:rsidRPr="00275F0E">
              <w:rPr>
                <w:rFonts w:ascii="Times New Roman" w:hAnsi="Times New Roman" w:cs="Times New Roman"/>
                <w:b/>
                <w:sz w:val="28"/>
                <w:szCs w:val="28"/>
              </w:rPr>
              <w:t>Раздел 3.</w:t>
            </w:r>
            <w:r w:rsidRPr="00275F0E">
              <w:rPr>
                <w:rFonts w:ascii="Times New Roman" w:hAnsi="Times New Roman" w:cs="Times New Roman"/>
                <w:sz w:val="28"/>
                <w:szCs w:val="28"/>
              </w:rPr>
              <w:t xml:space="preserve"> </w:t>
            </w:r>
          </w:p>
        </w:tc>
        <w:tc>
          <w:tcPr>
            <w:tcW w:w="10408" w:type="dxa"/>
            <w:tcBorders>
              <w:top w:val="single" w:sz="4" w:space="0" w:color="auto"/>
              <w:left w:val="single" w:sz="4" w:space="0" w:color="auto"/>
              <w:bottom w:val="single" w:sz="4" w:space="0" w:color="auto"/>
              <w:right w:val="single" w:sz="4" w:space="0" w:color="auto"/>
            </w:tcBorders>
          </w:tcPr>
          <w:p w:rsidR="00861AD8" w:rsidRPr="00275F0E" w:rsidRDefault="00861AD8" w:rsidP="00861AD8">
            <w:pPr>
              <w:spacing w:after="0" w:line="240" w:lineRule="auto"/>
              <w:jc w:val="both"/>
              <w:rPr>
                <w:rFonts w:ascii="Times New Roman" w:hAnsi="Times New Roman" w:cs="Times New Roman"/>
                <w:b/>
                <w:sz w:val="28"/>
                <w:szCs w:val="28"/>
              </w:rPr>
            </w:pPr>
            <w:r w:rsidRPr="00275F0E">
              <w:rPr>
                <w:rFonts w:ascii="Times New Roman" w:hAnsi="Times New Roman" w:cs="Times New Roman"/>
                <w:b/>
                <w:sz w:val="28"/>
                <w:szCs w:val="28"/>
              </w:rPr>
              <w:t xml:space="preserve">Обеспечение инфекционной безопасности. Обеспечение производственной санитарии и </w:t>
            </w:r>
            <w:r w:rsidR="00815237" w:rsidRPr="00275F0E">
              <w:rPr>
                <w:rFonts w:ascii="Times New Roman" w:hAnsi="Times New Roman" w:cs="Times New Roman"/>
                <w:b/>
                <w:sz w:val="28"/>
                <w:szCs w:val="28"/>
              </w:rPr>
              <w:t>личной гигиены на рабочем месте</w:t>
            </w:r>
          </w:p>
        </w:tc>
        <w:tc>
          <w:tcPr>
            <w:tcW w:w="1215" w:type="dxa"/>
            <w:tcBorders>
              <w:top w:val="single" w:sz="4" w:space="0" w:color="auto"/>
              <w:left w:val="single" w:sz="4" w:space="0" w:color="auto"/>
              <w:bottom w:val="single" w:sz="4" w:space="0" w:color="auto"/>
              <w:right w:val="single" w:sz="4" w:space="0" w:color="auto"/>
            </w:tcBorders>
          </w:tcPr>
          <w:p w:rsidR="00861AD8" w:rsidRPr="005D5490" w:rsidRDefault="005D5490" w:rsidP="00861AD8">
            <w:pPr>
              <w:spacing w:after="0" w:line="240" w:lineRule="auto"/>
              <w:jc w:val="center"/>
              <w:rPr>
                <w:rFonts w:ascii="Times New Roman" w:hAnsi="Times New Roman" w:cs="Times New Roman"/>
                <w:b/>
                <w:sz w:val="24"/>
                <w:szCs w:val="24"/>
              </w:rPr>
            </w:pPr>
            <w:r w:rsidRPr="005D5490">
              <w:rPr>
                <w:rFonts w:ascii="Times New Roman" w:hAnsi="Times New Roman" w:cs="Times New Roman"/>
                <w:b/>
                <w:sz w:val="24"/>
                <w:szCs w:val="24"/>
              </w:rPr>
              <w:t>54</w:t>
            </w:r>
            <w:r>
              <w:rPr>
                <w:rFonts w:ascii="Times New Roman" w:hAnsi="Times New Roman" w:cs="Times New Roman"/>
                <w:b/>
                <w:sz w:val="24"/>
                <w:szCs w:val="24"/>
              </w:rPr>
              <w:t xml:space="preserve"> (42)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val="restart"/>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3.1. </w:t>
            </w:r>
            <w:r w:rsidRPr="00861AD8">
              <w:rPr>
                <w:rFonts w:ascii="Times New Roman" w:hAnsi="Times New Roman" w:cs="Times New Roman"/>
                <w:bCs/>
                <w:sz w:val="24"/>
                <w:szCs w:val="24"/>
              </w:rPr>
              <w:t>Внутрибольничная инфекция</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5D5490" w:rsidRDefault="00B0455E" w:rsidP="00861A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1706"/>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vAlign w:val="center"/>
          </w:tcPr>
          <w:p w:rsidR="005D5490" w:rsidRPr="00861AD8" w:rsidRDefault="005D5490" w:rsidP="00861AD8">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bCs/>
                <w:iCs/>
                <w:sz w:val="24"/>
                <w:szCs w:val="24"/>
              </w:rPr>
              <w:t>Масштаб проблемы ВБИ, структура ВБИ</w:t>
            </w:r>
          </w:p>
          <w:p w:rsidR="005D5490" w:rsidRPr="00861AD8" w:rsidRDefault="005D5490" w:rsidP="00861AD8">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bCs/>
                <w:iCs/>
                <w:sz w:val="24"/>
                <w:szCs w:val="24"/>
              </w:rPr>
              <w:t>С</w:t>
            </w:r>
            <w:r w:rsidR="00815237">
              <w:rPr>
                <w:rFonts w:ascii="Times New Roman" w:hAnsi="Times New Roman" w:cs="Times New Roman"/>
                <w:bCs/>
                <w:iCs/>
                <w:sz w:val="24"/>
                <w:szCs w:val="24"/>
              </w:rPr>
              <w:t>пособы передачи инфекции в меди</w:t>
            </w:r>
            <w:r w:rsidRPr="00861AD8">
              <w:rPr>
                <w:rFonts w:ascii="Times New Roman" w:hAnsi="Times New Roman" w:cs="Times New Roman"/>
                <w:bCs/>
                <w:iCs/>
                <w:sz w:val="24"/>
                <w:szCs w:val="24"/>
              </w:rPr>
              <w:t>цинском учреждении</w:t>
            </w:r>
          </w:p>
          <w:p w:rsidR="005D5490" w:rsidRPr="00861AD8" w:rsidRDefault="00815237" w:rsidP="00861AD8">
            <w:pPr>
              <w:spacing w:after="0" w:line="240" w:lineRule="auto"/>
              <w:jc w:val="both"/>
              <w:rPr>
                <w:rFonts w:ascii="Times New Roman" w:eastAsia="Calibri" w:hAnsi="Times New Roman" w:cs="Times New Roman"/>
                <w:b/>
                <w:bCs/>
                <w:sz w:val="24"/>
                <w:szCs w:val="24"/>
              </w:rPr>
            </w:pPr>
            <w:r>
              <w:rPr>
                <w:rFonts w:ascii="Times New Roman" w:hAnsi="Times New Roman" w:cs="Times New Roman"/>
                <w:bCs/>
                <w:iCs/>
                <w:sz w:val="24"/>
                <w:szCs w:val="24"/>
              </w:rPr>
              <w:t>Факторы, влияющие на восприимчи</w:t>
            </w:r>
            <w:r w:rsidR="005D5490" w:rsidRPr="00861AD8">
              <w:rPr>
                <w:rFonts w:ascii="Times New Roman" w:hAnsi="Times New Roman" w:cs="Times New Roman"/>
                <w:bCs/>
                <w:iCs/>
                <w:sz w:val="24"/>
                <w:szCs w:val="24"/>
              </w:rPr>
              <w:t>вость хозяина к инфекции</w:t>
            </w:r>
          </w:p>
          <w:p w:rsidR="005D5490" w:rsidRPr="00861AD8" w:rsidRDefault="005D5490" w:rsidP="00861AD8">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bCs/>
                <w:iCs/>
                <w:sz w:val="24"/>
                <w:szCs w:val="24"/>
              </w:rPr>
              <w:t>Г</w:t>
            </w:r>
            <w:r w:rsidR="00815237">
              <w:rPr>
                <w:rFonts w:ascii="Times New Roman" w:hAnsi="Times New Roman" w:cs="Times New Roman"/>
                <w:bCs/>
                <w:iCs/>
                <w:sz w:val="24"/>
                <w:szCs w:val="24"/>
              </w:rPr>
              <w:t>руппы риска ВБИ: пациенты хирур</w:t>
            </w:r>
            <w:r w:rsidRPr="00861AD8">
              <w:rPr>
                <w:rFonts w:ascii="Times New Roman" w:hAnsi="Times New Roman" w:cs="Times New Roman"/>
                <w:bCs/>
                <w:iCs/>
                <w:sz w:val="24"/>
                <w:szCs w:val="24"/>
              </w:rPr>
              <w:t>гических, урологических, реанима</w:t>
            </w:r>
            <w:r w:rsidRPr="00861AD8">
              <w:rPr>
                <w:rFonts w:ascii="Times New Roman" w:hAnsi="Times New Roman" w:cs="Times New Roman"/>
                <w:bCs/>
                <w:iCs/>
                <w:sz w:val="24"/>
                <w:szCs w:val="24"/>
              </w:rPr>
              <w:softHyphen/>
              <w:t>ционных отделений и т.д.</w:t>
            </w:r>
          </w:p>
          <w:p w:rsidR="005D5490" w:rsidRPr="00861AD8" w:rsidRDefault="005D5490" w:rsidP="00861AD8">
            <w:pPr>
              <w:spacing w:after="0" w:line="240" w:lineRule="auto"/>
              <w:jc w:val="both"/>
              <w:rPr>
                <w:rFonts w:ascii="Times New Roman" w:hAnsi="Times New Roman" w:cs="Times New Roman"/>
                <w:bCs/>
                <w:iCs/>
                <w:sz w:val="24"/>
                <w:szCs w:val="24"/>
              </w:rPr>
            </w:pPr>
            <w:r w:rsidRPr="00861AD8">
              <w:rPr>
                <w:rFonts w:ascii="Times New Roman" w:hAnsi="Times New Roman" w:cs="Times New Roman"/>
                <w:bCs/>
                <w:iCs/>
                <w:sz w:val="24"/>
                <w:szCs w:val="24"/>
              </w:rPr>
              <w:t>Резервуары возбудителей ВБИ: руки персонала, инструментарий, обору</w:t>
            </w:r>
            <w:r w:rsidRPr="00861AD8">
              <w:rPr>
                <w:rFonts w:ascii="Times New Roman" w:hAnsi="Times New Roman" w:cs="Times New Roman"/>
                <w:bCs/>
                <w:iCs/>
                <w:sz w:val="24"/>
                <w:szCs w:val="24"/>
              </w:rPr>
              <w:softHyphen/>
              <w:t>дование, лекарственные средства и т.д.</w:t>
            </w:r>
          </w:p>
          <w:p w:rsidR="00861AD8" w:rsidRPr="00861AD8" w:rsidRDefault="005D5490"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Cs/>
                <w:iCs/>
                <w:sz w:val="24"/>
                <w:szCs w:val="24"/>
              </w:rPr>
              <w:t>Санитарно-противоэпидемический</w:t>
            </w:r>
            <w:r w:rsidR="00275F0E">
              <w:rPr>
                <w:rFonts w:ascii="Times New Roman" w:hAnsi="Times New Roman" w:cs="Times New Roman"/>
                <w:bCs/>
                <w:iCs/>
                <w:sz w:val="24"/>
                <w:szCs w:val="24"/>
              </w:rPr>
              <w:t xml:space="preserve"> режим различных помещений меди</w:t>
            </w:r>
            <w:r w:rsidRPr="00861AD8">
              <w:rPr>
                <w:rFonts w:ascii="Times New Roman" w:hAnsi="Times New Roman" w:cs="Times New Roman"/>
                <w:bCs/>
                <w:iCs/>
                <w:sz w:val="24"/>
                <w:szCs w:val="24"/>
              </w:rPr>
              <w:t>цинского учреждения</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251"/>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eastAsia="Calibri" w:hAnsi="Times New Roman" w:cs="Times New Roman"/>
                <w:b/>
                <w:bCs/>
                <w:sz w:val="24"/>
                <w:szCs w:val="24"/>
              </w:rPr>
            </w:pPr>
            <w:proofErr w:type="gramStart"/>
            <w:r w:rsidRPr="00861AD8">
              <w:rPr>
                <w:rFonts w:ascii="Times New Roman" w:eastAsia="Calibri" w:hAnsi="Times New Roman" w:cs="Times New Roman"/>
                <w:b/>
                <w:bCs/>
                <w:sz w:val="24"/>
                <w:szCs w:val="24"/>
              </w:rPr>
              <w:t>Практические</w:t>
            </w:r>
            <w:proofErr w:type="gramEnd"/>
            <w:r w:rsidRPr="00861AD8">
              <w:rPr>
                <w:rFonts w:ascii="Times New Roman" w:eastAsia="Calibri" w:hAnsi="Times New Roman" w:cs="Times New Roman"/>
                <w:b/>
                <w:bCs/>
                <w:sz w:val="24"/>
                <w:szCs w:val="24"/>
              </w:rPr>
              <w:t xml:space="preserve"> занятие</w:t>
            </w:r>
          </w:p>
        </w:tc>
        <w:tc>
          <w:tcPr>
            <w:tcW w:w="1215" w:type="dxa"/>
            <w:tcBorders>
              <w:top w:val="single" w:sz="4" w:space="0" w:color="auto"/>
              <w:left w:val="single" w:sz="4" w:space="0" w:color="auto"/>
              <w:bottom w:val="single" w:sz="4" w:space="0" w:color="auto"/>
              <w:right w:val="single" w:sz="4" w:space="0" w:color="auto"/>
            </w:tcBorders>
          </w:tcPr>
          <w:p w:rsidR="00861AD8" w:rsidRPr="005D5490" w:rsidRDefault="00861AD8" w:rsidP="00861AD8">
            <w:pPr>
              <w:spacing w:after="0" w:line="240" w:lineRule="auto"/>
              <w:jc w:val="center"/>
              <w:rPr>
                <w:rFonts w:ascii="Times New Roman" w:hAnsi="Times New Roman" w:cs="Times New Roman"/>
                <w:b/>
                <w:sz w:val="24"/>
                <w:szCs w:val="24"/>
              </w:rPr>
            </w:pPr>
            <w:r w:rsidRPr="005D5490">
              <w:rPr>
                <w:rFonts w:ascii="Times New Roman" w:hAnsi="Times New Roman" w:cs="Times New Roman"/>
                <w:b/>
                <w:sz w:val="24"/>
                <w:szCs w:val="24"/>
              </w:rPr>
              <w:t>18</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275F0E" w:rsidRPr="00861AD8" w:rsidTr="0066329C">
        <w:trPr>
          <w:trHeight w:val="251"/>
        </w:trPr>
        <w:tc>
          <w:tcPr>
            <w:tcW w:w="2660" w:type="dxa"/>
            <w:vMerge/>
            <w:tcBorders>
              <w:top w:val="single" w:sz="4" w:space="0" w:color="auto"/>
              <w:left w:val="single" w:sz="4" w:space="0" w:color="auto"/>
              <w:bottom w:val="single" w:sz="4" w:space="0" w:color="auto"/>
              <w:right w:val="single" w:sz="4" w:space="0" w:color="auto"/>
            </w:tcBorders>
            <w:vAlign w:val="center"/>
          </w:tcPr>
          <w:p w:rsidR="00275F0E" w:rsidRPr="00861AD8" w:rsidRDefault="00275F0E" w:rsidP="00861AD8">
            <w:pPr>
              <w:spacing w:after="0" w:line="240" w:lineRule="auto"/>
              <w:rPr>
                <w:rFonts w:ascii="Times New Roman" w:eastAsia="Calibri" w:hAnsi="Times New Roman" w:cs="Times New Roman"/>
                <w:b/>
                <w:bCs/>
                <w:sz w:val="24"/>
                <w:szCs w:val="24"/>
              </w:rPr>
            </w:pPr>
          </w:p>
        </w:tc>
        <w:tc>
          <w:tcPr>
            <w:tcW w:w="10408" w:type="dxa"/>
            <w:vMerge w:val="restart"/>
            <w:tcBorders>
              <w:top w:val="single" w:sz="4" w:space="0" w:color="auto"/>
              <w:left w:val="single" w:sz="4" w:space="0" w:color="auto"/>
              <w:right w:val="single" w:sz="4" w:space="0" w:color="auto"/>
            </w:tcBorders>
          </w:tcPr>
          <w:p w:rsidR="00275F0E" w:rsidRPr="00861AD8" w:rsidRDefault="00275F0E" w:rsidP="00861AD8">
            <w:pPr>
              <w:spacing w:after="0" w:line="240" w:lineRule="auto"/>
              <w:rPr>
                <w:rFonts w:ascii="Times New Roman" w:hAnsi="Times New Roman" w:cs="Times New Roman"/>
                <w:sz w:val="24"/>
                <w:szCs w:val="24"/>
              </w:rPr>
            </w:pPr>
            <w:r>
              <w:rPr>
                <w:rFonts w:ascii="Times New Roman" w:hAnsi="Times New Roman" w:cs="Times New Roman"/>
                <w:bCs/>
                <w:iCs/>
                <w:sz w:val="24"/>
                <w:szCs w:val="24"/>
              </w:rPr>
              <w:t>1. Работа с кровью и био</w:t>
            </w:r>
            <w:r w:rsidRPr="00861AD8">
              <w:rPr>
                <w:rFonts w:ascii="Times New Roman" w:hAnsi="Times New Roman" w:cs="Times New Roman"/>
                <w:bCs/>
                <w:iCs/>
                <w:sz w:val="24"/>
                <w:szCs w:val="24"/>
              </w:rPr>
              <w:t>логическими жидкостями</w:t>
            </w:r>
          </w:p>
          <w:p w:rsidR="00275F0E" w:rsidRPr="00861AD8" w:rsidRDefault="00275F0E"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2.</w:t>
            </w:r>
            <w:r>
              <w:rPr>
                <w:rFonts w:ascii="Times New Roman" w:hAnsi="Times New Roman" w:cs="Times New Roman"/>
                <w:sz w:val="24"/>
                <w:szCs w:val="24"/>
              </w:rPr>
              <w:t xml:space="preserve"> </w:t>
            </w:r>
            <w:r w:rsidRPr="00861AD8">
              <w:rPr>
                <w:rFonts w:ascii="Times New Roman" w:hAnsi="Times New Roman" w:cs="Times New Roman"/>
                <w:sz w:val="24"/>
                <w:szCs w:val="24"/>
              </w:rPr>
              <w:t xml:space="preserve">Обработка рук персонала. </w:t>
            </w:r>
          </w:p>
          <w:p w:rsidR="00275F0E" w:rsidRPr="00861AD8" w:rsidRDefault="00275F0E"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3. Профилактика парентеральных инфекций среди медперсонала</w:t>
            </w:r>
          </w:p>
        </w:tc>
        <w:tc>
          <w:tcPr>
            <w:tcW w:w="1215" w:type="dxa"/>
            <w:vMerge w:val="restart"/>
            <w:tcBorders>
              <w:top w:val="single" w:sz="4" w:space="0" w:color="auto"/>
              <w:left w:val="single" w:sz="4" w:space="0" w:color="auto"/>
              <w:bottom w:val="single" w:sz="4" w:space="0" w:color="auto"/>
              <w:right w:val="single" w:sz="4" w:space="0" w:color="auto"/>
            </w:tcBorders>
            <w:vAlign w:val="center"/>
          </w:tcPr>
          <w:p w:rsidR="00275F0E" w:rsidRPr="00861AD8" w:rsidRDefault="00275F0E"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right w:val="single" w:sz="4" w:space="0" w:color="auto"/>
            </w:tcBorders>
          </w:tcPr>
          <w:p w:rsidR="00275F0E" w:rsidRPr="00861AD8" w:rsidRDefault="00275F0E"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3</w:t>
            </w:r>
          </w:p>
        </w:tc>
      </w:tr>
      <w:tr w:rsidR="00275F0E" w:rsidRPr="00861AD8" w:rsidTr="0066329C">
        <w:trPr>
          <w:trHeight w:val="335"/>
        </w:trPr>
        <w:tc>
          <w:tcPr>
            <w:tcW w:w="2660" w:type="dxa"/>
            <w:vMerge/>
            <w:tcBorders>
              <w:top w:val="single" w:sz="4" w:space="0" w:color="auto"/>
              <w:left w:val="single" w:sz="4" w:space="0" w:color="auto"/>
              <w:bottom w:val="single" w:sz="4" w:space="0" w:color="auto"/>
              <w:right w:val="single" w:sz="4" w:space="0" w:color="auto"/>
            </w:tcBorders>
            <w:vAlign w:val="center"/>
          </w:tcPr>
          <w:p w:rsidR="00275F0E" w:rsidRPr="00861AD8" w:rsidRDefault="00275F0E" w:rsidP="00861AD8">
            <w:pPr>
              <w:spacing w:after="0" w:line="240" w:lineRule="auto"/>
              <w:rPr>
                <w:rFonts w:ascii="Times New Roman" w:eastAsia="Calibri" w:hAnsi="Times New Roman" w:cs="Times New Roman"/>
                <w:b/>
                <w:bCs/>
                <w:sz w:val="24"/>
                <w:szCs w:val="24"/>
              </w:rPr>
            </w:pPr>
          </w:p>
        </w:tc>
        <w:tc>
          <w:tcPr>
            <w:tcW w:w="10408" w:type="dxa"/>
            <w:vMerge/>
            <w:tcBorders>
              <w:left w:val="single" w:sz="4" w:space="0" w:color="auto"/>
              <w:right w:val="single" w:sz="4" w:space="0" w:color="auto"/>
            </w:tcBorders>
          </w:tcPr>
          <w:p w:rsidR="00275F0E" w:rsidRPr="00861AD8" w:rsidRDefault="00275F0E" w:rsidP="00861AD8">
            <w:pPr>
              <w:spacing w:after="0" w:line="240" w:lineRule="auto"/>
              <w:rPr>
                <w:rFonts w:ascii="Times New Roman" w:hAnsi="Times New Roman" w:cs="Times New Roman"/>
                <w:bCs/>
                <w:iCs/>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275F0E" w:rsidRPr="00861AD8" w:rsidRDefault="00275F0E"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275F0E" w:rsidRPr="00861AD8" w:rsidRDefault="00275F0E"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3</w:t>
            </w:r>
          </w:p>
        </w:tc>
      </w:tr>
      <w:tr w:rsidR="00275F0E" w:rsidRPr="00861AD8" w:rsidTr="0066329C">
        <w:tc>
          <w:tcPr>
            <w:tcW w:w="2660" w:type="dxa"/>
            <w:vMerge/>
            <w:tcBorders>
              <w:top w:val="single" w:sz="4" w:space="0" w:color="auto"/>
              <w:left w:val="single" w:sz="4" w:space="0" w:color="auto"/>
              <w:bottom w:val="single" w:sz="4" w:space="0" w:color="auto"/>
              <w:right w:val="single" w:sz="4" w:space="0" w:color="auto"/>
            </w:tcBorders>
            <w:vAlign w:val="center"/>
          </w:tcPr>
          <w:p w:rsidR="00275F0E" w:rsidRPr="00861AD8" w:rsidRDefault="00275F0E" w:rsidP="00861AD8">
            <w:pPr>
              <w:spacing w:after="0" w:line="240" w:lineRule="auto"/>
              <w:rPr>
                <w:rFonts w:ascii="Times New Roman" w:eastAsia="Calibri" w:hAnsi="Times New Roman" w:cs="Times New Roman"/>
                <w:b/>
                <w:bCs/>
                <w:sz w:val="24"/>
                <w:szCs w:val="24"/>
              </w:rPr>
            </w:pPr>
          </w:p>
        </w:tc>
        <w:tc>
          <w:tcPr>
            <w:tcW w:w="10408" w:type="dxa"/>
            <w:vMerge/>
            <w:tcBorders>
              <w:left w:val="single" w:sz="4" w:space="0" w:color="auto"/>
              <w:bottom w:val="single" w:sz="4" w:space="0" w:color="auto"/>
              <w:right w:val="single" w:sz="4" w:space="0" w:color="auto"/>
            </w:tcBorders>
          </w:tcPr>
          <w:p w:rsidR="00275F0E" w:rsidRPr="00861AD8" w:rsidRDefault="00275F0E" w:rsidP="00861AD8">
            <w:pPr>
              <w:spacing w:after="0" w:line="240" w:lineRule="auto"/>
              <w:rPr>
                <w:rFonts w:ascii="Times New Roman" w:hAnsi="Times New Roman" w:cs="Times New Roman"/>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275F0E" w:rsidRPr="00861AD8" w:rsidRDefault="00275F0E"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275F0E" w:rsidRPr="00861AD8" w:rsidRDefault="00275F0E"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3</w:t>
            </w:r>
          </w:p>
        </w:tc>
      </w:tr>
      <w:tr w:rsidR="00861AD8" w:rsidRPr="00861AD8" w:rsidTr="003B3776">
        <w:tc>
          <w:tcPr>
            <w:tcW w:w="2660" w:type="dxa"/>
            <w:vMerge w:val="restart"/>
            <w:tcBorders>
              <w:top w:val="single" w:sz="4" w:space="0" w:color="auto"/>
              <w:left w:val="single" w:sz="4" w:space="0" w:color="auto"/>
              <w:bottom w:val="single" w:sz="4" w:space="0" w:color="auto"/>
              <w:right w:val="single" w:sz="4" w:space="0" w:color="auto"/>
            </w:tcBorders>
          </w:tcPr>
          <w:p w:rsidR="005D5490"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3.2. </w:t>
            </w:r>
          </w:p>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hAnsi="Times New Roman" w:cs="Times New Roman"/>
                <w:bCs/>
                <w:sz w:val="24"/>
                <w:szCs w:val="24"/>
              </w:rPr>
              <w:t>Дезинфекция</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5D5490" w:rsidRDefault="00861AD8" w:rsidP="00861AD8">
            <w:pPr>
              <w:spacing w:after="0" w:line="240" w:lineRule="auto"/>
              <w:jc w:val="center"/>
              <w:rPr>
                <w:rFonts w:ascii="Times New Roman" w:hAnsi="Times New Roman" w:cs="Times New Roman"/>
                <w:b/>
                <w:sz w:val="24"/>
                <w:szCs w:val="24"/>
              </w:rPr>
            </w:pPr>
            <w:r w:rsidRPr="005D5490">
              <w:rPr>
                <w:rFonts w:ascii="Times New Roman" w:hAnsi="Times New Roman" w:cs="Times New Roman"/>
                <w:b/>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vMerge w:val="restart"/>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bCs/>
                <w:iCs/>
                <w:sz w:val="24"/>
                <w:szCs w:val="24"/>
              </w:rPr>
              <w:t>Понятие «дезинфекция». Виды и методы дезинфекции</w:t>
            </w:r>
          </w:p>
          <w:p w:rsidR="00861AD8" w:rsidRPr="00861AD8" w:rsidRDefault="00861AD8" w:rsidP="00861AD8">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bCs/>
                <w:iCs/>
                <w:sz w:val="24"/>
                <w:szCs w:val="24"/>
              </w:rPr>
              <w:t>Общие требования к дезинфекционному режиму в ЛПУ</w:t>
            </w:r>
          </w:p>
          <w:p w:rsidR="00861AD8" w:rsidRPr="00861AD8" w:rsidRDefault="00861AD8" w:rsidP="00861AD8">
            <w:pPr>
              <w:spacing w:after="0" w:line="240" w:lineRule="auto"/>
              <w:jc w:val="both"/>
              <w:rPr>
                <w:rFonts w:ascii="Times New Roman" w:hAnsi="Times New Roman" w:cs="Times New Roman"/>
                <w:bCs/>
                <w:iCs/>
                <w:sz w:val="24"/>
                <w:szCs w:val="24"/>
              </w:rPr>
            </w:pPr>
            <w:r w:rsidRPr="00861AD8">
              <w:rPr>
                <w:rFonts w:ascii="Times New Roman" w:hAnsi="Times New Roman" w:cs="Times New Roman"/>
                <w:bCs/>
                <w:iCs/>
                <w:sz w:val="24"/>
                <w:szCs w:val="24"/>
              </w:rPr>
              <w:t>Приказы, регламентирующие способы, ре</w:t>
            </w:r>
            <w:r w:rsidRPr="00861AD8">
              <w:rPr>
                <w:rFonts w:ascii="Times New Roman" w:hAnsi="Times New Roman" w:cs="Times New Roman"/>
                <w:bCs/>
                <w:iCs/>
                <w:sz w:val="24"/>
                <w:szCs w:val="24"/>
              </w:rPr>
              <w:softHyphen/>
              <w:t>жимы и сред</w:t>
            </w:r>
            <w:r w:rsidR="006F60B4">
              <w:rPr>
                <w:rFonts w:ascii="Times New Roman" w:hAnsi="Times New Roman" w:cs="Times New Roman"/>
                <w:bCs/>
                <w:iCs/>
                <w:sz w:val="24"/>
                <w:szCs w:val="24"/>
              </w:rPr>
              <w:t xml:space="preserve">ства для дезинфекции, </w:t>
            </w:r>
            <w:proofErr w:type="spellStart"/>
            <w:r w:rsidR="006F60B4">
              <w:rPr>
                <w:rFonts w:ascii="Times New Roman" w:hAnsi="Times New Roman" w:cs="Times New Roman"/>
                <w:bCs/>
                <w:iCs/>
                <w:sz w:val="24"/>
                <w:szCs w:val="24"/>
              </w:rPr>
              <w:t>пред</w:t>
            </w:r>
            <w:r w:rsidR="006F60B4">
              <w:rPr>
                <w:rFonts w:ascii="Times New Roman" w:hAnsi="Times New Roman" w:cs="Times New Roman"/>
                <w:bCs/>
                <w:iCs/>
                <w:sz w:val="24"/>
                <w:szCs w:val="24"/>
              </w:rPr>
              <w:softHyphen/>
              <w:t>стери</w:t>
            </w:r>
            <w:r w:rsidRPr="00861AD8">
              <w:rPr>
                <w:rFonts w:ascii="Times New Roman" w:hAnsi="Times New Roman" w:cs="Times New Roman"/>
                <w:bCs/>
                <w:iCs/>
                <w:sz w:val="24"/>
                <w:szCs w:val="24"/>
              </w:rPr>
              <w:t>лизационной</w:t>
            </w:r>
            <w:proofErr w:type="spellEnd"/>
            <w:r w:rsidRPr="00861AD8">
              <w:rPr>
                <w:rFonts w:ascii="Times New Roman" w:hAnsi="Times New Roman" w:cs="Times New Roman"/>
                <w:bCs/>
                <w:iCs/>
                <w:sz w:val="24"/>
                <w:szCs w:val="24"/>
              </w:rPr>
              <w:t xml:space="preserve"> очистки и стерилизации</w:t>
            </w:r>
          </w:p>
          <w:p w:rsidR="00861AD8" w:rsidRPr="00861AD8" w:rsidRDefault="00861AD8" w:rsidP="00861AD8">
            <w:pPr>
              <w:spacing w:after="0" w:line="240" w:lineRule="auto"/>
              <w:jc w:val="both"/>
              <w:rPr>
                <w:rFonts w:ascii="Times New Roman" w:hAnsi="Times New Roman" w:cs="Times New Roman"/>
                <w:bCs/>
                <w:iCs/>
                <w:sz w:val="24"/>
                <w:szCs w:val="24"/>
              </w:rPr>
            </w:pPr>
            <w:r w:rsidRPr="00861AD8">
              <w:rPr>
                <w:rFonts w:ascii="Times New Roman" w:hAnsi="Times New Roman" w:cs="Times New Roman"/>
                <w:bCs/>
                <w:iCs/>
                <w:sz w:val="24"/>
                <w:szCs w:val="24"/>
              </w:rPr>
              <w:lastRenderedPageBreak/>
              <w:t>Характери</w:t>
            </w:r>
            <w:r w:rsidR="00B0455E">
              <w:rPr>
                <w:rFonts w:ascii="Times New Roman" w:hAnsi="Times New Roman" w:cs="Times New Roman"/>
                <w:bCs/>
                <w:iCs/>
                <w:sz w:val="24"/>
                <w:szCs w:val="24"/>
              </w:rPr>
              <w:t>стика современных средств дезин</w:t>
            </w:r>
            <w:r w:rsidRPr="00861AD8">
              <w:rPr>
                <w:rFonts w:ascii="Times New Roman" w:hAnsi="Times New Roman" w:cs="Times New Roman"/>
                <w:bCs/>
                <w:iCs/>
                <w:sz w:val="24"/>
                <w:szCs w:val="24"/>
              </w:rPr>
              <w:t>фекции</w:t>
            </w:r>
          </w:p>
          <w:p w:rsidR="00861AD8" w:rsidRPr="00861AD8" w:rsidRDefault="00861AD8" w:rsidP="00861AD8">
            <w:pPr>
              <w:spacing w:after="0" w:line="240" w:lineRule="auto"/>
              <w:jc w:val="both"/>
              <w:rPr>
                <w:rFonts w:ascii="Times New Roman" w:hAnsi="Times New Roman" w:cs="Times New Roman"/>
                <w:bCs/>
                <w:iCs/>
                <w:sz w:val="24"/>
                <w:szCs w:val="24"/>
              </w:rPr>
            </w:pPr>
            <w:r w:rsidRPr="00861AD8">
              <w:rPr>
                <w:rFonts w:ascii="Times New Roman" w:hAnsi="Times New Roman" w:cs="Times New Roman"/>
                <w:bCs/>
                <w:iCs/>
                <w:sz w:val="24"/>
                <w:szCs w:val="24"/>
              </w:rPr>
              <w:t>Токсичность дезинфицирующих препаратов. Меры предосторожности.</w:t>
            </w:r>
          </w:p>
          <w:p w:rsidR="00861AD8" w:rsidRPr="00861AD8" w:rsidRDefault="00861AD8" w:rsidP="00861AD8">
            <w:pPr>
              <w:spacing w:after="0" w:line="240" w:lineRule="auto"/>
              <w:jc w:val="both"/>
              <w:rPr>
                <w:rFonts w:ascii="Times New Roman" w:hAnsi="Times New Roman" w:cs="Times New Roman"/>
                <w:bCs/>
                <w:iCs/>
                <w:sz w:val="24"/>
                <w:szCs w:val="24"/>
              </w:rPr>
            </w:pPr>
            <w:r w:rsidRPr="00861AD8">
              <w:rPr>
                <w:rFonts w:ascii="Times New Roman" w:hAnsi="Times New Roman" w:cs="Times New Roman"/>
                <w:sz w:val="24"/>
                <w:szCs w:val="24"/>
              </w:rPr>
              <w:t>Структура и классификация  медицинских отходов</w:t>
            </w:r>
          </w:p>
          <w:p w:rsidR="00861AD8" w:rsidRPr="00861AD8" w:rsidRDefault="00861AD8" w:rsidP="00861AD8">
            <w:pPr>
              <w:spacing w:after="0" w:line="240" w:lineRule="auto"/>
              <w:jc w:val="both"/>
              <w:rPr>
                <w:rFonts w:ascii="Times New Roman" w:hAnsi="Times New Roman" w:cs="Times New Roman"/>
                <w:bCs/>
                <w:iCs/>
                <w:sz w:val="24"/>
                <w:szCs w:val="24"/>
              </w:rPr>
            </w:pPr>
            <w:r w:rsidRPr="00861AD8">
              <w:rPr>
                <w:rFonts w:ascii="Times New Roman" w:hAnsi="Times New Roman" w:cs="Times New Roman"/>
                <w:sz w:val="24"/>
                <w:szCs w:val="24"/>
              </w:rPr>
              <w:t>Организация системы сбора и удаления отходов в ЛПУ</w:t>
            </w:r>
          </w:p>
          <w:p w:rsidR="00861AD8" w:rsidRPr="00861AD8" w:rsidRDefault="00861AD8" w:rsidP="00861AD8">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Функциональные обязанности должностных лиц ЛПУ по сбору, хранению и удалению отходов</w:t>
            </w:r>
          </w:p>
        </w:tc>
        <w:tc>
          <w:tcPr>
            <w:tcW w:w="1215" w:type="dxa"/>
            <w:vMerge w:val="restart"/>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3</w:t>
            </w: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1</w:t>
            </w: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062495">
        <w:trPr>
          <w:trHeight w:val="15"/>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062495" w:rsidRPr="00861AD8" w:rsidTr="003B3776">
        <w:trPr>
          <w:trHeight w:val="255"/>
        </w:trPr>
        <w:tc>
          <w:tcPr>
            <w:tcW w:w="2660" w:type="dxa"/>
            <w:vMerge/>
            <w:tcBorders>
              <w:top w:val="single" w:sz="4" w:space="0" w:color="auto"/>
              <w:left w:val="single" w:sz="4" w:space="0" w:color="auto"/>
              <w:bottom w:val="single" w:sz="4" w:space="0" w:color="auto"/>
              <w:right w:val="single" w:sz="4" w:space="0" w:color="auto"/>
            </w:tcBorders>
            <w:vAlign w:val="center"/>
          </w:tcPr>
          <w:p w:rsidR="00062495" w:rsidRPr="00861AD8" w:rsidRDefault="00062495" w:rsidP="00861AD8">
            <w:pPr>
              <w:spacing w:after="0" w:line="240" w:lineRule="auto"/>
              <w:rPr>
                <w:rFonts w:ascii="Times New Roman" w:eastAsia="Calibri" w:hAnsi="Times New Roman" w:cs="Times New Roman"/>
                <w:b/>
                <w:bCs/>
                <w:sz w:val="24"/>
                <w:szCs w:val="24"/>
              </w:rPr>
            </w:pPr>
          </w:p>
        </w:tc>
        <w:tc>
          <w:tcPr>
            <w:tcW w:w="10408" w:type="dxa"/>
            <w:vMerge/>
            <w:tcBorders>
              <w:top w:val="single" w:sz="4" w:space="0" w:color="auto"/>
              <w:left w:val="single" w:sz="4" w:space="0" w:color="auto"/>
              <w:bottom w:val="single" w:sz="4" w:space="0" w:color="auto"/>
              <w:right w:val="single" w:sz="4" w:space="0" w:color="auto"/>
            </w:tcBorders>
            <w:vAlign w:val="center"/>
          </w:tcPr>
          <w:p w:rsidR="00062495" w:rsidRPr="00861AD8" w:rsidRDefault="00062495" w:rsidP="00861AD8">
            <w:pPr>
              <w:spacing w:after="0" w:line="240" w:lineRule="auto"/>
              <w:rPr>
                <w:rFonts w:ascii="Times New Roman" w:eastAsia="Calibri" w:hAnsi="Times New Roman" w:cs="Times New Roman"/>
                <w:b/>
                <w:bCs/>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062495" w:rsidRPr="00861AD8" w:rsidRDefault="00062495"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062495" w:rsidRPr="00861AD8" w:rsidRDefault="00062495"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1</w:t>
            </w:r>
          </w:p>
        </w:tc>
      </w:tr>
      <w:tr w:rsidR="00861AD8" w:rsidRPr="00861AD8" w:rsidTr="003B3776">
        <w:trPr>
          <w:trHeight w:val="17"/>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eastAsia="Calibri" w:hAnsi="Times New Roman" w:cs="Times New Roman"/>
                <w:b/>
                <w:bCs/>
                <w:sz w:val="24"/>
                <w:szCs w:val="24"/>
              </w:rPr>
            </w:pPr>
            <w:proofErr w:type="gramStart"/>
            <w:r w:rsidRPr="00861AD8">
              <w:rPr>
                <w:rFonts w:ascii="Times New Roman" w:eastAsia="Calibri" w:hAnsi="Times New Roman" w:cs="Times New Roman"/>
                <w:b/>
                <w:bCs/>
                <w:sz w:val="24"/>
                <w:szCs w:val="24"/>
              </w:rPr>
              <w:t>Практические</w:t>
            </w:r>
            <w:proofErr w:type="gramEnd"/>
            <w:r w:rsidRPr="00861AD8">
              <w:rPr>
                <w:rFonts w:ascii="Times New Roman" w:eastAsia="Calibri" w:hAnsi="Times New Roman" w:cs="Times New Roman"/>
                <w:b/>
                <w:bCs/>
                <w:sz w:val="24"/>
                <w:szCs w:val="24"/>
              </w:rPr>
              <w:t xml:space="preserve"> занятие</w:t>
            </w:r>
          </w:p>
        </w:tc>
        <w:tc>
          <w:tcPr>
            <w:tcW w:w="1215" w:type="dxa"/>
            <w:tcBorders>
              <w:top w:val="single" w:sz="4" w:space="0" w:color="auto"/>
              <w:left w:val="single" w:sz="4" w:space="0" w:color="auto"/>
              <w:bottom w:val="single" w:sz="4" w:space="0" w:color="auto"/>
              <w:right w:val="single" w:sz="4" w:space="0" w:color="auto"/>
            </w:tcBorders>
          </w:tcPr>
          <w:p w:rsidR="00861AD8" w:rsidRPr="005D5490" w:rsidRDefault="00861AD8" w:rsidP="00861AD8">
            <w:pPr>
              <w:spacing w:after="0" w:line="240" w:lineRule="auto"/>
              <w:jc w:val="center"/>
              <w:rPr>
                <w:rFonts w:ascii="Times New Roman" w:hAnsi="Times New Roman" w:cs="Times New Roman"/>
                <w:b/>
                <w:sz w:val="24"/>
                <w:szCs w:val="24"/>
              </w:rPr>
            </w:pPr>
            <w:r w:rsidRPr="005D5490">
              <w:rPr>
                <w:rFonts w:ascii="Times New Roman" w:hAnsi="Times New Roman" w:cs="Times New Roman"/>
                <w:b/>
                <w:sz w:val="24"/>
                <w:szCs w:val="24"/>
              </w:rPr>
              <w:t>12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275F0E" w:rsidRPr="00861AD8" w:rsidTr="0066329C">
        <w:tc>
          <w:tcPr>
            <w:tcW w:w="2660" w:type="dxa"/>
            <w:vMerge/>
            <w:tcBorders>
              <w:top w:val="single" w:sz="4" w:space="0" w:color="auto"/>
              <w:left w:val="single" w:sz="4" w:space="0" w:color="auto"/>
              <w:bottom w:val="single" w:sz="4" w:space="0" w:color="auto"/>
              <w:right w:val="single" w:sz="4" w:space="0" w:color="auto"/>
            </w:tcBorders>
            <w:vAlign w:val="center"/>
          </w:tcPr>
          <w:p w:rsidR="00275F0E" w:rsidRPr="00861AD8" w:rsidRDefault="00275F0E" w:rsidP="00861AD8">
            <w:pPr>
              <w:spacing w:after="0" w:line="240" w:lineRule="auto"/>
              <w:rPr>
                <w:rFonts w:ascii="Times New Roman" w:eastAsia="Calibri" w:hAnsi="Times New Roman" w:cs="Times New Roman"/>
                <w:b/>
                <w:bCs/>
                <w:sz w:val="24"/>
                <w:szCs w:val="24"/>
              </w:rPr>
            </w:pPr>
          </w:p>
        </w:tc>
        <w:tc>
          <w:tcPr>
            <w:tcW w:w="10408" w:type="dxa"/>
            <w:vMerge w:val="restart"/>
            <w:tcBorders>
              <w:top w:val="single" w:sz="4" w:space="0" w:color="auto"/>
              <w:left w:val="single" w:sz="4" w:space="0" w:color="auto"/>
              <w:right w:val="single" w:sz="4" w:space="0" w:color="auto"/>
            </w:tcBorders>
          </w:tcPr>
          <w:p w:rsidR="00275F0E" w:rsidRPr="00861AD8" w:rsidRDefault="00275F0E" w:rsidP="00861AD8">
            <w:pPr>
              <w:spacing w:after="0" w:line="240" w:lineRule="auto"/>
              <w:rPr>
                <w:rFonts w:ascii="Times New Roman" w:hAnsi="Times New Roman" w:cs="Times New Roman"/>
                <w:sz w:val="24"/>
                <w:szCs w:val="24"/>
              </w:rPr>
            </w:pPr>
            <w:r w:rsidRPr="00861AD8">
              <w:rPr>
                <w:rFonts w:ascii="Times New Roman" w:hAnsi="Times New Roman" w:cs="Times New Roman"/>
                <w:bCs/>
                <w:iCs/>
                <w:sz w:val="24"/>
                <w:szCs w:val="24"/>
              </w:rPr>
              <w:t>1. Подго</w:t>
            </w:r>
            <w:r w:rsidR="00A0392D">
              <w:rPr>
                <w:rFonts w:ascii="Times New Roman" w:hAnsi="Times New Roman" w:cs="Times New Roman"/>
                <w:bCs/>
                <w:iCs/>
                <w:sz w:val="24"/>
                <w:szCs w:val="24"/>
              </w:rPr>
              <w:t>товка и использование дезинфици</w:t>
            </w:r>
            <w:r w:rsidRPr="00861AD8">
              <w:rPr>
                <w:rFonts w:ascii="Times New Roman" w:hAnsi="Times New Roman" w:cs="Times New Roman"/>
                <w:bCs/>
                <w:iCs/>
                <w:sz w:val="24"/>
                <w:szCs w:val="24"/>
              </w:rPr>
              <w:t xml:space="preserve">рующих растворов. </w:t>
            </w:r>
          </w:p>
          <w:p w:rsidR="00275F0E" w:rsidRPr="00861AD8" w:rsidRDefault="00275F0E" w:rsidP="00861AD8">
            <w:pPr>
              <w:spacing w:after="0" w:line="240" w:lineRule="auto"/>
              <w:rPr>
                <w:rFonts w:ascii="Times New Roman" w:hAnsi="Times New Roman" w:cs="Times New Roman"/>
                <w:sz w:val="24"/>
                <w:szCs w:val="24"/>
              </w:rPr>
            </w:pPr>
            <w:r w:rsidRPr="00861AD8">
              <w:rPr>
                <w:rFonts w:ascii="Times New Roman" w:hAnsi="Times New Roman" w:cs="Times New Roman"/>
                <w:bCs/>
                <w:iCs/>
                <w:sz w:val="24"/>
                <w:szCs w:val="24"/>
              </w:rPr>
              <w:t xml:space="preserve">2. Дезинфекция. </w:t>
            </w:r>
            <w:r w:rsidRPr="00861AD8">
              <w:rPr>
                <w:rFonts w:ascii="Times New Roman" w:hAnsi="Times New Roman" w:cs="Times New Roman"/>
                <w:bCs/>
                <w:sz w:val="24"/>
                <w:szCs w:val="24"/>
              </w:rPr>
              <w:t>Правила обращения с медицинскими отходами</w:t>
            </w:r>
          </w:p>
        </w:tc>
        <w:tc>
          <w:tcPr>
            <w:tcW w:w="1215" w:type="dxa"/>
            <w:vMerge w:val="restart"/>
            <w:tcBorders>
              <w:top w:val="single" w:sz="4" w:space="0" w:color="auto"/>
              <w:left w:val="single" w:sz="4" w:space="0" w:color="auto"/>
              <w:bottom w:val="single" w:sz="4" w:space="0" w:color="auto"/>
              <w:right w:val="single" w:sz="4" w:space="0" w:color="auto"/>
            </w:tcBorders>
            <w:vAlign w:val="center"/>
          </w:tcPr>
          <w:p w:rsidR="00275F0E" w:rsidRPr="00861AD8" w:rsidRDefault="00275F0E"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275F0E" w:rsidRPr="00861AD8" w:rsidRDefault="00275F0E"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3</w:t>
            </w:r>
          </w:p>
        </w:tc>
      </w:tr>
      <w:tr w:rsidR="00275F0E" w:rsidRPr="00861AD8" w:rsidTr="0066329C">
        <w:trPr>
          <w:trHeight w:val="348"/>
        </w:trPr>
        <w:tc>
          <w:tcPr>
            <w:tcW w:w="2660" w:type="dxa"/>
            <w:vMerge/>
            <w:tcBorders>
              <w:top w:val="single" w:sz="4" w:space="0" w:color="auto"/>
              <w:left w:val="single" w:sz="4" w:space="0" w:color="auto"/>
              <w:bottom w:val="single" w:sz="4" w:space="0" w:color="auto"/>
              <w:right w:val="single" w:sz="4" w:space="0" w:color="auto"/>
            </w:tcBorders>
            <w:vAlign w:val="center"/>
          </w:tcPr>
          <w:p w:rsidR="00275F0E" w:rsidRPr="00861AD8" w:rsidRDefault="00275F0E" w:rsidP="00861AD8">
            <w:pPr>
              <w:spacing w:after="0" w:line="240" w:lineRule="auto"/>
              <w:rPr>
                <w:rFonts w:ascii="Times New Roman" w:eastAsia="Calibri" w:hAnsi="Times New Roman" w:cs="Times New Roman"/>
                <w:b/>
                <w:bCs/>
                <w:sz w:val="24"/>
                <w:szCs w:val="24"/>
              </w:rPr>
            </w:pPr>
          </w:p>
        </w:tc>
        <w:tc>
          <w:tcPr>
            <w:tcW w:w="10408" w:type="dxa"/>
            <w:vMerge/>
            <w:tcBorders>
              <w:left w:val="single" w:sz="4" w:space="0" w:color="auto"/>
              <w:bottom w:val="single" w:sz="4" w:space="0" w:color="auto"/>
              <w:right w:val="single" w:sz="4" w:space="0" w:color="auto"/>
            </w:tcBorders>
          </w:tcPr>
          <w:p w:rsidR="00275F0E" w:rsidRPr="00861AD8" w:rsidRDefault="00275F0E" w:rsidP="00861AD8">
            <w:pPr>
              <w:spacing w:after="0" w:line="240" w:lineRule="auto"/>
              <w:rPr>
                <w:rFonts w:ascii="Times New Roman" w:hAnsi="Times New Roman" w:cs="Times New Roman"/>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275F0E" w:rsidRPr="00861AD8" w:rsidRDefault="00275F0E"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275F0E" w:rsidRPr="00861AD8" w:rsidRDefault="00275F0E"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3</w:t>
            </w:r>
          </w:p>
        </w:tc>
      </w:tr>
      <w:tr w:rsidR="005D5490" w:rsidRPr="00861AD8" w:rsidTr="0066329C">
        <w:trPr>
          <w:trHeight w:val="328"/>
        </w:trPr>
        <w:tc>
          <w:tcPr>
            <w:tcW w:w="2660" w:type="dxa"/>
            <w:vMerge w:val="restart"/>
            <w:tcBorders>
              <w:top w:val="single" w:sz="4" w:space="0" w:color="auto"/>
              <w:left w:val="single" w:sz="4" w:space="0" w:color="auto"/>
              <w:bottom w:val="single" w:sz="4" w:space="0" w:color="auto"/>
              <w:right w:val="single" w:sz="4" w:space="0" w:color="auto"/>
            </w:tcBorders>
          </w:tcPr>
          <w:p w:rsidR="005D5490" w:rsidRPr="00861AD8" w:rsidRDefault="005D5490"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3.3. </w:t>
            </w:r>
            <w:proofErr w:type="spellStart"/>
            <w:r w:rsidRPr="00861AD8">
              <w:rPr>
                <w:rFonts w:ascii="Times New Roman" w:hAnsi="Times New Roman" w:cs="Times New Roman"/>
                <w:bCs/>
                <w:sz w:val="24"/>
                <w:szCs w:val="24"/>
              </w:rPr>
              <w:t>Предстерилизационная</w:t>
            </w:r>
            <w:proofErr w:type="spellEnd"/>
            <w:r w:rsidRPr="00861AD8">
              <w:rPr>
                <w:rFonts w:ascii="Times New Roman" w:hAnsi="Times New Roman" w:cs="Times New Roman"/>
                <w:bCs/>
                <w:sz w:val="24"/>
                <w:szCs w:val="24"/>
              </w:rPr>
              <w:t xml:space="preserve"> очистка инструментов.  Стерилизация.  Принципы работы централизованного стерилизационного отделения</w:t>
            </w:r>
          </w:p>
        </w:tc>
        <w:tc>
          <w:tcPr>
            <w:tcW w:w="10408" w:type="dxa"/>
            <w:tcBorders>
              <w:top w:val="single" w:sz="4" w:space="0" w:color="auto"/>
              <w:left w:val="single" w:sz="4" w:space="0" w:color="auto"/>
              <w:bottom w:val="single" w:sz="4" w:space="0" w:color="auto"/>
              <w:right w:val="single" w:sz="4" w:space="0" w:color="auto"/>
            </w:tcBorders>
          </w:tcPr>
          <w:p w:rsidR="005D5490" w:rsidRPr="00861AD8" w:rsidRDefault="005D5490"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right w:val="single" w:sz="4" w:space="0" w:color="auto"/>
            </w:tcBorders>
          </w:tcPr>
          <w:p w:rsidR="005D5490" w:rsidRPr="005D5490" w:rsidRDefault="005D5490" w:rsidP="00861AD8">
            <w:pPr>
              <w:spacing w:after="0" w:line="240" w:lineRule="auto"/>
              <w:jc w:val="center"/>
              <w:rPr>
                <w:rFonts w:ascii="Times New Roman" w:hAnsi="Times New Roman" w:cs="Times New Roman"/>
                <w:b/>
                <w:sz w:val="24"/>
                <w:szCs w:val="24"/>
              </w:rPr>
            </w:pPr>
            <w:r w:rsidRPr="005D5490">
              <w:rPr>
                <w:rFonts w:ascii="Times New Roman" w:hAnsi="Times New Roman" w:cs="Times New Roman"/>
                <w:b/>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5D5490" w:rsidRPr="00861AD8" w:rsidRDefault="005D5490" w:rsidP="00861AD8">
            <w:pPr>
              <w:spacing w:after="0" w:line="240" w:lineRule="auto"/>
              <w:jc w:val="center"/>
              <w:rPr>
                <w:rFonts w:ascii="Times New Roman" w:hAnsi="Times New Roman" w:cs="Times New Roman"/>
                <w:sz w:val="24"/>
                <w:szCs w:val="24"/>
              </w:rPr>
            </w:pPr>
          </w:p>
        </w:tc>
      </w:tr>
      <w:tr w:rsidR="005D5490" w:rsidRPr="00861AD8" w:rsidTr="0066329C">
        <w:trPr>
          <w:trHeight w:val="2484"/>
        </w:trPr>
        <w:tc>
          <w:tcPr>
            <w:tcW w:w="2660" w:type="dxa"/>
            <w:vMerge/>
            <w:tcBorders>
              <w:top w:val="single" w:sz="4" w:space="0" w:color="auto"/>
              <w:left w:val="single" w:sz="4" w:space="0" w:color="auto"/>
              <w:bottom w:val="single" w:sz="4" w:space="0" w:color="auto"/>
              <w:right w:val="single" w:sz="4" w:space="0" w:color="auto"/>
            </w:tcBorders>
            <w:vAlign w:val="center"/>
          </w:tcPr>
          <w:p w:rsidR="005D5490" w:rsidRPr="00861AD8" w:rsidRDefault="005D5490"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5D5490" w:rsidRPr="00861AD8" w:rsidRDefault="005D5490" w:rsidP="00861AD8">
            <w:pPr>
              <w:spacing w:after="0" w:line="240" w:lineRule="auto"/>
              <w:jc w:val="both"/>
              <w:rPr>
                <w:rFonts w:ascii="Times New Roman" w:hAnsi="Times New Roman" w:cs="Times New Roman"/>
                <w:bCs/>
                <w:iCs/>
                <w:sz w:val="24"/>
                <w:szCs w:val="24"/>
              </w:rPr>
            </w:pPr>
            <w:r w:rsidRPr="00861AD8">
              <w:rPr>
                <w:rFonts w:ascii="Times New Roman" w:hAnsi="Times New Roman" w:cs="Times New Roman"/>
                <w:bCs/>
                <w:iCs/>
                <w:sz w:val="24"/>
                <w:szCs w:val="24"/>
              </w:rPr>
              <w:t xml:space="preserve">Значимость </w:t>
            </w:r>
            <w:proofErr w:type="spellStart"/>
            <w:r w:rsidRPr="00861AD8">
              <w:rPr>
                <w:rFonts w:ascii="Times New Roman" w:hAnsi="Times New Roman" w:cs="Times New Roman"/>
                <w:bCs/>
                <w:iCs/>
                <w:sz w:val="24"/>
                <w:szCs w:val="24"/>
              </w:rPr>
              <w:t>предстерилизационной</w:t>
            </w:r>
            <w:proofErr w:type="spellEnd"/>
            <w:r w:rsidRPr="00861AD8">
              <w:rPr>
                <w:rFonts w:ascii="Times New Roman" w:hAnsi="Times New Roman" w:cs="Times New Roman"/>
                <w:bCs/>
                <w:iCs/>
                <w:sz w:val="24"/>
                <w:szCs w:val="24"/>
              </w:rPr>
              <w:t xml:space="preserve"> очистки инструментария многоразового использова</w:t>
            </w:r>
            <w:r w:rsidRPr="00861AD8">
              <w:rPr>
                <w:rFonts w:ascii="Times New Roman" w:hAnsi="Times New Roman" w:cs="Times New Roman"/>
                <w:bCs/>
                <w:iCs/>
                <w:sz w:val="24"/>
                <w:szCs w:val="24"/>
              </w:rPr>
              <w:softHyphen/>
              <w:t>ния, аппаратуры.</w:t>
            </w:r>
          </w:p>
          <w:p w:rsidR="005D5490" w:rsidRPr="00861AD8" w:rsidRDefault="005D5490"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Стерилизация: понятие, методы и режимы. Документы, регламентирующие способы стерилизации. Стерилизаторы: паровой, воздушный, газовый</w:t>
            </w:r>
          </w:p>
          <w:p w:rsidR="005D5490" w:rsidRPr="00861AD8" w:rsidRDefault="005D5490" w:rsidP="00861AD8">
            <w:pPr>
              <w:spacing w:after="0" w:line="240" w:lineRule="auto"/>
              <w:rPr>
                <w:rFonts w:ascii="Times New Roman" w:hAnsi="Times New Roman" w:cs="Times New Roman"/>
                <w:bCs/>
                <w:iCs/>
                <w:sz w:val="24"/>
                <w:szCs w:val="24"/>
              </w:rPr>
            </w:pPr>
            <w:r w:rsidRPr="00861AD8">
              <w:rPr>
                <w:rFonts w:ascii="Times New Roman" w:hAnsi="Times New Roman" w:cs="Times New Roman"/>
                <w:sz w:val="24"/>
                <w:szCs w:val="24"/>
              </w:rPr>
              <w:t xml:space="preserve">Устройство и функции ЦСО. Преимущества стерилизации в ЦСО: постоянный контроль качества стерилизации, современная аппаратура, механизация </w:t>
            </w:r>
            <w:proofErr w:type="spellStart"/>
            <w:r w:rsidRPr="00861AD8">
              <w:rPr>
                <w:rFonts w:ascii="Times New Roman" w:hAnsi="Times New Roman" w:cs="Times New Roman"/>
                <w:sz w:val="24"/>
                <w:szCs w:val="24"/>
              </w:rPr>
              <w:t>предстерилизационной</w:t>
            </w:r>
            <w:proofErr w:type="spellEnd"/>
            <w:r w:rsidRPr="00861AD8">
              <w:rPr>
                <w:rFonts w:ascii="Times New Roman" w:hAnsi="Times New Roman" w:cs="Times New Roman"/>
                <w:sz w:val="24"/>
                <w:szCs w:val="24"/>
              </w:rPr>
              <w:t xml:space="preserve"> очистки</w:t>
            </w:r>
          </w:p>
          <w:p w:rsidR="005D5490" w:rsidRPr="00861AD8" w:rsidRDefault="005D5490" w:rsidP="00861AD8">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 xml:space="preserve">Недостатки при стерилизации вне ЦСО: отсутствие постоянного бактериологического контроля, ручная </w:t>
            </w:r>
            <w:proofErr w:type="spellStart"/>
            <w:r w:rsidRPr="00861AD8">
              <w:rPr>
                <w:rFonts w:ascii="Times New Roman" w:hAnsi="Times New Roman" w:cs="Times New Roman"/>
                <w:sz w:val="24"/>
                <w:szCs w:val="24"/>
              </w:rPr>
              <w:t>предстерилизационная</w:t>
            </w:r>
            <w:proofErr w:type="spellEnd"/>
            <w:r w:rsidRPr="00861AD8">
              <w:rPr>
                <w:rFonts w:ascii="Times New Roman" w:hAnsi="Times New Roman" w:cs="Times New Roman"/>
                <w:sz w:val="24"/>
                <w:szCs w:val="24"/>
              </w:rPr>
              <w:t xml:space="preserve"> очистка. Неполный цикл контроля качества </w:t>
            </w:r>
            <w:proofErr w:type="spellStart"/>
            <w:r w:rsidRPr="00861AD8">
              <w:rPr>
                <w:rFonts w:ascii="Times New Roman" w:hAnsi="Times New Roman" w:cs="Times New Roman"/>
                <w:sz w:val="24"/>
                <w:szCs w:val="24"/>
              </w:rPr>
              <w:t>предстерилизационной</w:t>
            </w:r>
            <w:proofErr w:type="spellEnd"/>
            <w:r w:rsidRPr="00861AD8">
              <w:rPr>
                <w:rFonts w:ascii="Times New Roman" w:hAnsi="Times New Roman" w:cs="Times New Roman"/>
                <w:sz w:val="24"/>
                <w:szCs w:val="24"/>
              </w:rPr>
              <w:t xml:space="preserve"> очистки</w:t>
            </w:r>
          </w:p>
        </w:tc>
        <w:tc>
          <w:tcPr>
            <w:tcW w:w="1215" w:type="dxa"/>
            <w:tcBorders>
              <w:left w:val="single" w:sz="4" w:space="0" w:color="auto"/>
              <w:bottom w:val="single" w:sz="4" w:space="0" w:color="auto"/>
              <w:right w:val="single" w:sz="4" w:space="0" w:color="auto"/>
            </w:tcBorders>
            <w:vAlign w:val="center"/>
          </w:tcPr>
          <w:p w:rsidR="005D5490" w:rsidRPr="00861AD8" w:rsidRDefault="005D5490"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5D5490" w:rsidRPr="00861AD8" w:rsidRDefault="005D5490"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rPr>
          <w:trHeight w:val="17"/>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Практическое занятие</w:t>
            </w:r>
          </w:p>
        </w:tc>
        <w:tc>
          <w:tcPr>
            <w:tcW w:w="1215" w:type="dxa"/>
            <w:tcBorders>
              <w:top w:val="single" w:sz="4" w:space="0" w:color="auto"/>
              <w:left w:val="single" w:sz="4" w:space="0" w:color="auto"/>
              <w:bottom w:val="single" w:sz="4" w:space="0" w:color="auto"/>
              <w:right w:val="single" w:sz="4" w:space="0" w:color="auto"/>
            </w:tcBorders>
          </w:tcPr>
          <w:p w:rsidR="00861AD8" w:rsidRPr="005D5490" w:rsidRDefault="00861AD8" w:rsidP="00861AD8">
            <w:pPr>
              <w:spacing w:after="0" w:line="240" w:lineRule="auto"/>
              <w:jc w:val="center"/>
              <w:rPr>
                <w:rFonts w:ascii="Times New Roman" w:hAnsi="Times New Roman" w:cs="Times New Roman"/>
                <w:b/>
                <w:sz w:val="24"/>
                <w:szCs w:val="24"/>
              </w:rPr>
            </w:pPr>
            <w:r w:rsidRPr="005D5490">
              <w:rPr>
                <w:rFonts w:ascii="Times New Roman" w:hAnsi="Times New Roman" w:cs="Times New Roman"/>
                <w:b/>
                <w:sz w:val="24"/>
                <w:szCs w:val="24"/>
              </w:rPr>
              <w:t>12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275F0E" w:rsidRPr="00861AD8" w:rsidTr="0066329C">
        <w:trPr>
          <w:trHeight w:val="588"/>
        </w:trPr>
        <w:tc>
          <w:tcPr>
            <w:tcW w:w="2660" w:type="dxa"/>
            <w:vMerge/>
            <w:tcBorders>
              <w:top w:val="single" w:sz="4" w:space="0" w:color="auto"/>
              <w:left w:val="single" w:sz="4" w:space="0" w:color="auto"/>
              <w:bottom w:val="single" w:sz="4" w:space="0" w:color="auto"/>
              <w:right w:val="single" w:sz="4" w:space="0" w:color="auto"/>
            </w:tcBorders>
            <w:vAlign w:val="center"/>
          </w:tcPr>
          <w:p w:rsidR="00275F0E" w:rsidRPr="00861AD8" w:rsidRDefault="00275F0E"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right w:val="single" w:sz="4" w:space="0" w:color="auto"/>
            </w:tcBorders>
          </w:tcPr>
          <w:p w:rsidR="00275F0E" w:rsidRPr="00861AD8" w:rsidRDefault="00275F0E" w:rsidP="00861AD8">
            <w:pPr>
              <w:spacing w:after="0" w:line="240" w:lineRule="auto"/>
              <w:jc w:val="both"/>
              <w:rPr>
                <w:rFonts w:ascii="Times New Roman" w:hAnsi="Times New Roman" w:cs="Times New Roman"/>
                <w:bCs/>
                <w:iCs/>
                <w:sz w:val="24"/>
                <w:szCs w:val="24"/>
              </w:rPr>
            </w:pPr>
            <w:r>
              <w:rPr>
                <w:rFonts w:ascii="Times New Roman" w:hAnsi="Times New Roman" w:cs="Times New Roman"/>
                <w:sz w:val="24"/>
                <w:szCs w:val="24"/>
              </w:rPr>
              <w:t>1. Стерилизация</w:t>
            </w:r>
          </w:p>
          <w:p w:rsidR="00275F0E" w:rsidRPr="00861AD8" w:rsidRDefault="00275F0E" w:rsidP="00861AD8">
            <w:pPr>
              <w:spacing w:after="0" w:line="240" w:lineRule="auto"/>
              <w:rPr>
                <w:rFonts w:ascii="Times New Roman" w:hAnsi="Times New Roman" w:cs="Times New Roman"/>
                <w:bCs/>
                <w:iCs/>
                <w:sz w:val="24"/>
                <w:szCs w:val="24"/>
              </w:rPr>
            </w:pPr>
            <w:r>
              <w:rPr>
                <w:rFonts w:ascii="Times New Roman" w:hAnsi="Times New Roman" w:cs="Times New Roman"/>
                <w:sz w:val="24"/>
                <w:szCs w:val="24"/>
              </w:rPr>
              <w:t>2. Устройство и функции ЦСО</w:t>
            </w:r>
          </w:p>
        </w:tc>
        <w:tc>
          <w:tcPr>
            <w:tcW w:w="1215" w:type="dxa"/>
            <w:tcBorders>
              <w:top w:val="single" w:sz="4" w:space="0" w:color="auto"/>
              <w:left w:val="single" w:sz="4" w:space="0" w:color="auto"/>
              <w:bottom w:val="single" w:sz="4" w:space="0" w:color="auto"/>
              <w:right w:val="single" w:sz="4" w:space="0" w:color="auto"/>
            </w:tcBorders>
            <w:vAlign w:val="center"/>
          </w:tcPr>
          <w:p w:rsidR="00275F0E" w:rsidRPr="00861AD8" w:rsidRDefault="00275F0E" w:rsidP="00861AD8">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275F0E" w:rsidRPr="00861AD8" w:rsidRDefault="00275F0E"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2A4DC9">
        <w:tc>
          <w:tcPr>
            <w:tcW w:w="13068" w:type="dxa"/>
            <w:gridSpan w:val="2"/>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hAnsi="Times New Roman" w:cs="Times New Roman"/>
                <w:i/>
                <w:sz w:val="24"/>
                <w:szCs w:val="24"/>
              </w:rPr>
            </w:pPr>
            <w:r w:rsidRPr="00861AD8">
              <w:rPr>
                <w:rFonts w:ascii="Times New Roman" w:eastAsia="Calibri" w:hAnsi="Times New Roman" w:cs="Times New Roman"/>
                <w:b/>
                <w:bCs/>
                <w:sz w:val="24"/>
                <w:szCs w:val="24"/>
              </w:rPr>
              <w:t>Самостоятельная работа при изучении раздела 3.</w:t>
            </w:r>
            <w:r w:rsidRPr="00861AD8">
              <w:rPr>
                <w:rFonts w:ascii="Times New Roman" w:hAnsi="Times New Roman" w:cs="Times New Roman"/>
                <w:i/>
                <w:sz w:val="24"/>
                <w:szCs w:val="24"/>
              </w:rPr>
              <w:t xml:space="preserve"> </w:t>
            </w:r>
          </w:p>
          <w:p w:rsidR="00861AD8" w:rsidRPr="0072724A" w:rsidRDefault="00861AD8" w:rsidP="009E6244">
            <w:pPr>
              <w:pStyle w:val="af7"/>
              <w:numPr>
                <w:ilvl w:val="0"/>
                <w:numId w:val="38"/>
              </w:numPr>
              <w:spacing w:after="0" w:line="240" w:lineRule="auto"/>
              <w:jc w:val="both"/>
              <w:rPr>
                <w:rFonts w:ascii="Times New Roman" w:hAnsi="Times New Roman" w:cs="Times New Roman"/>
                <w:sz w:val="24"/>
                <w:szCs w:val="24"/>
              </w:rPr>
            </w:pPr>
            <w:r w:rsidRPr="0072724A">
              <w:rPr>
                <w:rFonts w:ascii="Times New Roman" w:hAnsi="Times New Roman" w:cs="Times New Roman"/>
                <w:sz w:val="24"/>
                <w:szCs w:val="24"/>
              </w:rPr>
              <w:t xml:space="preserve">Составление схемы по теме: «Цепочка инфекционного процесса», «Способы передачи инфекции», «Факторы, влияющие на восприимчивость </w:t>
            </w:r>
            <w:r w:rsidR="00D033ED">
              <w:rPr>
                <w:rFonts w:ascii="Times New Roman" w:hAnsi="Times New Roman" w:cs="Times New Roman"/>
                <w:sz w:val="24"/>
                <w:szCs w:val="24"/>
              </w:rPr>
              <w:t>хозяина к инфекции», «Гигиениче</w:t>
            </w:r>
            <w:r w:rsidRPr="0072724A">
              <w:rPr>
                <w:rFonts w:ascii="Times New Roman" w:hAnsi="Times New Roman" w:cs="Times New Roman"/>
                <w:sz w:val="24"/>
                <w:szCs w:val="24"/>
              </w:rPr>
              <w:t>ский способ мытья рук», «Одевание «стерильных перча</w:t>
            </w:r>
            <w:r w:rsidRPr="0072724A">
              <w:rPr>
                <w:rFonts w:ascii="Times New Roman" w:hAnsi="Times New Roman" w:cs="Times New Roman"/>
                <w:sz w:val="24"/>
                <w:szCs w:val="24"/>
              </w:rPr>
              <w:softHyphen/>
              <w:t>ток», «Различные виды уборок как методы дезинфекции»,</w:t>
            </w:r>
            <w:r w:rsidRPr="0072724A">
              <w:rPr>
                <w:rFonts w:ascii="Times New Roman" w:hAnsi="Times New Roman" w:cs="Times New Roman"/>
                <w:bCs/>
                <w:iCs/>
                <w:sz w:val="24"/>
                <w:szCs w:val="24"/>
              </w:rPr>
              <w:t xml:space="preserve"> </w:t>
            </w:r>
            <w:r w:rsidRPr="0072724A">
              <w:rPr>
                <w:rFonts w:ascii="Times New Roman" w:hAnsi="Times New Roman" w:cs="Times New Roman"/>
                <w:sz w:val="24"/>
                <w:szCs w:val="24"/>
              </w:rPr>
              <w:t>«</w:t>
            </w:r>
            <w:proofErr w:type="spellStart"/>
            <w:r w:rsidR="0072724A">
              <w:rPr>
                <w:rFonts w:ascii="Times New Roman" w:hAnsi="Times New Roman" w:cs="Times New Roman"/>
                <w:sz w:val="24"/>
                <w:szCs w:val="24"/>
              </w:rPr>
              <w:t>Предстерилизационная</w:t>
            </w:r>
            <w:proofErr w:type="spellEnd"/>
            <w:r w:rsidR="0072724A">
              <w:rPr>
                <w:rFonts w:ascii="Times New Roman" w:hAnsi="Times New Roman" w:cs="Times New Roman"/>
                <w:sz w:val="24"/>
                <w:szCs w:val="24"/>
              </w:rPr>
              <w:t xml:space="preserve"> очистка ин</w:t>
            </w:r>
            <w:r w:rsidRPr="0072724A">
              <w:rPr>
                <w:rFonts w:ascii="Times New Roman" w:hAnsi="Times New Roman" w:cs="Times New Roman"/>
                <w:sz w:val="24"/>
                <w:szCs w:val="24"/>
              </w:rPr>
              <w:t xml:space="preserve">струментария», «Проведение различных проб для контроля качества </w:t>
            </w:r>
            <w:proofErr w:type="spellStart"/>
            <w:r w:rsidRPr="0072724A">
              <w:rPr>
                <w:rFonts w:ascii="Times New Roman" w:hAnsi="Times New Roman" w:cs="Times New Roman"/>
                <w:sz w:val="24"/>
                <w:szCs w:val="24"/>
              </w:rPr>
              <w:t>предстерилизационной</w:t>
            </w:r>
            <w:proofErr w:type="spellEnd"/>
            <w:r w:rsidRPr="0072724A">
              <w:rPr>
                <w:rFonts w:ascii="Times New Roman" w:hAnsi="Times New Roman" w:cs="Times New Roman"/>
                <w:sz w:val="24"/>
                <w:szCs w:val="24"/>
              </w:rPr>
              <w:t xml:space="preserve"> очистки», «Схема устройства ЦСО»</w:t>
            </w:r>
          </w:p>
          <w:p w:rsidR="0072724A" w:rsidRPr="0072724A" w:rsidRDefault="0072724A" w:rsidP="009E6244">
            <w:pPr>
              <w:pStyle w:val="af7"/>
              <w:numPr>
                <w:ilvl w:val="0"/>
                <w:numId w:val="38"/>
              </w:numPr>
              <w:shd w:val="clear" w:color="auto" w:fill="FFFFFF"/>
              <w:spacing w:after="0" w:line="240" w:lineRule="auto"/>
              <w:jc w:val="both"/>
              <w:rPr>
                <w:rFonts w:ascii="Times New Roman" w:hAnsi="Times New Roman" w:cs="Times New Roman"/>
                <w:b/>
                <w:i/>
                <w:spacing w:val="3"/>
                <w:sz w:val="24"/>
                <w:szCs w:val="24"/>
              </w:rPr>
            </w:pPr>
            <w:r w:rsidRPr="0072724A">
              <w:rPr>
                <w:rFonts w:ascii="Times New Roman" w:hAnsi="Times New Roman" w:cs="Times New Roman"/>
                <w:sz w:val="24"/>
                <w:szCs w:val="24"/>
              </w:rPr>
              <w:t>Составление памятки для пациента и его родственников по профилактике внутрибольничной инфекции</w:t>
            </w:r>
          </w:p>
          <w:p w:rsidR="0072724A" w:rsidRDefault="0072724A" w:rsidP="009E6244">
            <w:pPr>
              <w:pStyle w:val="af7"/>
              <w:numPr>
                <w:ilvl w:val="0"/>
                <w:numId w:val="38"/>
              </w:numPr>
              <w:spacing w:after="0" w:line="240" w:lineRule="auto"/>
              <w:jc w:val="both"/>
              <w:rPr>
                <w:rFonts w:ascii="Times New Roman" w:hAnsi="Times New Roman" w:cs="Times New Roman"/>
                <w:sz w:val="24"/>
                <w:szCs w:val="24"/>
              </w:rPr>
            </w:pPr>
            <w:r w:rsidRPr="0072724A">
              <w:rPr>
                <w:rFonts w:ascii="Times New Roman" w:hAnsi="Times New Roman" w:cs="Times New Roman"/>
                <w:sz w:val="24"/>
                <w:szCs w:val="24"/>
              </w:rPr>
              <w:t>Реферативные сообщения по темам:</w:t>
            </w:r>
            <w:r w:rsidRPr="0072724A">
              <w:rPr>
                <w:rFonts w:ascii="Times New Roman" w:hAnsi="Times New Roman" w:cs="Times New Roman"/>
                <w:b/>
                <w:bCs/>
                <w:i/>
                <w:iCs/>
                <w:sz w:val="24"/>
                <w:szCs w:val="24"/>
              </w:rPr>
              <w:t xml:space="preserve"> </w:t>
            </w:r>
            <w:r w:rsidRPr="0072724A">
              <w:rPr>
                <w:rFonts w:ascii="Times New Roman" w:hAnsi="Times New Roman" w:cs="Times New Roman"/>
                <w:sz w:val="24"/>
                <w:szCs w:val="24"/>
              </w:rPr>
              <w:t>«Дезинфекция: зачем она нужна?», «Виды дезинфекции», «Методы дезинфек</w:t>
            </w:r>
            <w:r w:rsidRPr="0072724A">
              <w:rPr>
                <w:rFonts w:ascii="Times New Roman" w:hAnsi="Times New Roman" w:cs="Times New Roman"/>
                <w:sz w:val="24"/>
                <w:szCs w:val="24"/>
              </w:rPr>
              <w:softHyphen/>
              <w:t>ции», «Химическая дезинфекция»;</w:t>
            </w:r>
            <w:r w:rsidRPr="0072724A">
              <w:rPr>
                <w:rFonts w:ascii="Times New Roman" w:hAnsi="Times New Roman" w:cs="Times New Roman"/>
                <w:spacing w:val="3"/>
                <w:sz w:val="24"/>
                <w:szCs w:val="24"/>
              </w:rPr>
              <w:t xml:space="preserve"> </w:t>
            </w:r>
            <w:r w:rsidRPr="0072724A">
              <w:rPr>
                <w:rFonts w:ascii="Times New Roman" w:hAnsi="Times New Roman" w:cs="Times New Roman"/>
                <w:sz w:val="24"/>
                <w:szCs w:val="24"/>
              </w:rPr>
              <w:t>«Стерилизация: зачем она нужна?», «Почему ЦСО лучше?»</w:t>
            </w:r>
          </w:p>
          <w:p w:rsidR="00A0392D" w:rsidRDefault="00A0392D" w:rsidP="00A0392D">
            <w:pPr>
              <w:spacing w:after="0" w:line="240" w:lineRule="auto"/>
              <w:jc w:val="both"/>
              <w:rPr>
                <w:rFonts w:ascii="Times New Roman" w:hAnsi="Times New Roman" w:cs="Times New Roman"/>
                <w:sz w:val="24"/>
                <w:szCs w:val="24"/>
              </w:rPr>
            </w:pPr>
          </w:p>
          <w:p w:rsidR="00A0392D" w:rsidRDefault="00A0392D" w:rsidP="00A0392D">
            <w:pPr>
              <w:spacing w:after="0" w:line="240" w:lineRule="auto"/>
              <w:jc w:val="both"/>
              <w:rPr>
                <w:rFonts w:ascii="Times New Roman" w:hAnsi="Times New Roman" w:cs="Times New Roman"/>
                <w:sz w:val="24"/>
                <w:szCs w:val="24"/>
              </w:rPr>
            </w:pPr>
          </w:p>
          <w:p w:rsidR="00A0392D" w:rsidRDefault="00A0392D" w:rsidP="00A0392D">
            <w:pPr>
              <w:spacing w:after="0" w:line="240" w:lineRule="auto"/>
              <w:jc w:val="both"/>
              <w:rPr>
                <w:rFonts w:ascii="Times New Roman" w:hAnsi="Times New Roman" w:cs="Times New Roman"/>
                <w:sz w:val="24"/>
                <w:szCs w:val="24"/>
              </w:rPr>
            </w:pPr>
          </w:p>
          <w:p w:rsidR="00A0392D" w:rsidRDefault="00A0392D" w:rsidP="00A0392D">
            <w:pPr>
              <w:spacing w:after="0" w:line="240" w:lineRule="auto"/>
              <w:jc w:val="both"/>
              <w:rPr>
                <w:rFonts w:ascii="Times New Roman" w:hAnsi="Times New Roman" w:cs="Times New Roman"/>
                <w:sz w:val="24"/>
                <w:szCs w:val="24"/>
              </w:rPr>
            </w:pPr>
          </w:p>
          <w:p w:rsidR="00A0392D" w:rsidRPr="00A0392D" w:rsidRDefault="00A0392D" w:rsidP="00A0392D">
            <w:pPr>
              <w:spacing w:after="0" w:line="240" w:lineRule="auto"/>
              <w:jc w:val="both"/>
              <w:rPr>
                <w:rFonts w:ascii="Times New Roman" w:hAnsi="Times New Roman" w:cs="Times New Roman"/>
                <w:sz w:val="24"/>
                <w:szCs w:val="24"/>
              </w:rPr>
            </w:pPr>
          </w:p>
        </w:tc>
        <w:tc>
          <w:tcPr>
            <w:tcW w:w="1215" w:type="dxa"/>
            <w:tcBorders>
              <w:top w:val="single" w:sz="4" w:space="0" w:color="auto"/>
              <w:left w:val="single" w:sz="4" w:space="0" w:color="auto"/>
              <w:bottom w:val="single" w:sz="4" w:space="0" w:color="auto"/>
              <w:right w:val="single" w:sz="4" w:space="0" w:color="auto"/>
            </w:tcBorders>
          </w:tcPr>
          <w:p w:rsidR="00861AD8" w:rsidRPr="0072724A" w:rsidRDefault="0072724A" w:rsidP="00861AD8">
            <w:pPr>
              <w:spacing w:after="0" w:line="240" w:lineRule="auto"/>
              <w:jc w:val="center"/>
              <w:rPr>
                <w:rFonts w:ascii="Times New Roman" w:hAnsi="Times New Roman" w:cs="Times New Roman"/>
                <w:b/>
                <w:sz w:val="24"/>
                <w:szCs w:val="24"/>
              </w:rPr>
            </w:pPr>
            <w:r w:rsidRPr="0072724A">
              <w:rPr>
                <w:rFonts w:ascii="Times New Roman" w:hAnsi="Times New Roman" w:cs="Times New Roman"/>
                <w:b/>
                <w:sz w:val="24"/>
                <w:szCs w:val="24"/>
              </w:rPr>
              <w:t>27</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72724A" w:rsidRPr="00861AD8" w:rsidTr="0072724A">
        <w:trPr>
          <w:trHeight w:val="483"/>
        </w:trPr>
        <w:tc>
          <w:tcPr>
            <w:tcW w:w="13068" w:type="dxa"/>
            <w:gridSpan w:val="2"/>
            <w:tcBorders>
              <w:top w:val="single" w:sz="4" w:space="0" w:color="auto"/>
              <w:left w:val="single" w:sz="4" w:space="0" w:color="auto"/>
              <w:bottom w:val="single" w:sz="4" w:space="0" w:color="auto"/>
              <w:right w:val="single" w:sz="4" w:space="0" w:color="auto"/>
            </w:tcBorders>
            <w:vAlign w:val="center"/>
          </w:tcPr>
          <w:p w:rsidR="0072724A" w:rsidRPr="0072724A" w:rsidRDefault="0072724A" w:rsidP="0072724A">
            <w:pPr>
              <w:spacing w:after="0" w:line="240" w:lineRule="auto"/>
              <w:jc w:val="center"/>
              <w:rPr>
                <w:rFonts w:ascii="Times New Roman" w:eastAsia="Calibri" w:hAnsi="Times New Roman" w:cs="Times New Roman"/>
                <w:bCs/>
                <w:sz w:val="28"/>
                <w:szCs w:val="28"/>
              </w:rPr>
            </w:pPr>
            <w:r w:rsidRPr="0072724A">
              <w:rPr>
                <w:rFonts w:ascii="Times New Roman" w:eastAsia="Calibri" w:hAnsi="Times New Roman" w:cs="Times New Roman"/>
                <w:b/>
                <w:bCs/>
                <w:sz w:val="28"/>
                <w:szCs w:val="28"/>
              </w:rPr>
              <w:lastRenderedPageBreak/>
              <w:t>Учебная практика</w:t>
            </w:r>
          </w:p>
        </w:tc>
        <w:tc>
          <w:tcPr>
            <w:tcW w:w="1215" w:type="dxa"/>
            <w:tcBorders>
              <w:top w:val="single" w:sz="4" w:space="0" w:color="auto"/>
              <w:left w:val="single" w:sz="4" w:space="0" w:color="auto"/>
              <w:bottom w:val="single" w:sz="4" w:space="0" w:color="auto"/>
              <w:right w:val="single" w:sz="4" w:space="0" w:color="auto"/>
            </w:tcBorders>
            <w:vAlign w:val="center"/>
          </w:tcPr>
          <w:p w:rsidR="0072724A" w:rsidRPr="0072724A" w:rsidRDefault="0072724A" w:rsidP="0072724A">
            <w:pPr>
              <w:spacing w:after="0" w:line="240" w:lineRule="auto"/>
              <w:jc w:val="center"/>
              <w:rPr>
                <w:rFonts w:ascii="Times New Roman" w:hAnsi="Times New Roman" w:cs="Times New Roman"/>
                <w:b/>
                <w:sz w:val="24"/>
                <w:szCs w:val="24"/>
              </w:rPr>
            </w:pPr>
            <w:r w:rsidRPr="0072724A">
              <w:rPr>
                <w:rFonts w:ascii="Times New Roman" w:hAnsi="Times New Roman" w:cs="Times New Roman"/>
                <w:b/>
                <w:sz w:val="24"/>
                <w:szCs w:val="24"/>
              </w:rPr>
              <w:t>24</w:t>
            </w:r>
          </w:p>
        </w:tc>
        <w:tc>
          <w:tcPr>
            <w:tcW w:w="1276" w:type="dxa"/>
            <w:vMerge w:val="restart"/>
            <w:tcBorders>
              <w:top w:val="single" w:sz="4" w:space="0" w:color="auto"/>
              <w:left w:val="single" w:sz="4" w:space="0" w:color="auto"/>
              <w:right w:val="single" w:sz="4" w:space="0" w:color="auto"/>
            </w:tcBorders>
            <w:shd w:val="clear" w:color="auto" w:fill="C0C0C0"/>
          </w:tcPr>
          <w:p w:rsidR="0072724A" w:rsidRPr="00861AD8" w:rsidRDefault="0072724A" w:rsidP="00861AD8">
            <w:pPr>
              <w:spacing w:after="0" w:line="240" w:lineRule="auto"/>
              <w:jc w:val="center"/>
              <w:rPr>
                <w:rFonts w:ascii="Times New Roman" w:hAnsi="Times New Roman" w:cs="Times New Roman"/>
                <w:sz w:val="24"/>
                <w:szCs w:val="24"/>
              </w:rPr>
            </w:pPr>
          </w:p>
        </w:tc>
      </w:tr>
      <w:tr w:rsidR="0072724A" w:rsidRPr="00861AD8" w:rsidTr="0072724A">
        <w:trPr>
          <w:trHeight w:val="2133"/>
        </w:trPr>
        <w:tc>
          <w:tcPr>
            <w:tcW w:w="13068" w:type="dxa"/>
            <w:gridSpan w:val="2"/>
            <w:tcBorders>
              <w:top w:val="single" w:sz="4" w:space="0" w:color="auto"/>
              <w:left w:val="single" w:sz="4" w:space="0" w:color="auto"/>
              <w:bottom w:val="single" w:sz="4" w:space="0" w:color="auto"/>
              <w:right w:val="single" w:sz="4" w:space="0" w:color="auto"/>
            </w:tcBorders>
          </w:tcPr>
          <w:p w:rsidR="0072724A" w:rsidRPr="00861AD8" w:rsidRDefault="0072724A" w:rsidP="00124BBC">
            <w:pPr>
              <w:numPr>
                <w:ilvl w:val="0"/>
                <w:numId w:val="4"/>
              </w:numPr>
              <w:spacing w:after="0" w:line="240" w:lineRule="auto"/>
              <w:ind w:left="709"/>
              <w:rPr>
                <w:rFonts w:ascii="Times New Roman" w:eastAsia="Calibri" w:hAnsi="Times New Roman" w:cs="Times New Roman"/>
                <w:b/>
                <w:bCs/>
                <w:sz w:val="24"/>
                <w:szCs w:val="24"/>
              </w:rPr>
            </w:pPr>
          </w:p>
        </w:tc>
        <w:tc>
          <w:tcPr>
            <w:tcW w:w="1215" w:type="dxa"/>
            <w:tcBorders>
              <w:top w:val="single" w:sz="4" w:space="0" w:color="auto"/>
              <w:left w:val="single" w:sz="4" w:space="0" w:color="auto"/>
              <w:bottom w:val="single" w:sz="4" w:space="0" w:color="auto"/>
              <w:right w:val="single" w:sz="4" w:space="0" w:color="auto"/>
            </w:tcBorders>
          </w:tcPr>
          <w:p w:rsidR="0072724A" w:rsidRPr="00861AD8" w:rsidRDefault="0072724A" w:rsidP="00861AD8">
            <w:pPr>
              <w:spacing w:after="0" w:line="240" w:lineRule="auto"/>
              <w:jc w:val="center"/>
              <w:rPr>
                <w:rFonts w:ascii="Times New Roman" w:hAnsi="Times New Roman" w:cs="Times New Roman"/>
                <w:sz w:val="24"/>
                <w:szCs w:val="24"/>
              </w:rPr>
            </w:pPr>
          </w:p>
        </w:tc>
        <w:tc>
          <w:tcPr>
            <w:tcW w:w="1276" w:type="dxa"/>
            <w:vMerge/>
            <w:tcBorders>
              <w:left w:val="single" w:sz="4" w:space="0" w:color="auto"/>
              <w:bottom w:val="single" w:sz="4" w:space="0" w:color="auto"/>
              <w:right w:val="single" w:sz="4" w:space="0" w:color="auto"/>
            </w:tcBorders>
            <w:shd w:val="clear" w:color="auto" w:fill="C0C0C0"/>
          </w:tcPr>
          <w:p w:rsidR="0072724A" w:rsidRPr="00861AD8" w:rsidRDefault="0072724A"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tcBorders>
              <w:top w:val="single" w:sz="4" w:space="0" w:color="auto"/>
              <w:left w:val="single" w:sz="4" w:space="0" w:color="auto"/>
              <w:bottom w:val="single" w:sz="4" w:space="0" w:color="auto"/>
              <w:right w:val="single" w:sz="4" w:space="0" w:color="auto"/>
            </w:tcBorders>
          </w:tcPr>
          <w:p w:rsidR="00861AD8" w:rsidRPr="00275F0E" w:rsidRDefault="00861AD8" w:rsidP="00861AD8">
            <w:pPr>
              <w:spacing w:after="0" w:line="240" w:lineRule="auto"/>
              <w:jc w:val="center"/>
              <w:rPr>
                <w:rFonts w:ascii="Times New Roman" w:eastAsia="Calibri" w:hAnsi="Times New Roman" w:cs="Times New Roman"/>
                <w:b/>
                <w:bCs/>
                <w:sz w:val="28"/>
                <w:szCs w:val="28"/>
              </w:rPr>
            </w:pPr>
            <w:r w:rsidRPr="00275F0E">
              <w:rPr>
                <w:rFonts w:ascii="Times New Roman" w:hAnsi="Times New Roman" w:cs="Times New Roman"/>
                <w:b/>
                <w:sz w:val="28"/>
                <w:szCs w:val="28"/>
              </w:rPr>
              <w:t>Раздел 4</w:t>
            </w:r>
          </w:p>
        </w:tc>
        <w:tc>
          <w:tcPr>
            <w:tcW w:w="10408" w:type="dxa"/>
            <w:tcBorders>
              <w:top w:val="single" w:sz="4" w:space="0" w:color="auto"/>
              <w:left w:val="single" w:sz="4" w:space="0" w:color="auto"/>
              <w:bottom w:val="single" w:sz="4" w:space="0" w:color="auto"/>
              <w:right w:val="single" w:sz="4" w:space="0" w:color="auto"/>
            </w:tcBorders>
          </w:tcPr>
          <w:p w:rsidR="00861AD8" w:rsidRPr="00275F0E" w:rsidRDefault="00861AD8" w:rsidP="00861AD8">
            <w:pPr>
              <w:spacing w:after="0" w:line="240" w:lineRule="auto"/>
              <w:jc w:val="both"/>
              <w:rPr>
                <w:rFonts w:ascii="Times New Roman" w:hAnsi="Times New Roman" w:cs="Times New Roman"/>
                <w:b/>
                <w:sz w:val="28"/>
                <w:szCs w:val="28"/>
              </w:rPr>
            </w:pPr>
            <w:r w:rsidRPr="00275F0E">
              <w:rPr>
                <w:rFonts w:ascii="Times New Roman" w:hAnsi="Times New Roman" w:cs="Times New Roman"/>
                <w:b/>
                <w:sz w:val="28"/>
                <w:szCs w:val="28"/>
              </w:rPr>
              <w:t>Обеспечение безопасной больничной среды для пациентов и персонала. Участие в санитарно-просвети</w:t>
            </w:r>
            <w:r w:rsidR="00275F0E">
              <w:rPr>
                <w:rFonts w:ascii="Times New Roman" w:hAnsi="Times New Roman" w:cs="Times New Roman"/>
                <w:b/>
                <w:sz w:val="28"/>
                <w:szCs w:val="28"/>
              </w:rPr>
              <w:t>тельской работе среди населения</w:t>
            </w:r>
          </w:p>
        </w:tc>
        <w:tc>
          <w:tcPr>
            <w:tcW w:w="1215" w:type="dxa"/>
            <w:tcBorders>
              <w:top w:val="single" w:sz="4" w:space="0" w:color="auto"/>
              <w:left w:val="single" w:sz="4" w:space="0" w:color="auto"/>
              <w:bottom w:val="single" w:sz="4" w:space="0" w:color="auto"/>
              <w:right w:val="single" w:sz="4" w:space="0" w:color="auto"/>
            </w:tcBorders>
          </w:tcPr>
          <w:p w:rsidR="00861AD8" w:rsidRPr="00B96230" w:rsidRDefault="00B96230" w:rsidP="00861A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 (18)</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276"/>
        </w:trPr>
        <w:tc>
          <w:tcPr>
            <w:tcW w:w="2660" w:type="dxa"/>
            <w:vMerge w:val="restart"/>
            <w:tcBorders>
              <w:top w:val="single" w:sz="4" w:space="0" w:color="auto"/>
              <w:left w:val="single" w:sz="4" w:space="0" w:color="auto"/>
              <w:bottom w:val="single" w:sz="4" w:space="0" w:color="auto"/>
              <w:right w:val="single" w:sz="4" w:space="0" w:color="auto"/>
            </w:tcBorders>
          </w:tcPr>
          <w:p w:rsidR="00B96230"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4.1. </w:t>
            </w:r>
          </w:p>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hAnsi="Times New Roman" w:cs="Times New Roman"/>
                <w:sz w:val="24"/>
                <w:szCs w:val="24"/>
              </w:rPr>
              <w:t>Организация безопасной среды для пациента и персонала</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eastAsia="Calibri" w:hAnsi="Times New Roman" w:cs="Times New Roman"/>
                <w:b/>
                <w:bCs/>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B96230" w:rsidRDefault="00861AD8" w:rsidP="00861AD8">
            <w:pPr>
              <w:spacing w:after="0" w:line="240" w:lineRule="auto"/>
              <w:jc w:val="center"/>
              <w:rPr>
                <w:rFonts w:ascii="Times New Roman" w:hAnsi="Times New Roman" w:cs="Times New Roman"/>
                <w:b/>
                <w:sz w:val="24"/>
                <w:szCs w:val="24"/>
              </w:rPr>
            </w:pPr>
            <w:r w:rsidRPr="00B96230">
              <w:rPr>
                <w:rFonts w:ascii="Times New Roman" w:hAnsi="Times New Roman" w:cs="Times New Roman"/>
                <w:b/>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4192"/>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E77A0">
            <w:pPr>
              <w:spacing w:after="0" w:line="240" w:lineRule="auto"/>
              <w:jc w:val="both"/>
              <w:rPr>
                <w:rFonts w:ascii="Times New Roman" w:hAnsi="Times New Roman" w:cs="Times New Roman"/>
                <w:bCs/>
                <w:iCs/>
                <w:sz w:val="24"/>
                <w:szCs w:val="24"/>
              </w:rPr>
            </w:pPr>
            <w:r w:rsidRPr="00861AD8">
              <w:rPr>
                <w:rFonts w:ascii="Times New Roman" w:hAnsi="Times New Roman" w:cs="Times New Roman"/>
                <w:bCs/>
                <w:iCs/>
                <w:sz w:val="24"/>
                <w:szCs w:val="24"/>
              </w:rPr>
              <w:t xml:space="preserve">Факторы риска для пациентов в ЛПУ. Выявление пациентов с высоким риском несчастных случаев. Помощь сестринского персонала, направленная на снижение риска </w:t>
            </w:r>
            <w:r w:rsidR="00B96230">
              <w:rPr>
                <w:rFonts w:ascii="Times New Roman" w:hAnsi="Times New Roman" w:cs="Times New Roman"/>
                <w:bCs/>
                <w:iCs/>
                <w:sz w:val="24"/>
                <w:szCs w:val="24"/>
              </w:rPr>
              <w:t>падений, травм, ожогов, отравле</w:t>
            </w:r>
            <w:r w:rsidRPr="00861AD8">
              <w:rPr>
                <w:rFonts w:ascii="Times New Roman" w:hAnsi="Times New Roman" w:cs="Times New Roman"/>
                <w:bCs/>
                <w:iCs/>
                <w:sz w:val="24"/>
                <w:szCs w:val="24"/>
              </w:rPr>
              <w:t>ний и поражений электрическим током</w:t>
            </w:r>
          </w:p>
          <w:p w:rsidR="00861AD8" w:rsidRPr="00861AD8" w:rsidRDefault="00861AD8" w:rsidP="008E77A0">
            <w:pPr>
              <w:spacing w:after="0" w:line="240" w:lineRule="auto"/>
              <w:jc w:val="both"/>
              <w:rPr>
                <w:rFonts w:ascii="Times New Roman" w:hAnsi="Times New Roman" w:cs="Times New Roman"/>
                <w:sz w:val="24"/>
                <w:szCs w:val="24"/>
              </w:rPr>
            </w:pPr>
            <w:r w:rsidRPr="00861AD8">
              <w:rPr>
                <w:rFonts w:ascii="Times New Roman" w:hAnsi="Times New Roman" w:cs="Times New Roman"/>
                <w:bCs/>
                <w:iCs/>
                <w:sz w:val="24"/>
                <w:szCs w:val="24"/>
              </w:rPr>
              <w:t>Вредное воздей</w:t>
            </w:r>
            <w:r w:rsidR="008E77A0">
              <w:rPr>
                <w:rFonts w:ascii="Times New Roman" w:hAnsi="Times New Roman" w:cs="Times New Roman"/>
                <w:bCs/>
                <w:iCs/>
                <w:sz w:val="24"/>
                <w:szCs w:val="24"/>
              </w:rPr>
              <w:t>ствие на организм хло</w:t>
            </w:r>
            <w:proofErr w:type="gramStart"/>
            <w:r w:rsidR="008E77A0">
              <w:rPr>
                <w:rFonts w:ascii="Times New Roman" w:hAnsi="Times New Roman" w:cs="Times New Roman"/>
                <w:bCs/>
                <w:iCs/>
                <w:sz w:val="24"/>
                <w:szCs w:val="24"/>
              </w:rPr>
              <w:t>р-</w:t>
            </w:r>
            <w:proofErr w:type="gramEnd"/>
            <w:r w:rsidR="008E77A0">
              <w:rPr>
                <w:rFonts w:ascii="Times New Roman" w:hAnsi="Times New Roman" w:cs="Times New Roman"/>
                <w:bCs/>
                <w:iCs/>
                <w:sz w:val="24"/>
                <w:szCs w:val="24"/>
              </w:rPr>
              <w:t xml:space="preserve"> и </w:t>
            </w:r>
            <w:proofErr w:type="spellStart"/>
            <w:r w:rsidR="008E77A0">
              <w:rPr>
                <w:rFonts w:ascii="Times New Roman" w:hAnsi="Times New Roman" w:cs="Times New Roman"/>
                <w:bCs/>
                <w:iCs/>
                <w:sz w:val="24"/>
                <w:szCs w:val="24"/>
              </w:rPr>
              <w:t>фенол</w:t>
            </w:r>
            <w:r w:rsidRPr="00861AD8">
              <w:rPr>
                <w:rFonts w:ascii="Times New Roman" w:hAnsi="Times New Roman" w:cs="Times New Roman"/>
                <w:bCs/>
                <w:iCs/>
                <w:sz w:val="24"/>
                <w:szCs w:val="24"/>
              </w:rPr>
              <w:t>содержащих</w:t>
            </w:r>
            <w:proofErr w:type="spellEnd"/>
            <w:r w:rsidRPr="00861AD8">
              <w:rPr>
                <w:rFonts w:ascii="Times New Roman" w:hAnsi="Times New Roman" w:cs="Times New Roman"/>
                <w:bCs/>
                <w:iCs/>
                <w:sz w:val="24"/>
                <w:szCs w:val="24"/>
              </w:rPr>
              <w:t xml:space="preserve"> </w:t>
            </w:r>
            <w:proofErr w:type="spellStart"/>
            <w:r w:rsidRPr="00861AD8">
              <w:rPr>
                <w:rFonts w:ascii="Times New Roman" w:hAnsi="Times New Roman" w:cs="Times New Roman"/>
                <w:bCs/>
                <w:iCs/>
                <w:sz w:val="24"/>
                <w:szCs w:val="24"/>
              </w:rPr>
              <w:t>дезинфектантов</w:t>
            </w:r>
            <w:proofErr w:type="spellEnd"/>
            <w:r w:rsidRPr="00861AD8">
              <w:rPr>
                <w:rFonts w:ascii="Times New Roman" w:hAnsi="Times New Roman" w:cs="Times New Roman"/>
                <w:bCs/>
                <w:iCs/>
                <w:sz w:val="24"/>
                <w:szCs w:val="24"/>
              </w:rPr>
              <w:t>, сенсибилизаторов (лекарственных средств), фотосенсибилизаторов</w:t>
            </w:r>
          </w:p>
          <w:p w:rsidR="00861AD8" w:rsidRPr="00861AD8" w:rsidRDefault="00861AD8" w:rsidP="008E77A0">
            <w:pPr>
              <w:spacing w:after="0" w:line="240" w:lineRule="auto"/>
              <w:jc w:val="both"/>
              <w:rPr>
                <w:rFonts w:ascii="Times New Roman" w:hAnsi="Times New Roman" w:cs="Times New Roman"/>
                <w:bCs/>
                <w:iCs/>
                <w:sz w:val="24"/>
                <w:szCs w:val="24"/>
              </w:rPr>
            </w:pPr>
            <w:r w:rsidRPr="00861AD8">
              <w:rPr>
                <w:rFonts w:ascii="Times New Roman" w:hAnsi="Times New Roman" w:cs="Times New Roman"/>
                <w:bCs/>
                <w:iCs/>
                <w:sz w:val="24"/>
                <w:szCs w:val="24"/>
              </w:rPr>
              <w:t xml:space="preserve">Симптомы, </w:t>
            </w:r>
            <w:r w:rsidR="00B96230">
              <w:rPr>
                <w:rFonts w:ascii="Times New Roman" w:hAnsi="Times New Roman" w:cs="Times New Roman"/>
                <w:bCs/>
                <w:iCs/>
                <w:sz w:val="24"/>
                <w:szCs w:val="24"/>
              </w:rPr>
              <w:t>связанные с чрезмерным воздейст</w:t>
            </w:r>
            <w:r w:rsidRPr="00861AD8">
              <w:rPr>
                <w:rFonts w:ascii="Times New Roman" w:hAnsi="Times New Roman" w:cs="Times New Roman"/>
                <w:bCs/>
                <w:iCs/>
                <w:sz w:val="24"/>
                <w:szCs w:val="24"/>
              </w:rPr>
              <w:t>вием некоторых токсичных химических препара</w:t>
            </w:r>
            <w:r w:rsidRPr="00861AD8">
              <w:rPr>
                <w:rFonts w:ascii="Times New Roman" w:hAnsi="Times New Roman" w:cs="Times New Roman"/>
                <w:bCs/>
                <w:iCs/>
                <w:sz w:val="24"/>
                <w:szCs w:val="24"/>
              </w:rPr>
              <w:softHyphen/>
              <w:t>тов. Способы защиты от воздействия токсичных веществ: использование защитной одежды, в</w:t>
            </w:r>
            <w:r w:rsidR="008E77A0">
              <w:rPr>
                <w:rFonts w:ascii="Times New Roman" w:hAnsi="Times New Roman" w:cs="Times New Roman"/>
                <w:bCs/>
                <w:iCs/>
                <w:sz w:val="24"/>
                <w:szCs w:val="24"/>
              </w:rPr>
              <w:t>ен</w:t>
            </w:r>
            <w:r w:rsidR="008E77A0">
              <w:rPr>
                <w:rFonts w:ascii="Times New Roman" w:hAnsi="Times New Roman" w:cs="Times New Roman"/>
                <w:bCs/>
                <w:iCs/>
                <w:sz w:val="24"/>
                <w:szCs w:val="24"/>
              </w:rPr>
              <w:softHyphen/>
              <w:t>тиляции, обучение персонала,</w:t>
            </w:r>
            <w:r w:rsidRPr="00861AD8">
              <w:rPr>
                <w:rFonts w:ascii="Times New Roman" w:hAnsi="Times New Roman" w:cs="Times New Roman"/>
                <w:bCs/>
                <w:iCs/>
                <w:sz w:val="24"/>
                <w:szCs w:val="24"/>
              </w:rPr>
              <w:t xml:space="preserve"> уход за кожей. </w:t>
            </w:r>
            <w:r w:rsidRPr="00861AD8">
              <w:rPr>
                <w:rFonts w:ascii="Times New Roman" w:hAnsi="Times New Roman" w:cs="Times New Roman"/>
                <w:sz w:val="24"/>
                <w:szCs w:val="24"/>
              </w:rPr>
              <w:t>Правила техники безопасности при работе с ртутьсодержащим оборудованием.</w:t>
            </w:r>
          </w:p>
          <w:p w:rsidR="00861AD8" w:rsidRPr="00861AD8" w:rsidRDefault="00861AD8" w:rsidP="008E77A0">
            <w:pPr>
              <w:spacing w:after="0" w:line="240" w:lineRule="auto"/>
              <w:jc w:val="both"/>
              <w:rPr>
                <w:rFonts w:ascii="Times New Roman" w:hAnsi="Times New Roman" w:cs="Times New Roman"/>
                <w:bCs/>
                <w:iCs/>
                <w:sz w:val="24"/>
                <w:szCs w:val="24"/>
              </w:rPr>
            </w:pPr>
            <w:r w:rsidRPr="00861AD8">
              <w:rPr>
                <w:rFonts w:ascii="Times New Roman" w:hAnsi="Times New Roman" w:cs="Times New Roman"/>
                <w:bCs/>
                <w:iCs/>
                <w:sz w:val="24"/>
                <w:szCs w:val="24"/>
              </w:rPr>
              <w:t>Неблагоприятное воздействие на организм сестры фармацевтических препаратов</w:t>
            </w:r>
          </w:p>
          <w:p w:rsidR="00861AD8" w:rsidRPr="00861AD8" w:rsidRDefault="00861AD8" w:rsidP="008E77A0">
            <w:pPr>
              <w:spacing w:after="0" w:line="240" w:lineRule="auto"/>
              <w:jc w:val="both"/>
              <w:rPr>
                <w:rFonts w:ascii="Times New Roman" w:hAnsi="Times New Roman" w:cs="Times New Roman"/>
                <w:bCs/>
                <w:iCs/>
                <w:sz w:val="24"/>
                <w:szCs w:val="24"/>
              </w:rPr>
            </w:pPr>
            <w:r w:rsidRPr="00861AD8">
              <w:rPr>
                <w:rFonts w:ascii="Times New Roman" w:hAnsi="Times New Roman" w:cs="Times New Roman"/>
                <w:bCs/>
                <w:iCs/>
                <w:sz w:val="24"/>
                <w:szCs w:val="24"/>
              </w:rPr>
              <w:t>Неблагоприятное воздействие на организм сестры отходов анестезирующих газов</w:t>
            </w:r>
          </w:p>
          <w:p w:rsidR="00861AD8" w:rsidRPr="00861AD8" w:rsidRDefault="00861AD8" w:rsidP="008E77A0">
            <w:pPr>
              <w:spacing w:after="0" w:line="240" w:lineRule="auto"/>
              <w:jc w:val="both"/>
              <w:rPr>
                <w:rFonts w:ascii="Times New Roman" w:hAnsi="Times New Roman" w:cs="Times New Roman"/>
                <w:bCs/>
                <w:iCs/>
                <w:sz w:val="24"/>
                <w:szCs w:val="24"/>
              </w:rPr>
            </w:pPr>
            <w:r w:rsidRPr="00861AD8">
              <w:rPr>
                <w:rFonts w:ascii="Times New Roman" w:hAnsi="Times New Roman" w:cs="Times New Roman"/>
                <w:bCs/>
                <w:iCs/>
                <w:sz w:val="24"/>
                <w:szCs w:val="24"/>
              </w:rPr>
              <w:t>Неблагоприятное воздействие на сестру вредных микробиологических факторов: виды возбудите</w:t>
            </w:r>
            <w:r w:rsidRPr="00861AD8">
              <w:rPr>
                <w:rFonts w:ascii="Times New Roman" w:hAnsi="Times New Roman" w:cs="Times New Roman"/>
                <w:bCs/>
                <w:iCs/>
                <w:sz w:val="24"/>
                <w:szCs w:val="24"/>
              </w:rPr>
              <w:softHyphen/>
              <w:t>лей, беременнос</w:t>
            </w:r>
            <w:r w:rsidR="00B96230">
              <w:rPr>
                <w:rFonts w:ascii="Times New Roman" w:hAnsi="Times New Roman" w:cs="Times New Roman"/>
                <w:bCs/>
                <w:iCs/>
                <w:sz w:val="24"/>
                <w:szCs w:val="24"/>
              </w:rPr>
              <w:t>ть и опасность воздействия мик</w:t>
            </w:r>
            <w:r w:rsidRPr="00861AD8">
              <w:rPr>
                <w:rFonts w:ascii="Times New Roman" w:hAnsi="Times New Roman" w:cs="Times New Roman"/>
                <w:bCs/>
                <w:iCs/>
                <w:sz w:val="24"/>
                <w:szCs w:val="24"/>
              </w:rPr>
              <w:t>робиологических факторов на плод</w:t>
            </w:r>
          </w:p>
          <w:p w:rsidR="00861AD8" w:rsidRPr="00861AD8" w:rsidRDefault="00861AD8" w:rsidP="008E77A0">
            <w:pPr>
              <w:spacing w:after="0" w:line="240" w:lineRule="auto"/>
              <w:jc w:val="both"/>
              <w:rPr>
                <w:rFonts w:ascii="Times New Roman" w:hAnsi="Times New Roman" w:cs="Times New Roman"/>
                <w:bCs/>
                <w:iCs/>
                <w:sz w:val="24"/>
                <w:szCs w:val="24"/>
              </w:rPr>
            </w:pPr>
            <w:r w:rsidRPr="00861AD8">
              <w:rPr>
                <w:rFonts w:ascii="Times New Roman" w:hAnsi="Times New Roman" w:cs="Times New Roman"/>
                <w:bCs/>
                <w:iCs/>
                <w:sz w:val="24"/>
                <w:szCs w:val="24"/>
              </w:rPr>
              <w:t>Неблагоприятное воздействие облучения. Меры, направленные на предупреждение облучения се</w:t>
            </w:r>
            <w:r w:rsidRPr="00861AD8">
              <w:rPr>
                <w:rFonts w:ascii="Times New Roman" w:hAnsi="Times New Roman" w:cs="Times New Roman"/>
                <w:bCs/>
                <w:iCs/>
                <w:sz w:val="24"/>
                <w:szCs w:val="24"/>
              </w:rPr>
              <w:softHyphen/>
              <w:t>стринского персонала</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E77A0" w:rsidRPr="00861AD8" w:rsidTr="0066329C">
        <w:trPr>
          <w:trHeight w:val="319"/>
        </w:trPr>
        <w:tc>
          <w:tcPr>
            <w:tcW w:w="2660" w:type="dxa"/>
            <w:vMerge w:val="restart"/>
            <w:tcBorders>
              <w:top w:val="single" w:sz="4" w:space="0" w:color="auto"/>
              <w:left w:val="single" w:sz="4" w:space="0" w:color="auto"/>
              <w:bottom w:val="single" w:sz="4" w:space="0" w:color="auto"/>
              <w:right w:val="single" w:sz="4" w:space="0" w:color="auto"/>
            </w:tcBorders>
          </w:tcPr>
          <w:p w:rsidR="008E77A0" w:rsidRDefault="008E77A0" w:rsidP="00861AD8">
            <w:pPr>
              <w:spacing w:after="0" w:line="240" w:lineRule="auto"/>
              <w:jc w:val="center"/>
              <w:rPr>
                <w:rFonts w:ascii="Times New Roman" w:eastAsia="Calibri" w:hAnsi="Times New Roman" w:cs="Times New Roman"/>
                <w:b/>
                <w:bCs/>
                <w:w w:val="97"/>
                <w:sz w:val="24"/>
                <w:szCs w:val="24"/>
              </w:rPr>
            </w:pPr>
            <w:r w:rsidRPr="00861AD8">
              <w:rPr>
                <w:rFonts w:ascii="Times New Roman" w:eastAsia="Calibri" w:hAnsi="Times New Roman" w:cs="Times New Roman"/>
                <w:b/>
                <w:bCs/>
                <w:w w:val="97"/>
                <w:sz w:val="24"/>
                <w:szCs w:val="24"/>
              </w:rPr>
              <w:t xml:space="preserve">Тема 4.2. </w:t>
            </w:r>
          </w:p>
          <w:p w:rsidR="008E77A0" w:rsidRPr="00861AD8" w:rsidRDefault="008E77A0" w:rsidP="00861AD8">
            <w:pPr>
              <w:spacing w:after="0" w:line="240" w:lineRule="auto"/>
              <w:jc w:val="center"/>
              <w:rPr>
                <w:rFonts w:ascii="Times New Roman" w:eastAsia="Calibri" w:hAnsi="Times New Roman" w:cs="Times New Roman"/>
                <w:b/>
                <w:bCs/>
                <w:w w:val="97"/>
                <w:sz w:val="24"/>
                <w:szCs w:val="24"/>
              </w:rPr>
            </w:pPr>
            <w:r w:rsidRPr="00861AD8">
              <w:rPr>
                <w:rFonts w:ascii="Times New Roman" w:eastAsia="Calibri" w:hAnsi="Times New Roman" w:cs="Times New Roman"/>
                <w:bCs/>
                <w:w w:val="97"/>
                <w:sz w:val="24"/>
                <w:szCs w:val="24"/>
              </w:rPr>
              <w:t>Воздействие на организм сестры физической нагрузки. Профилактика заболеваний, связанных с физической нагрузкой</w:t>
            </w:r>
          </w:p>
        </w:tc>
        <w:tc>
          <w:tcPr>
            <w:tcW w:w="10408" w:type="dxa"/>
            <w:tcBorders>
              <w:top w:val="single" w:sz="4" w:space="0" w:color="auto"/>
              <w:left w:val="single" w:sz="4" w:space="0" w:color="auto"/>
              <w:bottom w:val="single" w:sz="4" w:space="0" w:color="auto"/>
              <w:right w:val="single" w:sz="4" w:space="0" w:color="auto"/>
            </w:tcBorders>
          </w:tcPr>
          <w:p w:rsidR="008E77A0" w:rsidRPr="00861AD8" w:rsidRDefault="008E77A0" w:rsidP="00861AD8">
            <w:pPr>
              <w:spacing w:after="0" w:line="240" w:lineRule="auto"/>
              <w:rPr>
                <w:rFonts w:ascii="Times New Roman" w:hAnsi="Times New Roman" w:cs="Times New Roman"/>
                <w:bCs/>
                <w:iCs/>
                <w:sz w:val="24"/>
                <w:szCs w:val="24"/>
              </w:rPr>
            </w:pPr>
            <w:r>
              <w:rPr>
                <w:rFonts w:ascii="Times New Roman" w:eastAsia="Calibri" w:hAnsi="Times New Roman" w:cs="Times New Roman"/>
                <w:b/>
                <w:bCs/>
                <w:sz w:val="24"/>
                <w:szCs w:val="24"/>
              </w:rPr>
              <w:t>Практические занятия</w:t>
            </w:r>
          </w:p>
        </w:tc>
        <w:tc>
          <w:tcPr>
            <w:tcW w:w="1215" w:type="dxa"/>
            <w:tcBorders>
              <w:top w:val="single" w:sz="4" w:space="0" w:color="auto"/>
              <w:left w:val="single" w:sz="4" w:space="0" w:color="auto"/>
              <w:right w:val="single" w:sz="4" w:space="0" w:color="auto"/>
            </w:tcBorders>
          </w:tcPr>
          <w:p w:rsidR="008E77A0" w:rsidRPr="00B96230" w:rsidRDefault="008E77A0" w:rsidP="00861AD8">
            <w:pPr>
              <w:spacing w:after="0" w:line="240" w:lineRule="auto"/>
              <w:jc w:val="center"/>
              <w:rPr>
                <w:rFonts w:ascii="Times New Roman" w:hAnsi="Times New Roman" w:cs="Times New Roman"/>
                <w:b/>
                <w:sz w:val="24"/>
                <w:szCs w:val="24"/>
              </w:rPr>
            </w:pPr>
            <w:r w:rsidRPr="00B96230">
              <w:rPr>
                <w:rFonts w:ascii="Times New Roman" w:hAnsi="Times New Roman" w:cs="Times New Roman"/>
                <w:b/>
                <w:sz w:val="24"/>
                <w:szCs w:val="24"/>
              </w:rPr>
              <w:t>18</w:t>
            </w:r>
          </w:p>
        </w:tc>
        <w:tc>
          <w:tcPr>
            <w:tcW w:w="1276" w:type="dxa"/>
            <w:vMerge w:val="restart"/>
            <w:tcBorders>
              <w:top w:val="single" w:sz="4" w:space="0" w:color="auto"/>
              <w:left w:val="single" w:sz="4" w:space="0" w:color="auto"/>
              <w:right w:val="single" w:sz="4" w:space="0" w:color="auto"/>
            </w:tcBorders>
            <w:shd w:val="clear" w:color="auto" w:fill="C0C0C0"/>
          </w:tcPr>
          <w:p w:rsidR="008E77A0" w:rsidRPr="00861AD8" w:rsidRDefault="008E77A0" w:rsidP="00861AD8">
            <w:pPr>
              <w:spacing w:after="0" w:line="240" w:lineRule="auto"/>
              <w:jc w:val="center"/>
              <w:rPr>
                <w:rFonts w:ascii="Times New Roman" w:hAnsi="Times New Roman" w:cs="Times New Roman"/>
                <w:sz w:val="24"/>
                <w:szCs w:val="24"/>
              </w:rPr>
            </w:pPr>
          </w:p>
        </w:tc>
      </w:tr>
      <w:tr w:rsidR="008E77A0" w:rsidRPr="00861AD8" w:rsidTr="009D559F">
        <w:trPr>
          <w:trHeight w:val="276"/>
        </w:trPr>
        <w:tc>
          <w:tcPr>
            <w:tcW w:w="2660" w:type="dxa"/>
            <w:vMerge/>
            <w:tcBorders>
              <w:top w:val="single" w:sz="4" w:space="0" w:color="auto"/>
              <w:left w:val="single" w:sz="4" w:space="0" w:color="auto"/>
              <w:bottom w:val="single" w:sz="4" w:space="0" w:color="auto"/>
              <w:right w:val="single" w:sz="4" w:space="0" w:color="auto"/>
            </w:tcBorders>
          </w:tcPr>
          <w:p w:rsidR="008E77A0" w:rsidRPr="00861AD8" w:rsidRDefault="008E77A0" w:rsidP="00861AD8">
            <w:pPr>
              <w:spacing w:after="0" w:line="240" w:lineRule="auto"/>
              <w:jc w:val="center"/>
              <w:rPr>
                <w:rFonts w:ascii="Times New Roman" w:eastAsia="Calibri" w:hAnsi="Times New Roman" w:cs="Times New Roman"/>
                <w:b/>
                <w:bCs/>
                <w:w w:val="97"/>
                <w:sz w:val="24"/>
                <w:szCs w:val="24"/>
              </w:rPr>
            </w:pPr>
          </w:p>
        </w:tc>
        <w:tc>
          <w:tcPr>
            <w:tcW w:w="10408" w:type="dxa"/>
            <w:vMerge w:val="restart"/>
            <w:tcBorders>
              <w:top w:val="single" w:sz="4" w:space="0" w:color="auto"/>
              <w:left w:val="single" w:sz="4" w:space="0" w:color="auto"/>
              <w:bottom w:val="single" w:sz="4" w:space="0" w:color="auto"/>
              <w:right w:val="single" w:sz="4" w:space="0" w:color="auto"/>
            </w:tcBorders>
          </w:tcPr>
          <w:p w:rsidR="008E77A0" w:rsidRPr="00861AD8" w:rsidRDefault="008E77A0" w:rsidP="008E77A0">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1. Биомеха</w:t>
            </w:r>
            <w:r w:rsidRPr="00861AD8">
              <w:rPr>
                <w:rFonts w:ascii="Times New Roman" w:hAnsi="Times New Roman" w:cs="Times New Roman"/>
                <w:bCs/>
                <w:iCs/>
                <w:sz w:val="24"/>
                <w:szCs w:val="24"/>
              </w:rPr>
              <w:t>ника тела, эргономика.</w:t>
            </w:r>
          </w:p>
          <w:p w:rsidR="008E77A0" w:rsidRPr="00861AD8" w:rsidRDefault="008E77A0" w:rsidP="008E77A0">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bCs/>
                <w:iCs/>
                <w:sz w:val="24"/>
                <w:szCs w:val="24"/>
              </w:rPr>
              <w:t>2. Перемещ</w:t>
            </w:r>
            <w:r w:rsidR="00A0392D">
              <w:rPr>
                <w:rFonts w:ascii="Times New Roman" w:hAnsi="Times New Roman" w:cs="Times New Roman"/>
                <w:bCs/>
                <w:iCs/>
                <w:sz w:val="24"/>
                <w:szCs w:val="24"/>
              </w:rPr>
              <w:t>ение пациента одним, двумя и бо</w:t>
            </w:r>
            <w:r w:rsidRPr="00861AD8">
              <w:rPr>
                <w:rFonts w:ascii="Times New Roman" w:hAnsi="Times New Roman" w:cs="Times New Roman"/>
                <w:bCs/>
                <w:iCs/>
                <w:sz w:val="24"/>
                <w:szCs w:val="24"/>
              </w:rPr>
              <w:t>лее лицами в кровати.</w:t>
            </w:r>
          </w:p>
          <w:p w:rsidR="008E77A0" w:rsidRPr="00861AD8" w:rsidRDefault="008E77A0" w:rsidP="008E77A0">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bCs/>
                <w:iCs/>
                <w:sz w:val="24"/>
                <w:szCs w:val="24"/>
              </w:rPr>
              <w:t>3. Перемещение пациента одним, двумя и более лицами вне кровати. Помощь пациенту при ходьбе.</w:t>
            </w:r>
          </w:p>
        </w:tc>
        <w:tc>
          <w:tcPr>
            <w:tcW w:w="1215" w:type="dxa"/>
            <w:vMerge w:val="restart"/>
            <w:tcBorders>
              <w:left w:val="single" w:sz="4" w:space="0" w:color="auto"/>
              <w:right w:val="single" w:sz="4" w:space="0" w:color="auto"/>
            </w:tcBorders>
          </w:tcPr>
          <w:p w:rsidR="008E77A0" w:rsidRPr="00861AD8" w:rsidRDefault="008E77A0" w:rsidP="00861AD8">
            <w:pPr>
              <w:spacing w:after="0" w:line="240" w:lineRule="auto"/>
              <w:jc w:val="center"/>
              <w:rPr>
                <w:rFonts w:ascii="Times New Roman" w:hAnsi="Times New Roman" w:cs="Times New Roman"/>
                <w:sz w:val="24"/>
                <w:szCs w:val="24"/>
              </w:rPr>
            </w:pPr>
          </w:p>
        </w:tc>
        <w:tc>
          <w:tcPr>
            <w:tcW w:w="1276" w:type="dxa"/>
            <w:vMerge/>
            <w:tcBorders>
              <w:left w:val="single" w:sz="4" w:space="0" w:color="auto"/>
              <w:bottom w:val="single" w:sz="4" w:space="0" w:color="auto"/>
              <w:right w:val="single" w:sz="4" w:space="0" w:color="auto"/>
            </w:tcBorders>
            <w:shd w:val="clear" w:color="auto" w:fill="C0C0C0"/>
          </w:tcPr>
          <w:p w:rsidR="008E77A0" w:rsidRPr="00861AD8" w:rsidRDefault="008E77A0" w:rsidP="00861AD8">
            <w:pPr>
              <w:spacing w:after="0" w:line="240" w:lineRule="auto"/>
              <w:jc w:val="center"/>
              <w:rPr>
                <w:rFonts w:ascii="Times New Roman" w:hAnsi="Times New Roman" w:cs="Times New Roman"/>
                <w:sz w:val="24"/>
                <w:szCs w:val="24"/>
              </w:rPr>
            </w:pPr>
          </w:p>
        </w:tc>
      </w:tr>
      <w:tr w:rsidR="008E77A0" w:rsidRPr="00861AD8" w:rsidTr="0066329C">
        <w:trPr>
          <w:trHeight w:val="204"/>
        </w:trPr>
        <w:tc>
          <w:tcPr>
            <w:tcW w:w="2660" w:type="dxa"/>
            <w:vMerge/>
            <w:tcBorders>
              <w:top w:val="single" w:sz="4" w:space="0" w:color="auto"/>
              <w:left w:val="single" w:sz="4" w:space="0" w:color="auto"/>
              <w:bottom w:val="single" w:sz="4" w:space="0" w:color="auto"/>
              <w:right w:val="single" w:sz="4" w:space="0" w:color="auto"/>
            </w:tcBorders>
            <w:vAlign w:val="center"/>
          </w:tcPr>
          <w:p w:rsidR="008E77A0" w:rsidRPr="00861AD8" w:rsidRDefault="008E77A0" w:rsidP="00861AD8">
            <w:pPr>
              <w:spacing w:after="0" w:line="240" w:lineRule="auto"/>
              <w:rPr>
                <w:rFonts w:ascii="Times New Roman" w:eastAsia="Calibri" w:hAnsi="Times New Roman" w:cs="Times New Roman"/>
                <w:b/>
                <w:bCs/>
                <w:sz w:val="24"/>
                <w:szCs w:val="24"/>
              </w:rPr>
            </w:pPr>
          </w:p>
        </w:tc>
        <w:tc>
          <w:tcPr>
            <w:tcW w:w="10408" w:type="dxa"/>
            <w:vMerge/>
            <w:tcBorders>
              <w:left w:val="single" w:sz="4" w:space="0" w:color="auto"/>
              <w:bottom w:val="single" w:sz="4" w:space="0" w:color="auto"/>
              <w:right w:val="single" w:sz="4" w:space="0" w:color="auto"/>
            </w:tcBorders>
          </w:tcPr>
          <w:p w:rsidR="008E77A0" w:rsidRPr="00861AD8" w:rsidRDefault="008E77A0" w:rsidP="00861AD8">
            <w:pPr>
              <w:spacing w:after="0" w:line="240" w:lineRule="auto"/>
              <w:rPr>
                <w:rFonts w:ascii="Times New Roman" w:hAnsi="Times New Roman" w:cs="Times New Roman"/>
                <w:bCs/>
                <w:iCs/>
                <w:sz w:val="24"/>
                <w:szCs w:val="24"/>
              </w:rPr>
            </w:pPr>
          </w:p>
        </w:tc>
        <w:tc>
          <w:tcPr>
            <w:tcW w:w="1215" w:type="dxa"/>
            <w:vMerge/>
            <w:tcBorders>
              <w:left w:val="single" w:sz="4" w:space="0" w:color="auto"/>
              <w:bottom w:val="single" w:sz="4" w:space="0" w:color="auto"/>
              <w:right w:val="single" w:sz="4" w:space="0" w:color="auto"/>
            </w:tcBorders>
            <w:vAlign w:val="center"/>
          </w:tcPr>
          <w:p w:rsidR="008E77A0" w:rsidRPr="00861AD8" w:rsidRDefault="008E77A0"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E77A0" w:rsidRPr="00861AD8" w:rsidRDefault="008E77A0"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3</w:t>
            </w:r>
          </w:p>
        </w:tc>
      </w:tr>
      <w:tr w:rsidR="00861AD8" w:rsidRPr="00861AD8" w:rsidTr="003B3776">
        <w:tc>
          <w:tcPr>
            <w:tcW w:w="2660" w:type="dxa"/>
            <w:vMerge w:val="restart"/>
            <w:tcBorders>
              <w:top w:val="single" w:sz="4" w:space="0" w:color="auto"/>
              <w:left w:val="single" w:sz="4" w:space="0" w:color="auto"/>
              <w:bottom w:val="single" w:sz="4" w:space="0" w:color="auto"/>
              <w:right w:val="single" w:sz="4" w:space="0" w:color="auto"/>
            </w:tcBorders>
          </w:tcPr>
          <w:p w:rsidR="008E77A0"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4.3. </w:t>
            </w:r>
          </w:p>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hAnsi="Times New Roman" w:cs="Times New Roman"/>
                <w:sz w:val="24"/>
                <w:szCs w:val="24"/>
              </w:rPr>
              <w:lastRenderedPageBreak/>
              <w:t>Участие в санитарно-просветительской работе среди населения</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lastRenderedPageBreak/>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B96230" w:rsidRDefault="00861AD8" w:rsidP="00861AD8">
            <w:pPr>
              <w:spacing w:after="0" w:line="240" w:lineRule="auto"/>
              <w:jc w:val="center"/>
              <w:rPr>
                <w:rFonts w:ascii="Times New Roman" w:hAnsi="Times New Roman" w:cs="Times New Roman"/>
                <w:b/>
                <w:sz w:val="24"/>
                <w:szCs w:val="24"/>
              </w:rPr>
            </w:pPr>
            <w:r w:rsidRPr="00B96230">
              <w:rPr>
                <w:rFonts w:ascii="Times New Roman"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1441"/>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E77A0" w:rsidP="008E77A0">
            <w:pPr>
              <w:spacing w:after="0" w:line="240" w:lineRule="auto"/>
              <w:jc w:val="both"/>
              <w:rPr>
                <w:rFonts w:ascii="Times New Roman" w:hAnsi="Times New Roman" w:cs="Times New Roman"/>
                <w:b/>
                <w:bCs/>
                <w:i/>
                <w:iCs/>
                <w:sz w:val="24"/>
                <w:szCs w:val="24"/>
              </w:rPr>
            </w:pPr>
            <w:r>
              <w:rPr>
                <w:rFonts w:ascii="Times New Roman" w:hAnsi="Times New Roman" w:cs="Times New Roman"/>
                <w:sz w:val="24"/>
                <w:szCs w:val="24"/>
              </w:rPr>
              <w:t xml:space="preserve">Роль </w:t>
            </w:r>
            <w:r w:rsidR="00861AD8" w:rsidRPr="00861AD8">
              <w:rPr>
                <w:rFonts w:ascii="Times New Roman" w:hAnsi="Times New Roman" w:cs="Times New Roman"/>
                <w:sz w:val="24"/>
                <w:szCs w:val="24"/>
              </w:rPr>
              <w:t>среднего медицинского персонала в сохранении здоровья человека</w:t>
            </w:r>
          </w:p>
          <w:p w:rsidR="00861AD8" w:rsidRPr="00861AD8" w:rsidRDefault="00861AD8" w:rsidP="008E77A0">
            <w:pPr>
              <w:spacing w:after="0" w:line="240" w:lineRule="auto"/>
              <w:jc w:val="both"/>
              <w:rPr>
                <w:rFonts w:ascii="Times New Roman" w:hAnsi="Times New Roman" w:cs="Times New Roman"/>
                <w:b/>
                <w:bCs/>
                <w:i/>
                <w:iCs/>
                <w:sz w:val="24"/>
                <w:szCs w:val="24"/>
              </w:rPr>
            </w:pPr>
            <w:r w:rsidRPr="00861AD8">
              <w:rPr>
                <w:rFonts w:ascii="Times New Roman" w:hAnsi="Times New Roman" w:cs="Times New Roman"/>
                <w:sz w:val="24"/>
                <w:szCs w:val="24"/>
              </w:rPr>
              <w:t>Консультирование по вопросам сохранения и укрепления здоровья – одна из новых обязанностей среднего медперсонала</w:t>
            </w:r>
          </w:p>
          <w:p w:rsidR="00861AD8" w:rsidRPr="00861AD8" w:rsidRDefault="00861AD8" w:rsidP="008E77A0">
            <w:pPr>
              <w:spacing w:after="0" w:line="240" w:lineRule="auto"/>
              <w:jc w:val="both"/>
              <w:rPr>
                <w:rFonts w:ascii="Times New Roman" w:hAnsi="Times New Roman" w:cs="Times New Roman"/>
                <w:b/>
                <w:bCs/>
                <w:i/>
                <w:iCs/>
                <w:sz w:val="24"/>
                <w:szCs w:val="24"/>
              </w:rPr>
            </w:pPr>
            <w:r w:rsidRPr="00861AD8">
              <w:rPr>
                <w:rFonts w:ascii="Times New Roman" w:hAnsi="Times New Roman" w:cs="Times New Roman"/>
                <w:sz w:val="24"/>
                <w:szCs w:val="24"/>
              </w:rPr>
              <w:t>Цели и принципы консультирования по вопросам сохранения и укрепления здоровья населения в разные возрастные периоды</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2A4DC9">
        <w:tc>
          <w:tcPr>
            <w:tcW w:w="13068" w:type="dxa"/>
            <w:gridSpan w:val="2"/>
            <w:tcBorders>
              <w:top w:val="single" w:sz="4" w:space="0" w:color="auto"/>
              <w:left w:val="single" w:sz="4" w:space="0" w:color="auto"/>
              <w:bottom w:val="single" w:sz="4" w:space="0" w:color="auto"/>
              <w:right w:val="single" w:sz="4" w:space="0" w:color="auto"/>
            </w:tcBorders>
          </w:tcPr>
          <w:p w:rsidR="00861AD8" w:rsidRPr="00861AD8" w:rsidRDefault="00861AD8" w:rsidP="008E77A0">
            <w:pPr>
              <w:spacing w:after="0" w:line="240" w:lineRule="auto"/>
              <w:ind w:left="567"/>
              <w:rPr>
                <w:rFonts w:ascii="Times New Roman" w:hAnsi="Times New Roman" w:cs="Times New Roman"/>
                <w:i/>
                <w:sz w:val="24"/>
                <w:szCs w:val="24"/>
              </w:rPr>
            </w:pPr>
            <w:r w:rsidRPr="00861AD8">
              <w:rPr>
                <w:rFonts w:ascii="Times New Roman" w:eastAsia="Calibri" w:hAnsi="Times New Roman" w:cs="Times New Roman"/>
                <w:b/>
                <w:bCs/>
                <w:sz w:val="24"/>
                <w:szCs w:val="24"/>
              </w:rPr>
              <w:lastRenderedPageBreak/>
              <w:t>Самостоятельная работа при изучении раздела 4</w:t>
            </w:r>
            <w:r w:rsidRPr="00861AD8">
              <w:rPr>
                <w:rFonts w:ascii="Times New Roman" w:hAnsi="Times New Roman" w:cs="Times New Roman"/>
                <w:b/>
                <w:sz w:val="24"/>
                <w:szCs w:val="24"/>
              </w:rPr>
              <w:t>.</w:t>
            </w:r>
            <w:r w:rsidRPr="00861AD8">
              <w:rPr>
                <w:rFonts w:ascii="Times New Roman" w:hAnsi="Times New Roman" w:cs="Times New Roman"/>
                <w:i/>
                <w:sz w:val="24"/>
                <w:szCs w:val="24"/>
              </w:rPr>
              <w:t xml:space="preserve"> </w:t>
            </w:r>
          </w:p>
          <w:p w:rsidR="008E77A0" w:rsidRPr="00B96230" w:rsidRDefault="00861AD8" w:rsidP="009E6244">
            <w:pPr>
              <w:numPr>
                <w:ilvl w:val="6"/>
                <w:numId w:val="39"/>
              </w:numPr>
              <w:spacing w:after="0" w:line="240" w:lineRule="auto"/>
              <w:ind w:left="426"/>
              <w:rPr>
                <w:rFonts w:ascii="Times New Roman" w:hAnsi="Times New Roman" w:cs="Times New Roman"/>
                <w:bCs/>
                <w:iCs/>
                <w:sz w:val="24"/>
                <w:szCs w:val="24"/>
              </w:rPr>
            </w:pPr>
            <w:r w:rsidRPr="00B96230">
              <w:rPr>
                <w:rFonts w:ascii="Times New Roman" w:hAnsi="Times New Roman" w:cs="Times New Roman"/>
                <w:bCs/>
                <w:iCs/>
                <w:sz w:val="24"/>
                <w:szCs w:val="24"/>
              </w:rPr>
              <w:t>Составление схемы по темам:</w:t>
            </w:r>
            <w:r w:rsidRPr="00B96230">
              <w:rPr>
                <w:rFonts w:ascii="Times New Roman" w:hAnsi="Times New Roman" w:cs="Times New Roman"/>
                <w:sz w:val="24"/>
                <w:szCs w:val="24"/>
              </w:rPr>
              <w:t xml:space="preserve"> «Различные положения пациента в постели», «Различные перемещения пациента», «Беременн</w:t>
            </w:r>
            <w:r w:rsidR="008E77A0" w:rsidRPr="00B96230">
              <w:rPr>
                <w:rFonts w:ascii="Times New Roman" w:hAnsi="Times New Roman" w:cs="Times New Roman"/>
                <w:sz w:val="24"/>
                <w:szCs w:val="24"/>
              </w:rPr>
              <w:t>ая медсестра: вредные влияния»</w:t>
            </w:r>
          </w:p>
          <w:p w:rsidR="008E77A0" w:rsidRDefault="008E77A0" w:rsidP="009E6244">
            <w:pPr>
              <w:numPr>
                <w:ilvl w:val="3"/>
                <w:numId w:val="39"/>
              </w:numPr>
              <w:spacing w:after="0" w:line="240" w:lineRule="auto"/>
              <w:ind w:left="426"/>
              <w:jc w:val="both"/>
              <w:rPr>
                <w:rFonts w:ascii="Times New Roman" w:hAnsi="Times New Roman" w:cs="Times New Roman"/>
                <w:sz w:val="24"/>
                <w:szCs w:val="24"/>
              </w:rPr>
            </w:pPr>
            <w:r w:rsidRPr="00B96230">
              <w:rPr>
                <w:rFonts w:ascii="Times New Roman" w:hAnsi="Times New Roman" w:cs="Times New Roman"/>
                <w:sz w:val="24"/>
                <w:szCs w:val="24"/>
              </w:rPr>
              <w:t>Работа над реферативными сообщениями по темам: «Профессиональные заболе</w:t>
            </w:r>
            <w:r w:rsidRPr="00B96230">
              <w:rPr>
                <w:rFonts w:ascii="Times New Roman" w:hAnsi="Times New Roman" w:cs="Times New Roman"/>
                <w:sz w:val="24"/>
                <w:szCs w:val="24"/>
              </w:rPr>
              <w:softHyphen/>
              <w:t>вания медицинских сестер», «Факторы риска в работе медсестры», «Стресс в работе медсе</w:t>
            </w:r>
            <w:r w:rsidRPr="00B96230">
              <w:rPr>
                <w:rFonts w:ascii="Times New Roman" w:hAnsi="Times New Roman" w:cs="Times New Roman"/>
                <w:sz w:val="24"/>
                <w:szCs w:val="24"/>
              </w:rPr>
              <w:softHyphen/>
              <w:t>стры», «Профилактика ВИЧ инфекции у медработни</w:t>
            </w:r>
            <w:r w:rsidRPr="00B96230">
              <w:rPr>
                <w:rFonts w:ascii="Times New Roman" w:hAnsi="Times New Roman" w:cs="Times New Roman"/>
                <w:sz w:val="24"/>
                <w:szCs w:val="24"/>
              </w:rPr>
              <w:softHyphen/>
              <w:t>ков», «Профилактика гепатита</w:t>
            </w:r>
            <w:proofErr w:type="gramStart"/>
            <w:r w:rsidRPr="00B96230">
              <w:rPr>
                <w:rFonts w:ascii="Times New Roman" w:hAnsi="Times New Roman" w:cs="Times New Roman"/>
                <w:sz w:val="24"/>
                <w:szCs w:val="24"/>
              </w:rPr>
              <w:t xml:space="preserve"> В</w:t>
            </w:r>
            <w:proofErr w:type="gramEnd"/>
            <w:r w:rsidRPr="00B96230">
              <w:rPr>
                <w:rFonts w:ascii="Times New Roman" w:hAnsi="Times New Roman" w:cs="Times New Roman"/>
                <w:sz w:val="24"/>
                <w:szCs w:val="24"/>
              </w:rPr>
              <w:t xml:space="preserve"> у медработников», «Приспособлени</w:t>
            </w:r>
            <w:r w:rsidR="008A3FC2">
              <w:rPr>
                <w:rFonts w:ascii="Times New Roman" w:hAnsi="Times New Roman" w:cs="Times New Roman"/>
                <w:sz w:val="24"/>
                <w:szCs w:val="24"/>
              </w:rPr>
              <w:t>я, позволяющие облегчить переме</w:t>
            </w:r>
            <w:r w:rsidRPr="00B96230">
              <w:rPr>
                <w:rFonts w:ascii="Times New Roman" w:hAnsi="Times New Roman" w:cs="Times New Roman"/>
                <w:sz w:val="24"/>
                <w:szCs w:val="24"/>
              </w:rPr>
              <w:t>щение пациента», «Вредные влияния на плод»</w:t>
            </w:r>
          </w:p>
          <w:p w:rsidR="00861AD8" w:rsidRPr="00B96230" w:rsidRDefault="008E77A0" w:rsidP="009E6244">
            <w:pPr>
              <w:numPr>
                <w:ilvl w:val="3"/>
                <w:numId w:val="39"/>
              </w:numPr>
              <w:spacing w:after="0" w:line="240" w:lineRule="auto"/>
              <w:ind w:left="426"/>
              <w:jc w:val="both"/>
              <w:rPr>
                <w:rFonts w:ascii="Times New Roman" w:hAnsi="Times New Roman" w:cs="Times New Roman"/>
                <w:sz w:val="24"/>
                <w:szCs w:val="24"/>
              </w:rPr>
            </w:pPr>
            <w:r w:rsidRPr="00B96230">
              <w:rPr>
                <w:rFonts w:ascii="Times New Roman" w:hAnsi="Times New Roman" w:cs="Times New Roman"/>
                <w:sz w:val="24"/>
                <w:szCs w:val="24"/>
              </w:rPr>
              <w:t>Составление санпросвет бюллетеня</w:t>
            </w:r>
            <w:r w:rsidR="00861AD8" w:rsidRPr="00B96230">
              <w:rPr>
                <w:rFonts w:ascii="Times New Roman" w:hAnsi="Times New Roman" w:cs="Times New Roman"/>
                <w:sz w:val="24"/>
                <w:szCs w:val="24"/>
              </w:rPr>
              <w:t xml:space="preserve"> </w:t>
            </w:r>
          </w:p>
        </w:tc>
        <w:tc>
          <w:tcPr>
            <w:tcW w:w="1215" w:type="dxa"/>
            <w:tcBorders>
              <w:top w:val="single" w:sz="4" w:space="0" w:color="auto"/>
              <w:left w:val="single" w:sz="4" w:space="0" w:color="auto"/>
              <w:bottom w:val="single" w:sz="4" w:space="0" w:color="auto"/>
              <w:right w:val="single" w:sz="4" w:space="0" w:color="auto"/>
            </w:tcBorders>
          </w:tcPr>
          <w:p w:rsidR="00861AD8" w:rsidRPr="00B96230" w:rsidRDefault="008E77A0" w:rsidP="00861AD8">
            <w:pPr>
              <w:spacing w:after="0" w:line="240" w:lineRule="auto"/>
              <w:jc w:val="center"/>
              <w:rPr>
                <w:rFonts w:ascii="Times New Roman" w:hAnsi="Times New Roman" w:cs="Times New Roman"/>
                <w:b/>
                <w:sz w:val="24"/>
                <w:szCs w:val="24"/>
              </w:rPr>
            </w:pPr>
            <w:r w:rsidRPr="00B96230">
              <w:rPr>
                <w:rFonts w:ascii="Times New Roman" w:hAnsi="Times New Roman" w:cs="Times New Roman"/>
                <w:b/>
                <w:sz w:val="24"/>
                <w:szCs w:val="24"/>
              </w:rPr>
              <w:t>12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931981" w:rsidRPr="00861AD8" w:rsidTr="00931981">
        <w:trPr>
          <w:trHeight w:val="447"/>
        </w:trPr>
        <w:tc>
          <w:tcPr>
            <w:tcW w:w="13068" w:type="dxa"/>
            <w:gridSpan w:val="2"/>
            <w:tcBorders>
              <w:top w:val="single" w:sz="4" w:space="0" w:color="auto"/>
              <w:left w:val="single" w:sz="4" w:space="0" w:color="auto"/>
              <w:bottom w:val="single" w:sz="4" w:space="0" w:color="auto"/>
              <w:right w:val="single" w:sz="4" w:space="0" w:color="auto"/>
            </w:tcBorders>
            <w:vAlign w:val="center"/>
          </w:tcPr>
          <w:p w:rsidR="00931981" w:rsidRPr="00861AD8" w:rsidRDefault="00931981" w:rsidP="00931981">
            <w:pPr>
              <w:spacing w:after="0" w:line="240" w:lineRule="auto"/>
              <w:ind w:left="142"/>
              <w:rPr>
                <w:rFonts w:ascii="Times New Roman" w:eastAsia="Calibri" w:hAnsi="Times New Roman" w:cs="Times New Roman"/>
                <w:b/>
                <w:bCs/>
                <w:sz w:val="24"/>
                <w:szCs w:val="24"/>
              </w:rPr>
            </w:pPr>
            <w:r w:rsidRPr="00FD50F6">
              <w:rPr>
                <w:rFonts w:ascii="Times New Roman" w:hAnsi="Times New Roman" w:cs="Times New Roman"/>
                <w:b/>
                <w:sz w:val="24"/>
                <w:szCs w:val="24"/>
              </w:rPr>
              <w:t xml:space="preserve">Контрольная </w:t>
            </w:r>
            <w:r w:rsidR="00C52340">
              <w:rPr>
                <w:rFonts w:ascii="Times New Roman" w:hAnsi="Times New Roman" w:cs="Times New Roman"/>
                <w:b/>
                <w:sz w:val="24"/>
                <w:szCs w:val="24"/>
              </w:rPr>
              <w:t>работа по МДК 01</w:t>
            </w:r>
            <w:r w:rsidRPr="00FD50F6">
              <w:rPr>
                <w:rFonts w:ascii="Times New Roman" w:hAnsi="Times New Roman" w:cs="Times New Roman"/>
                <w:b/>
                <w:sz w:val="24"/>
                <w:szCs w:val="24"/>
              </w:rPr>
              <w:t>.0</w:t>
            </w:r>
            <w:r>
              <w:rPr>
                <w:rFonts w:ascii="Times New Roman" w:hAnsi="Times New Roman" w:cs="Times New Roman"/>
                <w:b/>
                <w:sz w:val="24"/>
                <w:szCs w:val="24"/>
              </w:rPr>
              <w:t>2 «Безопасная среда для пациента и персонала</w:t>
            </w:r>
            <w:r w:rsidRPr="00FD50F6">
              <w:rPr>
                <w:rFonts w:ascii="Times New Roman" w:hAnsi="Times New Roman" w:cs="Times New Roman"/>
                <w:b/>
                <w:sz w:val="24"/>
                <w:szCs w:val="24"/>
              </w:rPr>
              <w:t>»</w:t>
            </w:r>
          </w:p>
        </w:tc>
        <w:tc>
          <w:tcPr>
            <w:tcW w:w="1215" w:type="dxa"/>
            <w:tcBorders>
              <w:top w:val="single" w:sz="4" w:space="0" w:color="auto"/>
              <w:left w:val="single" w:sz="4" w:space="0" w:color="auto"/>
              <w:bottom w:val="single" w:sz="4" w:space="0" w:color="auto"/>
              <w:right w:val="single" w:sz="4" w:space="0" w:color="auto"/>
            </w:tcBorders>
            <w:vAlign w:val="center"/>
          </w:tcPr>
          <w:p w:rsidR="00931981" w:rsidRPr="00B96230" w:rsidRDefault="00931981" w:rsidP="0093198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931981" w:rsidRPr="00861AD8" w:rsidRDefault="00931981" w:rsidP="00861AD8">
            <w:pPr>
              <w:spacing w:after="0" w:line="240" w:lineRule="auto"/>
              <w:jc w:val="center"/>
              <w:rPr>
                <w:rFonts w:ascii="Times New Roman" w:hAnsi="Times New Roman" w:cs="Times New Roman"/>
                <w:sz w:val="24"/>
                <w:szCs w:val="24"/>
              </w:rPr>
            </w:pPr>
          </w:p>
        </w:tc>
      </w:tr>
      <w:tr w:rsidR="008E77A0" w:rsidRPr="00861AD8" w:rsidTr="008E77A0">
        <w:trPr>
          <w:trHeight w:val="450"/>
        </w:trPr>
        <w:tc>
          <w:tcPr>
            <w:tcW w:w="13068" w:type="dxa"/>
            <w:gridSpan w:val="2"/>
            <w:tcBorders>
              <w:top w:val="single" w:sz="4" w:space="0" w:color="auto"/>
              <w:left w:val="single" w:sz="4" w:space="0" w:color="auto"/>
              <w:bottom w:val="single" w:sz="4" w:space="0" w:color="auto"/>
              <w:right w:val="single" w:sz="4" w:space="0" w:color="auto"/>
            </w:tcBorders>
            <w:vAlign w:val="center"/>
          </w:tcPr>
          <w:p w:rsidR="008E77A0" w:rsidRPr="008E77A0" w:rsidRDefault="008E77A0" w:rsidP="008E77A0">
            <w:pPr>
              <w:spacing w:after="0" w:line="240" w:lineRule="auto"/>
              <w:ind w:left="567"/>
              <w:jc w:val="center"/>
              <w:rPr>
                <w:rFonts w:ascii="Times New Roman" w:eastAsia="Calibri" w:hAnsi="Times New Roman" w:cs="Times New Roman"/>
                <w:b/>
                <w:bCs/>
                <w:sz w:val="28"/>
                <w:szCs w:val="28"/>
              </w:rPr>
            </w:pPr>
            <w:r w:rsidRPr="008E77A0">
              <w:rPr>
                <w:rFonts w:ascii="Times New Roman" w:eastAsia="Calibri" w:hAnsi="Times New Roman" w:cs="Times New Roman"/>
                <w:b/>
                <w:bCs/>
                <w:sz w:val="28"/>
                <w:szCs w:val="28"/>
              </w:rPr>
              <w:t>Учебная практика</w:t>
            </w:r>
          </w:p>
        </w:tc>
        <w:tc>
          <w:tcPr>
            <w:tcW w:w="1215" w:type="dxa"/>
            <w:tcBorders>
              <w:top w:val="single" w:sz="4" w:space="0" w:color="auto"/>
              <w:left w:val="single" w:sz="4" w:space="0" w:color="auto"/>
              <w:bottom w:val="single" w:sz="4" w:space="0" w:color="auto"/>
              <w:right w:val="single" w:sz="4" w:space="0" w:color="auto"/>
            </w:tcBorders>
            <w:vAlign w:val="center"/>
          </w:tcPr>
          <w:p w:rsidR="008E77A0" w:rsidRPr="008E77A0" w:rsidRDefault="008E77A0" w:rsidP="008E77A0">
            <w:pPr>
              <w:spacing w:after="0" w:line="240" w:lineRule="auto"/>
              <w:jc w:val="center"/>
              <w:rPr>
                <w:rFonts w:ascii="Times New Roman" w:hAnsi="Times New Roman" w:cs="Times New Roman"/>
                <w:b/>
                <w:sz w:val="24"/>
                <w:szCs w:val="24"/>
              </w:rPr>
            </w:pPr>
            <w:r w:rsidRPr="008E77A0">
              <w:rPr>
                <w:rFonts w:ascii="Times New Roman" w:hAnsi="Times New Roman" w:cs="Times New Roman"/>
                <w:b/>
                <w:sz w:val="24"/>
                <w:szCs w:val="24"/>
              </w:rPr>
              <w:t>12</w:t>
            </w:r>
          </w:p>
        </w:tc>
        <w:tc>
          <w:tcPr>
            <w:tcW w:w="1276" w:type="dxa"/>
            <w:vMerge w:val="restart"/>
            <w:tcBorders>
              <w:top w:val="single" w:sz="4" w:space="0" w:color="auto"/>
              <w:left w:val="single" w:sz="4" w:space="0" w:color="auto"/>
              <w:right w:val="single" w:sz="4" w:space="0" w:color="auto"/>
            </w:tcBorders>
            <w:shd w:val="clear" w:color="auto" w:fill="C0C0C0"/>
          </w:tcPr>
          <w:p w:rsidR="008E77A0" w:rsidRPr="00861AD8" w:rsidRDefault="008E77A0" w:rsidP="00861AD8">
            <w:pPr>
              <w:spacing w:after="0" w:line="240" w:lineRule="auto"/>
              <w:jc w:val="center"/>
              <w:rPr>
                <w:rFonts w:ascii="Times New Roman" w:hAnsi="Times New Roman" w:cs="Times New Roman"/>
                <w:sz w:val="24"/>
                <w:szCs w:val="24"/>
              </w:rPr>
            </w:pPr>
          </w:p>
        </w:tc>
      </w:tr>
      <w:tr w:rsidR="008E77A0" w:rsidRPr="00861AD8" w:rsidTr="0066329C">
        <w:trPr>
          <w:trHeight w:val="820"/>
        </w:trPr>
        <w:tc>
          <w:tcPr>
            <w:tcW w:w="13068" w:type="dxa"/>
            <w:gridSpan w:val="2"/>
            <w:tcBorders>
              <w:top w:val="single" w:sz="4" w:space="0" w:color="auto"/>
              <w:left w:val="single" w:sz="4" w:space="0" w:color="auto"/>
              <w:bottom w:val="single" w:sz="4" w:space="0" w:color="auto"/>
              <w:right w:val="single" w:sz="4" w:space="0" w:color="auto"/>
            </w:tcBorders>
          </w:tcPr>
          <w:p w:rsidR="009D559F" w:rsidRDefault="008E77A0" w:rsidP="008E77A0">
            <w:pPr>
              <w:tabs>
                <w:tab w:val="left" w:pos="1920"/>
              </w:tabs>
              <w:spacing w:after="0" w:line="240" w:lineRule="auto"/>
              <w:ind w:left="567"/>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Виды работ </w:t>
            </w:r>
          </w:p>
          <w:p w:rsidR="008E77A0" w:rsidRPr="00861AD8" w:rsidRDefault="008E77A0" w:rsidP="009E6244">
            <w:pPr>
              <w:numPr>
                <w:ilvl w:val="0"/>
                <w:numId w:val="40"/>
              </w:numPr>
              <w:tabs>
                <w:tab w:val="num" w:pos="1800"/>
              </w:tabs>
              <w:spacing w:after="0" w:line="240" w:lineRule="auto"/>
              <w:rPr>
                <w:rFonts w:ascii="Times New Roman" w:eastAsia="Calibri" w:hAnsi="Times New Roman" w:cs="Times New Roman"/>
                <w:b/>
                <w:bCs/>
                <w:sz w:val="24"/>
                <w:szCs w:val="24"/>
              </w:rPr>
            </w:pPr>
          </w:p>
        </w:tc>
        <w:tc>
          <w:tcPr>
            <w:tcW w:w="1215" w:type="dxa"/>
            <w:tcBorders>
              <w:top w:val="single" w:sz="4" w:space="0" w:color="auto"/>
              <w:left w:val="single" w:sz="4" w:space="0" w:color="auto"/>
              <w:bottom w:val="single" w:sz="4" w:space="0" w:color="auto"/>
              <w:right w:val="single" w:sz="4" w:space="0" w:color="auto"/>
            </w:tcBorders>
          </w:tcPr>
          <w:p w:rsidR="008E77A0" w:rsidRPr="00861AD8" w:rsidRDefault="008E77A0" w:rsidP="00861AD8">
            <w:pPr>
              <w:spacing w:after="0" w:line="240" w:lineRule="auto"/>
              <w:jc w:val="center"/>
              <w:rPr>
                <w:rFonts w:ascii="Times New Roman" w:hAnsi="Times New Roman" w:cs="Times New Roman"/>
                <w:sz w:val="24"/>
                <w:szCs w:val="24"/>
              </w:rPr>
            </w:pPr>
          </w:p>
        </w:tc>
        <w:tc>
          <w:tcPr>
            <w:tcW w:w="1276" w:type="dxa"/>
            <w:vMerge/>
            <w:tcBorders>
              <w:left w:val="single" w:sz="4" w:space="0" w:color="auto"/>
              <w:bottom w:val="single" w:sz="4" w:space="0" w:color="auto"/>
              <w:right w:val="single" w:sz="4" w:space="0" w:color="auto"/>
            </w:tcBorders>
            <w:shd w:val="clear" w:color="auto" w:fill="C0C0C0"/>
          </w:tcPr>
          <w:p w:rsidR="008E77A0" w:rsidRPr="00861AD8" w:rsidRDefault="008E77A0" w:rsidP="00861AD8">
            <w:pPr>
              <w:spacing w:after="0" w:line="240" w:lineRule="auto"/>
              <w:jc w:val="center"/>
              <w:rPr>
                <w:rFonts w:ascii="Times New Roman" w:hAnsi="Times New Roman" w:cs="Times New Roman"/>
                <w:sz w:val="24"/>
                <w:szCs w:val="24"/>
              </w:rPr>
            </w:pPr>
          </w:p>
        </w:tc>
      </w:tr>
      <w:tr w:rsidR="009D559F" w:rsidRPr="00861AD8" w:rsidTr="009D559F">
        <w:trPr>
          <w:trHeight w:val="555"/>
        </w:trPr>
        <w:tc>
          <w:tcPr>
            <w:tcW w:w="13068" w:type="dxa"/>
            <w:gridSpan w:val="2"/>
            <w:tcBorders>
              <w:top w:val="single" w:sz="4" w:space="0" w:color="auto"/>
              <w:left w:val="single" w:sz="4" w:space="0" w:color="auto"/>
              <w:bottom w:val="single" w:sz="4" w:space="0" w:color="auto"/>
              <w:right w:val="single" w:sz="4" w:space="0" w:color="auto"/>
            </w:tcBorders>
            <w:vAlign w:val="center"/>
          </w:tcPr>
          <w:p w:rsidR="009D559F" w:rsidRPr="009D559F" w:rsidRDefault="00C52340" w:rsidP="009D559F">
            <w:pPr>
              <w:tabs>
                <w:tab w:val="left" w:pos="1920"/>
              </w:tabs>
              <w:spacing w:after="0" w:line="240" w:lineRule="auto"/>
              <w:ind w:left="567"/>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МДК 01</w:t>
            </w:r>
            <w:r w:rsidR="009D559F">
              <w:rPr>
                <w:rFonts w:ascii="Times New Roman" w:eastAsia="Calibri" w:hAnsi="Times New Roman" w:cs="Times New Roman"/>
                <w:b/>
                <w:bCs/>
                <w:sz w:val="28"/>
                <w:szCs w:val="28"/>
              </w:rPr>
              <w:t xml:space="preserve">.03 </w:t>
            </w:r>
            <w:r w:rsidR="009D559F" w:rsidRPr="009D559F">
              <w:rPr>
                <w:rFonts w:ascii="Times New Roman" w:eastAsia="Calibri" w:hAnsi="Times New Roman" w:cs="Times New Roman"/>
                <w:b/>
                <w:bCs/>
                <w:sz w:val="28"/>
                <w:szCs w:val="28"/>
              </w:rPr>
              <w:t>Технология оказания медицинских услуг</w:t>
            </w:r>
          </w:p>
        </w:tc>
        <w:tc>
          <w:tcPr>
            <w:tcW w:w="1215" w:type="dxa"/>
            <w:tcBorders>
              <w:top w:val="single" w:sz="4" w:space="0" w:color="auto"/>
              <w:left w:val="single" w:sz="4" w:space="0" w:color="auto"/>
              <w:bottom w:val="single" w:sz="4" w:space="0" w:color="auto"/>
              <w:right w:val="single" w:sz="4" w:space="0" w:color="auto"/>
            </w:tcBorders>
            <w:vAlign w:val="center"/>
          </w:tcPr>
          <w:p w:rsidR="009D559F" w:rsidRPr="009D559F" w:rsidRDefault="009D559F" w:rsidP="009D559F">
            <w:pPr>
              <w:spacing w:after="0" w:line="240" w:lineRule="auto"/>
              <w:jc w:val="center"/>
              <w:rPr>
                <w:rFonts w:ascii="Times New Roman" w:hAnsi="Times New Roman" w:cs="Times New Roman"/>
                <w:b/>
                <w:sz w:val="24"/>
                <w:szCs w:val="24"/>
              </w:rPr>
            </w:pPr>
            <w:r w:rsidRPr="009D559F">
              <w:rPr>
                <w:rFonts w:ascii="Times New Roman" w:hAnsi="Times New Roman" w:cs="Times New Roman"/>
                <w:b/>
                <w:sz w:val="24"/>
                <w:szCs w:val="24"/>
              </w:rPr>
              <w:t>174</w:t>
            </w:r>
            <w:r>
              <w:rPr>
                <w:rFonts w:ascii="Times New Roman" w:hAnsi="Times New Roman" w:cs="Times New Roman"/>
                <w:b/>
                <w:sz w:val="24"/>
                <w:szCs w:val="24"/>
              </w:rPr>
              <w:t xml:space="preserve"> (144)</w:t>
            </w:r>
          </w:p>
        </w:tc>
        <w:tc>
          <w:tcPr>
            <w:tcW w:w="1276" w:type="dxa"/>
            <w:tcBorders>
              <w:left w:val="single" w:sz="4" w:space="0" w:color="auto"/>
              <w:bottom w:val="single" w:sz="4" w:space="0" w:color="auto"/>
              <w:right w:val="single" w:sz="4" w:space="0" w:color="auto"/>
            </w:tcBorders>
            <w:shd w:val="clear" w:color="auto" w:fill="C0C0C0"/>
          </w:tcPr>
          <w:p w:rsidR="009D559F" w:rsidRPr="00861AD8" w:rsidRDefault="009D559F" w:rsidP="00861AD8">
            <w:pPr>
              <w:spacing w:after="0" w:line="240" w:lineRule="auto"/>
              <w:jc w:val="center"/>
              <w:rPr>
                <w:rFonts w:ascii="Times New Roman" w:hAnsi="Times New Roman" w:cs="Times New Roman"/>
                <w:sz w:val="24"/>
                <w:szCs w:val="24"/>
              </w:rPr>
            </w:pPr>
          </w:p>
        </w:tc>
      </w:tr>
      <w:tr w:rsidR="00861AD8" w:rsidRPr="00861AD8" w:rsidTr="009D559F">
        <w:trPr>
          <w:trHeight w:val="360"/>
        </w:trPr>
        <w:tc>
          <w:tcPr>
            <w:tcW w:w="2660" w:type="dxa"/>
            <w:tcBorders>
              <w:top w:val="single" w:sz="4" w:space="0" w:color="auto"/>
              <w:left w:val="single" w:sz="4" w:space="0" w:color="auto"/>
              <w:bottom w:val="single" w:sz="4" w:space="0" w:color="auto"/>
              <w:right w:val="single" w:sz="4" w:space="0" w:color="auto"/>
            </w:tcBorders>
          </w:tcPr>
          <w:p w:rsidR="00861AD8" w:rsidRPr="009D559F" w:rsidRDefault="00861AD8" w:rsidP="00861AD8">
            <w:pPr>
              <w:spacing w:after="0" w:line="240" w:lineRule="auto"/>
              <w:jc w:val="center"/>
              <w:rPr>
                <w:rFonts w:ascii="Times New Roman" w:eastAsia="Calibri" w:hAnsi="Times New Roman" w:cs="Times New Roman"/>
                <w:b/>
                <w:bCs/>
                <w:sz w:val="28"/>
                <w:szCs w:val="28"/>
              </w:rPr>
            </w:pPr>
            <w:r w:rsidRPr="009D559F">
              <w:rPr>
                <w:rFonts w:ascii="Times New Roman" w:hAnsi="Times New Roman" w:cs="Times New Roman"/>
                <w:b/>
                <w:sz w:val="28"/>
                <w:szCs w:val="28"/>
              </w:rPr>
              <w:t>Раздел 5.</w:t>
            </w:r>
            <w:r w:rsidRPr="009D559F">
              <w:rPr>
                <w:rFonts w:ascii="Times New Roman" w:hAnsi="Times New Roman" w:cs="Times New Roman"/>
                <w:sz w:val="28"/>
                <w:szCs w:val="28"/>
              </w:rPr>
              <w:t xml:space="preserve"> </w:t>
            </w:r>
          </w:p>
        </w:tc>
        <w:tc>
          <w:tcPr>
            <w:tcW w:w="10408" w:type="dxa"/>
            <w:tcBorders>
              <w:top w:val="single" w:sz="4" w:space="0" w:color="auto"/>
              <w:left w:val="single" w:sz="4" w:space="0" w:color="auto"/>
              <w:bottom w:val="single" w:sz="4" w:space="0" w:color="auto"/>
              <w:right w:val="single" w:sz="4" w:space="0" w:color="auto"/>
            </w:tcBorders>
          </w:tcPr>
          <w:p w:rsidR="00861AD8" w:rsidRPr="009D559F" w:rsidRDefault="00861AD8" w:rsidP="00861AD8">
            <w:pPr>
              <w:spacing w:after="0" w:line="240" w:lineRule="auto"/>
              <w:jc w:val="both"/>
              <w:rPr>
                <w:rFonts w:ascii="Times New Roman" w:hAnsi="Times New Roman" w:cs="Times New Roman"/>
                <w:b/>
                <w:sz w:val="28"/>
                <w:szCs w:val="28"/>
              </w:rPr>
            </w:pPr>
            <w:r w:rsidRPr="009D559F">
              <w:rPr>
                <w:rFonts w:ascii="Times New Roman" w:hAnsi="Times New Roman" w:cs="Times New Roman"/>
                <w:b/>
                <w:sz w:val="28"/>
                <w:szCs w:val="28"/>
              </w:rPr>
              <w:t>Оказание медицинских услуг в пределах своих полномочий.</w:t>
            </w:r>
            <w:r w:rsidR="009D559F">
              <w:rPr>
                <w:rFonts w:ascii="Times New Roman" w:hAnsi="Times New Roman" w:cs="Times New Roman"/>
                <w:b/>
                <w:bCs/>
                <w:sz w:val="28"/>
                <w:szCs w:val="28"/>
              </w:rPr>
              <w:t xml:space="preserve"> Оформление документации</w:t>
            </w:r>
          </w:p>
        </w:tc>
        <w:tc>
          <w:tcPr>
            <w:tcW w:w="1215" w:type="dxa"/>
            <w:tcBorders>
              <w:top w:val="single" w:sz="4" w:space="0" w:color="auto"/>
              <w:left w:val="single" w:sz="4" w:space="0" w:color="auto"/>
              <w:bottom w:val="single" w:sz="4" w:space="0" w:color="auto"/>
              <w:right w:val="single" w:sz="4" w:space="0" w:color="auto"/>
            </w:tcBorders>
          </w:tcPr>
          <w:p w:rsidR="00861AD8" w:rsidRPr="009D559F" w:rsidRDefault="009D559F" w:rsidP="00861AD8">
            <w:pPr>
              <w:spacing w:after="0" w:line="240" w:lineRule="auto"/>
              <w:jc w:val="center"/>
              <w:rPr>
                <w:rFonts w:ascii="Times New Roman" w:hAnsi="Times New Roman" w:cs="Times New Roman"/>
                <w:b/>
                <w:sz w:val="24"/>
                <w:szCs w:val="24"/>
              </w:rPr>
            </w:pPr>
            <w:r w:rsidRPr="009D559F">
              <w:rPr>
                <w:rFonts w:ascii="Times New Roman" w:hAnsi="Times New Roman" w:cs="Times New Roman"/>
                <w:b/>
                <w:sz w:val="24"/>
                <w:szCs w:val="24"/>
              </w:rPr>
              <w:t>174</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9D559F" w:rsidRDefault="00861AD8" w:rsidP="00861AD8">
            <w:pPr>
              <w:spacing w:after="0" w:line="240" w:lineRule="auto"/>
              <w:jc w:val="center"/>
              <w:rPr>
                <w:rFonts w:ascii="Times New Roman" w:hAnsi="Times New Roman" w:cs="Times New Roman"/>
                <w:b/>
                <w:sz w:val="24"/>
                <w:szCs w:val="24"/>
              </w:rPr>
            </w:pPr>
          </w:p>
        </w:tc>
      </w:tr>
      <w:tr w:rsidR="00861AD8" w:rsidRPr="00861AD8" w:rsidTr="003B3776">
        <w:tc>
          <w:tcPr>
            <w:tcW w:w="2660" w:type="dxa"/>
            <w:vMerge w:val="restart"/>
            <w:tcBorders>
              <w:top w:val="single" w:sz="4" w:space="0" w:color="auto"/>
              <w:left w:val="single" w:sz="4" w:space="0" w:color="auto"/>
              <w:bottom w:val="single" w:sz="4" w:space="0" w:color="auto"/>
              <w:right w:val="single" w:sz="4" w:space="0" w:color="auto"/>
            </w:tcBorders>
          </w:tcPr>
          <w:p w:rsidR="009D559F" w:rsidRDefault="00861AD8" w:rsidP="00861AD8">
            <w:pPr>
              <w:pStyle w:val="af1"/>
              <w:jc w:val="center"/>
              <w:rPr>
                <w:rFonts w:eastAsia="Calibri" w:cs="Times New Roman"/>
                <w:b/>
                <w:bCs/>
                <w:lang w:val="ru-RU"/>
              </w:rPr>
            </w:pPr>
            <w:r w:rsidRPr="00861AD8">
              <w:rPr>
                <w:rFonts w:eastAsia="Calibri" w:cs="Times New Roman"/>
                <w:b/>
                <w:bCs/>
                <w:lang w:val="ru-RU"/>
              </w:rPr>
              <w:t xml:space="preserve">Тема 5.1 </w:t>
            </w:r>
          </w:p>
          <w:p w:rsidR="00861AD8" w:rsidRPr="00861AD8" w:rsidRDefault="00861AD8" w:rsidP="00861AD8">
            <w:pPr>
              <w:pStyle w:val="af1"/>
              <w:jc w:val="center"/>
              <w:rPr>
                <w:rFonts w:cs="Times New Roman"/>
                <w:bCs/>
                <w:lang w:val="ru-RU"/>
              </w:rPr>
            </w:pPr>
            <w:r w:rsidRPr="00861AD8">
              <w:rPr>
                <w:rFonts w:cs="Times New Roman"/>
                <w:lang w:val="ru-RU"/>
              </w:rPr>
              <w:t>Прием пациента в стационар. Ведение документации.</w:t>
            </w:r>
          </w:p>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9D559F" w:rsidRDefault="00861AD8" w:rsidP="00861AD8">
            <w:pPr>
              <w:spacing w:after="0" w:line="240" w:lineRule="auto"/>
              <w:jc w:val="center"/>
              <w:rPr>
                <w:rFonts w:ascii="Times New Roman" w:hAnsi="Times New Roman" w:cs="Times New Roman"/>
                <w:b/>
                <w:sz w:val="24"/>
                <w:szCs w:val="24"/>
              </w:rPr>
            </w:pPr>
            <w:r w:rsidRPr="009D559F">
              <w:rPr>
                <w:rFonts w:ascii="Times New Roman"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Устройство и функции приемного отделения стационара. Пути госпитализации пациентов в стационар</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1</w:t>
            </w:r>
          </w:p>
        </w:tc>
      </w:tr>
      <w:tr w:rsidR="00861AD8" w:rsidRPr="00861AD8" w:rsidTr="003B3776">
        <w:trPr>
          <w:trHeight w:val="17"/>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5D7843" w:rsidP="00861AD8">
            <w:pPr>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Практические занятия</w:t>
            </w:r>
          </w:p>
        </w:tc>
        <w:tc>
          <w:tcPr>
            <w:tcW w:w="1215" w:type="dxa"/>
            <w:vMerge w:val="restart"/>
            <w:tcBorders>
              <w:top w:val="single" w:sz="4" w:space="0" w:color="auto"/>
              <w:left w:val="single" w:sz="4" w:space="0" w:color="auto"/>
              <w:bottom w:val="single" w:sz="4" w:space="0" w:color="auto"/>
              <w:right w:val="single" w:sz="4" w:space="0" w:color="auto"/>
            </w:tcBorders>
          </w:tcPr>
          <w:p w:rsidR="00861AD8" w:rsidRPr="009D559F" w:rsidRDefault="00861AD8" w:rsidP="00861AD8">
            <w:pPr>
              <w:spacing w:after="0" w:line="240" w:lineRule="auto"/>
              <w:jc w:val="center"/>
              <w:rPr>
                <w:rFonts w:ascii="Times New Roman" w:hAnsi="Times New Roman" w:cs="Times New Roman"/>
                <w:b/>
                <w:sz w:val="24"/>
                <w:szCs w:val="24"/>
              </w:rPr>
            </w:pPr>
            <w:r w:rsidRPr="009D559F">
              <w:rPr>
                <w:rFonts w:ascii="Times New Roman" w:hAnsi="Times New Roman" w:cs="Times New Roman"/>
                <w:b/>
                <w:sz w:val="24"/>
                <w:szCs w:val="24"/>
              </w:rPr>
              <w:t>8</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9D559F" w:rsidRPr="00861AD8" w:rsidTr="009D559F">
        <w:trPr>
          <w:trHeight w:val="1042"/>
        </w:trPr>
        <w:tc>
          <w:tcPr>
            <w:tcW w:w="2660" w:type="dxa"/>
            <w:vMerge/>
            <w:tcBorders>
              <w:top w:val="single" w:sz="4" w:space="0" w:color="auto"/>
              <w:left w:val="single" w:sz="4" w:space="0" w:color="auto"/>
              <w:bottom w:val="single" w:sz="4" w:space="0" w:color="auto"/>
              <w:right w:val="single" w:sz="4" w:space="0" w:color="auto"/>
            </w:tcBorders>
            <w:vAlign w:val="center"/>
          </w:tcPr>
          <w:p w:rsidR="009D559F" w:rsidRPr="00861AD8" w:rsidRDefault="009D559F"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right w:val="single" w:sz="4" w:space="0" w:color="auto"/>
            </w:tcBorders>
          </w:tcPr>
          <w:p w:rsidR="009D559F" w:rsidRPr="00861AD8" w:rsidRDefault="009D559F"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1. Документация приемного отделения.</w:t>
            </w:r>
          </w:p>
          <w:p w:rsidR="009D559F" w:rsidRPr="00861AD8" w:rsidRDefault="009D559F"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2. Определение массы тела и роста пациента Осмотр на педикулез.</w:t>
            </w:r>
          </w:p>
          <w:p w:rsidR="009D559F" w:rsidRPr="00861AD8" w:rsidRDefault="009D559F"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3. Санитарная обработка пациента.</w:t>
            </w:r>
          </w:p>
          <w:p w:rsidR="009D559F" w:rsidRPr="00861AD8" w:rsidRDefault="009D559F"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4. Транспортировка пациента</w:t>
            </w:r>
          </w:p>
        </w:tc>
        <w:tc>
          <w:tcPr>
            <w:tcW w:w="1215" w:type="dxa"/>
            <w:vMerge/>
            <w:tcBorders>
              <w:top w:val="single" w:sz="4" w:space="0" w:color="auto"/>
              <w:left w:val="single" w:sz="4" w:space="0" w:color="auto"/>
              <w:bottom w:val="single" w:sz="4" w:space="0" w:color="auto"/>
              <w:right w:val="single" w:sz="4" w:space="0" w:color="auto"/>
            </w:tcBorders>
            <w:vAlign w:val="center"/>
          </w:tcPr>
          <w:p w:rsidR="009D559F" w:rsidRPr="00861AD8" w:rsidRDefault="009D559F"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9D559F" w:rsidRPr="00861AD8" w:rsidRDefault="009D559F"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c>
          <w:tcPr>
            <w:tcW w:w="2660" w:type="dxa"/>
            <w:vMerge w:val="restart"/>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5.2. </w:t>
            </w:r>
            <w:r w:rsidRPr="00861AD8">
              <w:rPr>
                <w:rFonts w:ascii="Times New Roman" w:hAnsi="Times New Roman" w:cs="Times New Roman"/>
                <w:sz w:val="24"/>
                <w:szCs w:val="24"/>
              </w:rPr>
              <w:t>Оценка функционального состояния пациента</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hAnsi="Times New Roman" w:cs="Times New Roman"/>
                <w:bCs/>
                <w:iCs/>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9D559F" w:rsidRDefault="00861AD8" w:rsidP="00861AD8">
            <w:pPr>
              <w:spacing w:after="0" w:line="240" w:lineRule="auto"/>
              <w:jc w:val="center"/>
              <w:rPr>
                <w:rFonts w:ascii="Times New Roman" w:hAnsi="Times New Roman" w:cs="Times New Roman"/>
                <w:b/>
                <w:sz w:val="24"/>
                <w:szCs w:val="24"/>
              </w:rPr>
            </w:pPr>
            <w:r w:rsidRPr="009D559F">
              <w:rPr>
                <w:rFonts w:ascii="Times New Roman"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BFBFBF"/>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Механизмы теплообразования и пути теплоотдачи. Понятие о лихорадке. Виды, периоды лихорадки.</w:t>
            </w:r>
          </w:p>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Нормальные показатели АД, ЧДД, пульса.</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rPr>
          <w:trHeight w:val="17"/>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5D7843" w:rsidP="00861AD8">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Практические занятия</w:t>
            </w:r>
          </w:p>
        </w:tc>
        <w:tc>
          <w:tcPr>
            <w:tcW w:w="1215" w:type="dxa"/>
            <w:tcBorders>
              <w:top w:val="single" w:sz="4" w:space="0" w:color="auto"/>
              <w:left w:val="single" w:sz="4" w:space="0" w:color="auto"/>
              <w:bottom w:val="single" w:sz="4" w:space="0" w:color="auto"/>
              <w:right w:val="single" w:sz="4" w:space="0" w:color="auto"/>
            </w:tcBorders>
          </w:tcPr>
          <w:p w:rsidR="009D559F" w:rsidRPr="009D559F" w:rsidRDefault="00861AD8" w:rsidP="00861AD8">
            <w:pPr>
              <w:spacing w:after="0" w:line="240" w:lineRule="auto"/>
              <w:jc w:val="center"/>
              <w:rPr>
                <w:rFonts w:ascii="Times New Roman" w:hAnsi="Times New Roman" w:cs="Times New Roman"/>
                <w:b/>
                <w:sz w:val="24"/>
                <w:szCs w:val="24"/>
              </w:rPr>
            </w:pPr>
            <w:r w:rsidRPr="009D559F">
              <w:rPr>
                <w:rFonts w:ascii="Times New Roman" w:hAnsi="Times New Roman" w:cs="Times New Roman"/>
                <w:b/>
                <w:sz w:val="24"/>
                <w:szCs w:val="24"/>
              </w:rPr>
              <w:t>8</w:t>
            </w:r>
          </w:p>
        </w:tc>
        <w:tc>
          <w:tcPr>
            <w:tcW w:w="1276" w:type="dxa"/>
            <w:tcBorders>
              <w:top w:val="single" w:sz="4" w:space="0" w:color="auto"/>
              <w:left w:val="single" w:sz="4" w:space="0" w:color="auto"/>
              <w:bottom w:val="single" w:sz="4" w:space="0" w:color="auto"/>
              <w:right w:val="single" w:sz="4" w:space="0" w:color="auto"/>
            </w:tcBorders>
            <w:shd w:val="clear" w:color="auto" w:fill="BFBFBF"/>
          </w:tcPr>
          <w:p w:rsidR="00861AD8" w:rsidRPr="00861AD8" w:rsidRDefault="00861AD8" w:rsidP="00861AD8">
            <w:pPr>
              <w:spacing w:after="0" w:line="240" w:lineRule="auto"/>
              <w:jc w:val="center"/>
              <w:rPr>
                <w:rFonts w:ascii="Times New Roman" w:hAnsi="Times New Roman" w:cs="Times New Roman"/>
                <w:sz w:val="24"/>
                <w:szCs w:val="24"/>
              </w:rPr>
            </w:pPr>
          </w:p>
        </w:tc>
      </w:tr>
      <w:tr w:rsidR="009D559F" w:rsidRPr="00861AD8" w:rsidTr="009D559F">
        <w:trPr>
          <w:trHeight w:val="638"/>
        </w:trPr>
        <w:tc>
          <w:tcPr>
            <w:tcW w:w="2660" w:type="dxa"/>
            <w:vMerge/>
            <w:tcBorders>
              <w:top w:val="single" w:sz="4" w:space="0" w:color="auto"/>
              <w:left w:val="single" w:sz="4" w:space="0" w:color="auto"/>
              <w:bottom w:val="single" w:sz="4" w:space="0" w:color="auto"/>
              <w:right w:val="single" w:sz="4" w:space="0" w:color="auto"/>
            </w:tcBorders>
            <w:vAlign w:val="center"/>
          </w:tcPr>
          <w:p w:rsidR="009D559F" w:rsidRPr="00861AD8" w:rsidRDefault="009D559F"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right w:val="single" w:sz="4" w:space="0" w:color="auto"/>
            </w:tcBorders>
          </w:tcPr>
          <w:p w:rsidR="009D559F" w:rsidRPr="00861AD8" w:rsidRDefault="009D559F"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1. Сестринская помощь пациенту в каждом периоде лихорадки</w:t>
            </w:r>
          </w:p>
          <w:p w:rsidR="009D559F" w:rsidRPr="00861AD8" w:rsidRDefault="001B3678" w:rsidP="00861A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Измерение АД</w:t>
            </w:r>
          </w:p>
          <w:p w:rsidR="009D559F" w:rsidRPr="00861AD8" w:rsidRDefault="009D559F"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3. Определение ЧДД, регистрация</w:t>
            </w:r>
          </w:p>
          <w:p w:rsidR="009D559F" w:rsidRPr="00861AD8" w:rsidRDefault="001B3678" w:rsidP="00861A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Определение пульса</w:t>
            </w:r>
          </w:p>
        </w:tc>
        <w:tc>
          <w:tcPr>
            <w:tcW w:w="1215" w:type="dxa"/>
            <w:tcBorders>
              <w:top w:val="single" w:sz="4" w:space="0" w:color="auto"/>
              <w:left w:val="single" w:sz="4" w:space="0" w:color="auto"/>
              <w:bottom w:val="single" w:sz="4" w:space="0" w:color="auto"/>
              <w:right w:val="single" w:sz="4" w:space="0" w:color="auto"/>
            </w:tcBorders>
            <w:vAlign w:val="center"/>
          </w:tcPr>
          <w:p w:rsidR="00062495" w:rsidRDefault="00062495" w:rsidP="00861AD8">
            <w:pPr>
              <w:spacing w:after="0" w:line="240" w:lineRule="auto"/>
              <w:jc w:val="center"/>
              <w:rPr>
                <w:rFonts w:ascii="Times New Roman" w:hAnsi="Times New Roman" w:cs="Times New Roman"/>
                <w:b/>
                <w:sz w:val="24"/>
                <w:szCs w:val="24"/>
              </w:rPr>
            </w:pPr>
          </w:p>
          <w:p w:rsidR="00062495" w:rsidRDefault="00062495" w:rsidP="00861AD8">
            <w:pPr>
              <w:spacing w:after="0" w:line="240" w:lineRule="auto"/>
              <w:jc w:val="center"/>
              <w:rPr>
                <w:rFonts w:ascii="Times New Roman" w:hAnsi="Times New Roman" w:cs="Times New Roman"/>
                <w:b/>
                <w:sz w:val="24"/>
                <w:szCs w:val="24"/>
              </w:rPr>
            </w:pPr>
          </w:p>
          <w:p w:rsidR="009D559F" w:rsidRPr="00861AD8" w:rsidRDefault="009D559F" w:rsidP="00861AD8">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9D559F" w:rsidRPr="00861AD8" w:rsidRDefault="009D559F"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9D559F">
        <w:trPr>
          <w:trHeight w:val="262"/>
        </w:trPr>
        <w:tc>
          <w:tcPr>
            <w:tcW w:w="2660" w:type="dxa"/>
            <w:vMerge w:val="restart"/>
            <w:tcBorders>
              <w:top w:val="single" w:sz="4" w:space="0" w:color="auto"/>
              <w:left w:val="single" w:sz="4" w:space="0" w:color="auto"/>
              <w:bottom w:val="single" w:sz="4" w:space="0" w:color="auto"/>
              <w:right w:val="single" w:sz="4" w:space="0" w:color="auto"/>
            </w:tcBorders>
          </w:tcPr>
          <w:p w:rsidR="009D559F"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5.3. </w:t>
            </w:r>
          </w:p>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Cs/>
                <w:sz w:val="24"/>
                <w:szCs w:val="24"/>
              </w:rPr>
              <w:t>Организация питания в стационаре.</w:t>
            </w:r>
            <w:r w:rsidRPr="00861AD8">
              <w:rPr>
                <w:rFonts w:ascii="Times New Roman" w:eastAsia="Calibri" w:hAnsi="Times New Roman" w:cs="Times New Roman"/>
                <w:b/>
                <w:bCs/>
                <w:sz w:val="24"/>
                <w:szCs w:val="24"/>
              </w:rPr>
              <w:t xml:space="preserve"> </w:t>
            </w:r>
            <w:r w:rsidRPr="00861AD8">
              <w:rPr>
                <w:rFonts w:ascii="Times New Roman" w:eastAsia="Lucida Sans Unicode" w:hAnsi="Times New Roman" w:cs="Times New Roman"/>
                <w:color w:val="000000"/>
                <w:sz w:val="24"/>
                <w:szCs w:val="24"/>
                <w:lang w:eastAsia="en-US" w:bidi="en-US"/>
              </w:rPr>
              <w:t>Кормление тяжелобольных пациентов. Ведение документации</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9D559F" w:rsidRDefault="00861AD8" w:rsidP="00861AD8">
            <w:pPr>
              <w:spacing w:after="0" w:line="240" w:lineRule="auto"/>
              <w:jc w:val="center"/>
              <w:rPr>
                <w:rFonts w:ascii="Times New Roman" w:hAnsi="Times New Roman" w:cs="Times New Roman"/>
                <w:b/>
                <w:sz w:val="24"/>
                <w:szCs w:val="24"/>
              </w:rPr>
            </w:pPr>
            <w:r w:rsidRPr="009D559F">
              <w:rPr>
                <w:rFonts w:ascii="Times New Roman"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670"/>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Организация питания в стационаре</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Понятие и основные принципы лечебного питания</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Контроль санитарного состояния тумбочек и холодильников, сроки хранения пищевых продуктов</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9D559F" w:rsidRPr="00861AD8" w:rsidTr="009D559F">
        <w:trPr>
          <w:trHeight w:val="158"/>
        </w:trPr>
        <w:tc>
          <w:tcPr>
            <w:tcW w:w="2660" w:type="dxa"/>
            <w:vMerge/>
            <w:tcBorders>
              <w:top w:val="single" w:sz="4" w:space="0" w:color="auto"/>
              <w:left w:val="single" w:sz="4" w:space="0" w:color="auto"/>
              <w:bottom w:val="single" w:sz="4" w:space="0" w:color="auto"/>
              <w:right w:val="single" w:sz="4" w:space="0" w:color="auto"/>
            </w:tcBorders>
            <w:vAlign w:val="center"/>
          </w:tcPr>
          <w:p w:rsidR="009D559F" w:rsidRPr="00861AD8" w:rsidRDefault="009D559F"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9D559F" w:rsidRPr="00861AD8" w:rsidRDefault="005D7843" w:rsidP="009D559F">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Практические занятия</w:t>
            </w:r>
          </w:p>
        </w:tc>
        <w:tc>
          <w:tcPr>
            <w:tcW w:w="1215" w:type="dxa"/>
            <w:tcBorders>
              <w:top w:val="single" w:sz="4" w:space="0" w:color="auto"/>
              <w:left w:val="single" w:sz="4" w:space="0" w:color="auto"/>
              <w:bottom w:val="single" w:sz="4" w:space="0" w:color="auto"/>
              <w:right w:val="single" w:sz="4" w:space="0" w:color="auto"/>
            </w:tcBorders>
          </w:tcPr>
          <w:p w:rsidR="009D559F" w:rsidRPr="009D559F" w:rsidRDefault="009D559F" w:rsidP="009D559F">
            <w:pPr>
              <w:spacing w:after="0" w:line="240" w:lineRule="auto"/>
              <w:jc w:val="center"/>
              <w:rPr>
                <w:rFonts w:ascii="Times New Roman" w:hAnsi="Times New Roman" w:cs="Times New Roman"/>
                <w:b/>
                <w:sz w:val="24"/>
                <w:szCs w:val="24"/>
              </w:rPr>
            </w:pPr>
            <w:r w:rsidRPr="009D559F">
              <w:rPr>
                <w:rFonts w:ascii="Times New Roman" w:eastAsia="Calibri" w:hAnsi="Times New Roman" w:cs="Times New Roman"/>
                <w:b/>
                <w:bCs/>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9D559F" w:rsidRPr="009D559F" w:rsidRDefault="009D559F" w:rsidP="00861AD8">
            <w:pPr>
              <w:spacing w:after="0" w:line="240" w:lineRule="auto"/>
              <w:jc w:val="center"/>
              <w:rPr>
                <w:rFonts w:ascii="Times New Roman" w:hAnsi="Times New Roman" w:cs="Times New Roman"/>
                <w:sz w:val="24"/>
                <w:szCs w:val="24"/>
              </w:rPr>
            </w:pPr>
          </w:p>
        </w:tc>
      </w:tr>
      <w:tr w:rsidR="00861AD8" w:rsidRPr="00861AD8" w:rsidTr="003B3776">
        <w:trPr>
          <w:trHeight w:val="3193"/>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9D559F">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Составление порционного требования. (Приказ Минздрава ССС от 23.04.85 № 540 «Об улучшении организации лечебного питания в ЛПУ», Приказ Минздрава СССР от 14.06.1989  № 369 «Об изменениях и дополнении приказа Минздрава СССС от 23.04.85 № 540)</w:t>
            </w:r>
          </w:p>
          <w:p w:rsidR="00861AD8" w:rsidRPr="00861AD8" w:rsidRDefault="00861AD8" w:rsidP="009D559F">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Раздача пищи</w:t>
            </w:r>
          </w:p>
          <w:p w:rsidR="00861AD8" w:rsidRPr="00861AD8" w:rsidRDefault="00861AD8" w:rsidP="009D559F">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Кормление тяжелобольного пациента в постели: сервировка стола, кормление из ложки и поильника</w:t>
            </w:r>
          </w:p>
          <w:p w:rsidR="00861AD8" w:rsidRPr="00861AD8" w:rsidRDefault="00861AD8" w:rsidP="009D559F">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Техника введения </w:t>
            </w:r>
            <w:proofErr w:type="spellStart"/>
            <w:r w:rsidRPr="00861AD8">
              <w:rPr>
                <w:rFonts w:ascii="Times New Roman" w:hAnsi="Times New Roman" w:cs="Times New Roman"/>
                <w:sz w:val="24"/>
                <w:szCs w:val="24"/>
              </w:rPr>
              <w:t>назогастрального</w:t>
            </w:r>
            <w:proofErr w:type="spellEnd"/>
            <w:r w:rsidRPr="00861AD8">
              <w:rPr>
                <w:rFonts w:ascii="Times New Roman" w:hAnsi="Times New Roman" w:cs="Times New Roman"/>
                <w:sz w:val="24"/>
                <w:szCs w:val="24"/>
              </w:rPr>
              <w:t xml:space="preserve"> зонда. Кормление пациента через </w:t>
            </w:r>
            <w:proofErr w:type="spellStart"/>
            <w:r w:rsidRPr="00861AD8">
              <w:rPr>
                <w:rFonts w:ascii="Times New Roman" w:hAnsi="Times New Roman" w:cs="Times New Roman"/>
                <w:sz w:val="24"/>
                <w:szCs w:val="24"/>
              </w:rPr>
              <w:t>назогастральный</w:t>
            </w:r>
            <w:proofErr w:type="spellEnd"/>
            <w:r w:rsidRPr="00861AD8">
              <w:rPr>
                <w:rFonts w:ascii="Times New Roman" w:hAnsi="Times New Roman" w:cs="Times New Roman"/>
                <w:sz w:val="24"/>
                <w:szCs w:val="24"/>
              </w:rPr>
              <w:t xml:space="preserve"> зонд с помощью воронки, капельно, с помощью шприца </w:t>
            </w:r>
            <w:proofErr w:type="spellStart"/>
            <w:r w:rsidRPr="00861AD8">
              <w:rPr>
                <w:rFonts w:ascii="Times New Roman" w:hAnsi="Times New Roman" w:cs="Times New Roman"/>
                <w:sz w:val="24"/>
                <w:szCs w:val="24"/>
              </w:rPr>
              <w:t>Жанэ</w:t>
            </w:r>
            <w:proofErr w:type="spellEnd"/>
          </w:p>
          <w:p w:rsidR="00861AD8" w:rsidRPr="00861AD8" w:rsidRDefault="00861AD8" w:rsidP="009D559F">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Питьевой режим; помощь пациенту в получении достаточного количества жидкости. Определение водного баланса</w:t>
            </w:r>
          </w:p>
          <w:p w:rsidR="00861AD8" w:rsidRPr="00861AD8" w:rsidRDefault="00861AD8" w:rsidP="009D559F">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Дезинфекция использованного оборудования</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9D559F" w:rsidRDefault="00861AD8" w:rsidP="00861AD8">
            <w:pPr>
              <w:spacing w:after="0" w:line="240" w:lineRule="auto"/>
              <w:jc w:val="center"/>
              <w:rPr>
                <w:rFonts w:ascii="Times New Roman" w:hAnsi="Times New Roman" w:cs="Times New Roman"/>
                <w:sz w:val="24"/>
                <w:szCs w:val="24"/>
              </w:rPr>
            </w:pPr>
            <w:r w:rsidRPr="009D559F">
              <w:rPr>
                <w:rFonts w:ascii="Times New Roman" w:hAnsi="Times New Roman" w:cs="Times New Roman"/>
                <w:sz w:val="24"/>
                <w:szCs w:val="24"/>
              </w:rPr>
              <w:t>2</w:t>
            </w:r>
          </w:p>
        </w:tc>
      </w:tr>
      <w:tr w:rsidR="00861AD8" w:rsidRPr="00861AD8" w:rsidTr="003B3776">
        <w:tc>
          <w:tcPr>
            <w:tcW w:w="2660" w:type="dxa"/>
            <w:vMerge w:val="restart"/>
            <w:tcBorders>
              <w:top w:val="single" w:sz="4" w:space="0" w:color="auto"/>
              <w:left w:val="single" w:sz="4" w:space="0" w:color="auto"/>
              <w:right w:val="single" w:sz="4" w:space="0" w:color="auto"/>
            </w:tcBorders>
          </w:tcPr>
          <w:p w:rsidR="00CC670F"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5.4. </w:t>
            </w:r>
          </w:p>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Lucida Sans Unicode" w:hAnsi="Times New Roman" w:cs="Times New Roman"/>
                <w:color w:val="000000"/>
                <w:sz w:val="24"/>
                <w:szCs w:val="24"/>
                <w:lang w:eastAsia="en-US" w:bidi="en-US"/>
              </w:rPr>
              <w:t>Личная гигиена тяжелобольного пациента.  Профилактика пролежней.</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0D42CE" w:rsidRDefault="000D42CE" w:rsidP="00861AD8">
            <w:pPr>
              <w:spacing w:after="0" w:line="240" w:lineRule="auto"/>
              <w:jc w:val="center"/>
              <w:rPr>
                <w:rFonts w:ascii="Times New Roman" w:hAnsi="Times New Roman" w:cs="Times New Roman"/>
                <w:b/>
                <w:sz w:val="24"/>
                <w:szCs w:val="24"/>
              </w:rPr>
            </w:pPr>
            <w:r w:rsidRPr="000D42CE">
              <w:rPr>
                <w:rFonts w:ascii="Times New Roman" w:hAnsi="Times New Roman" w:cs="Times New Roman"/>
                <w:b/>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tcBorders>
              <w:left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Значение личной гигиены пациента. Задачи сестринской помощи в зависимости от состояния пациента</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Бельевой режим стационара</w:t>
            </w:r>
          </w:p>
          <w:p w:rsidR="00861AD8" w:rsidRPr="00861AD8" w:rsidRDefault="00861AD8" w:rsidP="00861AD8">
            <w:pPr>
              <w:autoSpaceDE w:val="0"/>
              <w:autoSpaceDN w:val="0"/>
              <w:adjustRightInd w:val="0"/>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Пролежни, места образования, стадии развития. Факторы, способствующие развитию пролежней. Шкалы оценки риска развития пролежней (</w:t>
            </w:r>
            <w:proofErr w:type="spellStart"/>
            <w:r w:rsidRPr="00861AD8">
              <w:rPr>
                <w:rFonts w:ascii="Times New Roman" w:hAnsi="Times New Roman" w:cs="Times New Roman"/>
                <w:sz w:val="24"/>
                <w:szCs w:val="24"/>
              </w:rPr>
              <w:t>Ватерлоу</w:t>
            </w:r>
            <w:proofErr w:type="spellEnd"/>
            <w:r w:rsidRPr="00861AD8">
              <w:rPr>
                <w:rFonts w:ascii="Times New Roman" w:hAnsi="Times New Roman" w:cs="Times New Roman"/>
                <w:sz w:val="24"/>
                <w:szCs w:val="24"/>
              </w:rPr>
              <w:t xml:space="preserve">). Профилактика пролежней. </w:t>
            </w:r>
            <w:proofErr w:type="gramStart"/>
            <w:r w:rsidRPr="00861AD8">
              <w:rPr>
                <w:rFonts w:ascii="Times New Roman" w:hAnsi="Times New Roman" w:cs="Times New Roman"/>
                <w:sz w:val="24"/>
                <w:szCs w:val="24"/>
              </w:rPr>
              <w:t>(</w:t>
            </w:r>
            <w:r w:rsidRPr="00861AD8">
              <w:rPr>
                <w:rFonts w:ascii="Times New Roman" w:hAnsi="Times New Roman" w:cs="Times New Roman"/>
                <w:bCs/>
                <w:sz w:val="24"/>
                <w:szCs w:val="24"/>
              </w:rPr>
              <w:t>Приказ Минздрава РФ от 17 апреля 2002 г. N 123</w:t>
            </w:r>
            <w:r w:rsidRPr="00861AD8">
              <w:rPr>
                <w:rFonts w:ascii="Times New Roman" w:hAnsi="Times New Roman" w:cs="Times New Roman"/>
                <w:sz w:val="24"/>
                <w:szCs w:val="24"/>
              </w:rPr>
              <w:t xml:space="preserve"> </w:t>
            </w:r>
            <w:r w:rsidRPr="00861AD8">
              <w:rPr>
                <w:rFonts w:ascii="Times New Roman" w:hAnsi="Times New Roman" w:cs="Times New Roman"/>
                <w:bCs/>
                <w:sz w:val="24"/>
                <w:szCs w:val="24"/>
              </w:rPr>
              <w:t>"Об утверждении отраслевого стандарта "Протокол ведения больных.</w:t>
            </w:r>
            <w:proofErr w:type="gramEnd"/>
            <w:r w:rsidRPr="00861AD8">
              <w:rPr>
                <w:rFonts w:ascii="Times New Roman" w:hAnsi="Times New Roman" w:cs="Times New Roman"/>
                <w:bCs/>
                <w:sz w:val="24"/>
                <w:szCs w:val="24"/>
              </w:rPr>
              <w:t xml:space="preserve"> </w:t>
            </w:r>
            <w:proofErr w:type="gramStart"/>
            <w:r w:rsidRPr="00861AD8">
              <w:rPr>
                <w:rFonts w:ascii="Times New Roman" w:hAnsi="Times New Roman" w:cs="Times New Roman"/>
                <w:bCs/>
                <w:sz w:val="24"/>
                <w:szCs w:val="24"/>
              </w:rPr>
              <w:t>Пролежни")</w:t>
            </w:r>
            <w:r w:rsidRPr="00861AD8">
              <w:rPr>
                <w:rFonts w:ascii="Times New Roman" w:hAnsi="Times New Roman" w:cs="Times New Roman"/>
                <w:sz w:val="24"/>
                <w:szCs w:val="24"/>
              </w:rPr>
              <w:t xml:space="preserve"> </w:t>
            </w:r>
            <w:proofErr w:type="gramEnd"/>
          </w:p>
          <w:p w:rsidR="00861AD8" w:rsidRDefault="00861AD8" w:rsidP="00861AD8">
            <w:pPr>
              <w:autoSpaceDE w:val="0"/>
              <w:autoSpaceDN w:val="0"/>
              <w:adjustRightInd w:val="0"/>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Особенности личной гигиены в различные возрастные периоды</w:t>
            </w:r>
          </w:p>
          <w:p w:rsidR="00A0392D" w:rsidRDefault="00A0392D" w:rsidP="00861AD8">
            <w:pPr>
              <w:autoSpaceDE w:val="0"/>
              <w:autoSpaceDN w:val="0"/>
              <w:adjustRightInd w:val="0"/>
              <w:spacing w:after="0" w:line="240" w:lineRule="auto"/>
              <w:jc w:val="both"/>
              <w:rPr>
                <w:rFonts w:ascii="Times New Roman" w:hAnsi="Times New Roman" w:cs="Times New Roman"/>
                <w:sz w:val="24"/>
                <w:szCs w:val="24"/>
              </w:rPr>
            </w:pPr>
          </w:p>
          <w:p w:rsidR="00A0392D" w:rsidRDefault="00A0392D" w:rsidP="00861AD8">
            <w:pPr>
              <w:autoSpaceDE w:val="0"/>
              <w:autoSpaceDN w:val="0"/>
              <w:adjustRightInd w:val="0"/>
              <w:spacing w:after="0" w:line="240" w:lineRule="auto"/>
              <w:jc w:val="both"/>
              <w:rPr>
                <w:rFonts w:ascii="Times New Roman" w:hAnsi="Times New Roman" w:cs="Times New Roman"/>
                <w:sz w:val="24"/>
                <w:szCs w:val="24"/>
              </w:rPr>
            </w:pPr>
          </w:p>
          <w:p w:rsidR="00A0392D" w:rsidRPr="00861AD8" w:rsidRDefault="00A0392D" w:rsidP="00861AD8">
            <w:pPr>
              <w:autoSpaceDE w:val="0"/>
              <w:autoSpaceDN w:val="0"/>
              <w:adjustRightInd w:val="0"/>
              <w:spacing w:after="0" w:line="240" w:lineRule="auto"/>
              <w:jc w:val="both"/>
              <w:rPr>
                <w:rFonts w:ascii="Times New Roman" w:hAnsi="Times New Roman" w:cs="Times New Roman"/>
                <w:sz w:val="24"/>
                <w:szCs w:val="24"/>
              </w:rPr>
            </w:pP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c>
          <w:tcPr>
            <w:tcW w:w="2660" w:type="dxa"/>
            <w:vMerge/>
            <w:tcBorders>
              <w:left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5D7843" w:rsidP="00861AD8">
            <w:pPr>
              <w:spacing w:after="0" w:line="240" w:lineRule="auto"/>
              <w:jc w:val="both"/>
              <w:rPr>
                <w:rFonts w:ascii="Times New Roman" w:eastAsia="Calibri" w:hAnsi="Times New Roman" w:cs="Times New Roman"/>
                <w:b/>
                <w:bCs/>
                <w:sz w:val="24"/>
                <w:szCs w:val="24"/>
              </w:rPr>
            </w:pPr>
            <w:proofErr w:type="gramStart"/>
            <w:r>
              <w:rPr>
                <w:rFonts w:ascii="Times New Roman" w:eastAsia="Calibri" w:hAnsi="Times New Roman" w:cs="Times New Roman"/>
                <w:b/>
                <w:bCs/>
                <w:sz w:val="24"/>
                <w:szCs w:val="24"/>
              </w:rPr>
              <w:t>Практическое</w:t>
            </w:r>
            <w:proofErr w:type="gramEnd"/>
            <w:r>
              <w:rPr>
                <w:rFonts w:ascii="Times New Roman" w:eastAsia="Calibri" w:hAnsi="Times New Roman" w:cs="Times New Roman"/>
                <w:b/>
                <w:bCs/>
                <w:sz w:val="24"/>
                <w:szCs w:val="24"/>
              </w:rPr>
              <w:t xml:space="preserve"> занятия</w:t>
            </w:r>
          </w:p>
        </w:tc>
        <w:tc>
          <w:tcPr>
            <w:tcW w:w="1215" w:type="dxa"/>
            <w:vMerge w:val="restart"/>
            <w:tcBorders>
              <w:top w:val="single" w:sz="4" w:space="0" w:color="auto"/>
              <w:left w:val="single" w:sz="4" w:space="0" w:color="auto"/>
              <w:bottom w:val="single" w:sz="4" w:space="0" w:color="auto"/>
              <w:right w:val="single" w:sz="4" w:space="0" w:color="auto"/>
            </w:tcBorders>
          </w:tcPr>
          <w:p w:rsidR="00861AD8" w:rsidRPr="0066329C" w:rsidRDefault="00861AD8" w:rsidP="00861AD8">
            <w:pPr>
              <w:spacing w:after="0" w:line="240" w:lineRule="auto"/>
              <w:jc w:val="center"/>
              <w:rPr>
                <w:rFonts w:ascii="Times New Roman" w:hAnsi="Times New Roman" w:cs="Times New Roman"/>
                <w:b/>
                <w:sz w:val="24"/>
                <w:szCs w:val="24"/>
              </w:rPr>
            </w:pPr>
            <w:r w:rsidRPr="0066329C">
              <w:rPr>
                <w:rFonts w:ascii="Times New Roman" w:hAnsi="Times New Roman" w:cs="Times New Roman"/>
                <w:b/>
                <w:sz w:val="24"/>
                <w:szCs w:val="24"/>
              </w:rPr>
              <w:t>10</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880"/>
        </w:trPr>
        <w:tc>
          <w:tcPr>
            <w:tcW w:w="2660" w:type="dxa"/>
            <w:vMerge/>
            <w:tcBorders>
              <w:left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Требование к постельному белью. Приготовление постели</w:t>
            </w:r>
          </w:p>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Смена нательного и постельного белья</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Размещение пациента в постели в положениях </w:t>
            </w:r>
            <w:proofErr w:type="spellStart"/>
            <w:r w:rsidRPr="00861AD8">
              <w:rPr>
                <w:rFonts w:ascii="Times New Roman" w:hAnsi="Times New Roman" w:cs="Times New Roman"/>
                <w:sz w:val="24"/>
                <w:szCs w:val="24"/>
              </w:rPr>
              <w:t>Фаулера</w:t>
            </w:r>
            <w:proofErr w:type="spellEnd"/>
            <w:r w:rsidRPr="00861AD8">
              <w:rPr>
                <w:rFonts w:ascii="Times New Roman" w:hAnsi="Times New Roman" w:cs="Times New Roman"/>
                <w:sz w:val="24"/>
                <w:szCs w:val="24"/>
              </w:rPr>
              <w:t xml:space="preserve">, </w:t>
            </w:r>
            <w:proofErr w:type="spellStart"/>
            <w:r w:rsidRPr="00861AD8">
              <w:rPr>
                <w:rFonts w:ascii="Times New Roman" w:hAnsi="Times New Roman" w:cs="Times New Roman"/>
                <w:sz w:val="24"/>
                <w:szCs w:val="24"/>
              </w:rPr>
              <w:t>Симса</w:t>
            </w:r>
            <w:proofErr w:type="spellEnd"/>
            <w:r w:rsidRPr="00861AD8">
              <w:rPr>
                <w:rFonts w:ascii="Times New Roman" w:hAnsi="Times New Roman" w:cs="Times New Roman"/>
                <w:sz w:val="24"/>
                <w:szCs w:val="24"/>
              </w:rPr>
              <w:t>, на спине, на боку, на животе</w:t>
            </w:r>
          </w:p>
          <w:p w:rsidR="00861AD8" w:rsidRPr="00861AD8" w:rsidRDefault="00861AD8" w:rsidP="00861AD8">
            <w:pPr>
              <w:spacing w:after="0" w:line="240" w:lineRule="auto"/>
              <w:jc w:val="both"/>
              <w:rPr>
                <w:rFonts w:ascii="Times New Roman" w:hAnsi="Times New Roman" w:cs="Times New Roman"/>
                <w:sz w:val="24"/>
                <w:szCs w:val="24"/>
              </w:rPr>
            </w:pPr>
            <w:proofErr w:type="gramStart"/>
            <w:r w:rsidRPr="00861AD8">
              <w:rPr>
                <w:rFonts w:ascii="Times New Roman" w:hAnsi="Times New Roman" w:cs="Times New Roman"/>
                <w:sz w:val="24"/>
                <w:szCs w:val="24"/>
              </w:rPr>
              <w:t>Проведение туалета тяжелобольного пациента: уход за слизистыми полости рта, чистка зубов, уход за зубными протезами, удаление корочек и носовой полости, удаление выделений из ушей, уход за глазами (промывание глаз), умывание, уход за кожей и естественными складками, опрелости (причины, места образования, меры профилактики), смена подгузника, уход за наружными половыми органами, уход за волосами (мытье головы, расчесывание)</w:t>
            </w:r>
            <w:proofErr w:type="gramEnd"/>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Подача судна и мочеприемника (мужчине и женщине)</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Техника мытья рук, ног, стрижки ногтей на руках и ногах пациента. Бритье пациента. Универсальные меры предосторожности при стрижке ногтей, бритье</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Дезинфекция использованного оборудования</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Консультирование пациента и его семьи по вопросам личной гигиены тяжелобольного пациента </w:t>
            </w: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c>
          <w:tcPr>
            <w:tcW w:w="2660" w:type="dxa"/>
            <w:vMerge w:val="restart"/>
            <w:tcBorders>
              <w:top w:val="single" w:sz="4" w:space="0" w:color="auto"/>
              <w:left w:val="single" w:sz="4" w:space="0" w:color="auto"/>
              <w:bottom w:val="single" w:sz="4" w:space="0" w:color="auto"/>
              <w:right w:val="single" w:sz="4" w:space="0" w:color="auto"/>
            </w:tcBorders>
          </w:tcPr>
          <w:p w:rsidR="007F774B"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5.5. </w:t>
            </w:r>
          </w:p>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Методы простейшей физиотерапии. Оксигенотерапия</w:t>
            </w:r>
          </w:p>
          <w:p w:rsidR="00861AD8" w:rsidRPr="00861AD8" w:rsidRDefault="00861AD8" w:rsidP="00861AD8">
            <w:pPr>
              <w:spacing w:after="0" w:line="240" w:lineRule="auto"/>
              <w:jc w:val="center"/>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66329C" w:rsidRDefault="00861AD8" w:rsidP="00861AD8">
            <w:pPr>
              <w:spacing w:after="0" w:line="240" w:lineRule="auto"/>
              <w:jc w:val="center"/>
              <w:rPr>
                <w:rFonts w:ascii="Times New Roman" w:hAnsi="Times New Roman" w:cs="Times New Roman"/>
                <w:b/>
                <w:sz w:val="24"/>
                <w:szCs w:val="24"/>
              </w:rPr>
            </w:pPr>
            <w:r w:rsidRPr="0066329C">
              <w:rPr>
                <w:rFonts w:ascii="Times New Roman"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Понятие «простейшая физиотерапия»</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Виды и цели простейших физиотерапевтических процедур.</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Противопоказания для тепловых физиотерапевтических процедур, применения холода</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Возможные осложнения физиотерапевтических процедур и их профилактика</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Оксигенотерапия. Цели и методы оксигенотерапии. Техника безопасности при работе с кислородом</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rPr>
          <w:trHeight w:val="17"/>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5D7843" w:rsidP="00861AD8">
            <w:pPr>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Практические занятия</w:t>
            </w:r>
          </w:p>
        </w:tc>
        <w:tc>
          <w:tcPr>
            <w:tcW w:w="1215" w:type="dxa"/>
            <w:tcBorders>
              <w:top w:val="single" w:sz="4" w:space="0" w:color="auto"/>
              <w:left w:val="single" w:sz="4" w:space="0" w:color="auto"/>
              <w:bottom w:val="single" w:sz="4" w:space="0" w:color="auto"/>
              <w:right w:val="single" w:sz="4" w:space="0" w:color="auto"/>
            </w:tcBorders>
          </w:tcPr>
          <w:p w:rsidR="00861AD8" w:rsidRPr="0066329C" w:rsidRDefault="00861AD8" w:rsidP="00861AD8">
            <w:pPr>
              <w:spacing w:after="0" w:line="240" w:lineRule="auto"/>
              <w:jc w:val="center"/>
              <w:rPr>
                <w:rFonts w:ascii="Times New Roman" w:hAnsi="Times New Roman" w:cs="Times New Roman"/>
                <w:b/>
                <w:sz w:val="24"/>
                <w:szCs w:val="24"/>
              </w:rPr>
            </w:pPr>
            <w:r w:rsidRPr="0066329C">
              <w:rPr>
                <w:rFonts w:ascii="Times New Roman" w:hAnsi="Times New Roman" w:cs="Times New Roman"/>
                <w:b/>
                <w:sz w:val="24"/>
                <w:szCs w:val="24"/>
              </w:rPr>
              <w:t>8</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8A6F1B">
        <w:trPr>
          <w:trHeight w:val="1725"/>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Постановка горчичников</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Приготовление и применение грелки и пузыря со льдом</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Приготовление и применение холодного, горячего, согревающего, лекарственного компрессов</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Осуществление оксигенотерапии с помощью носовой кислородной канюли, лицевой маски, носового катетера</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Дезинфекция использованного оборудования</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c>
          <w:tcPr>
            <w:tcW w:w="2660" w:type="dxa"/>
            <w:vMerge w:val="restart"/>
            <w:tcBorders>
              <w:top w:val="single" w:sz="4" w:space="0" w:color="auto"/>
              <w:left w:val="single" w:sz="4" w:space="0" w:color="auto"/>
              <w:bottom w:val="single" w:sz="4" w:space="0" w:color="auto"/>
              <w:right w:val="single" w:sz="4" w:space="0" w:color="auto"/>
            </w:tcBorders>
          </w:tcPr>
          <w:p w:rsidR="007F774B" w:rsidRDefault="00861AD8" w:rsidP="007F774B">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Тема 5.6.</w:t>
            </w:r>
          </w:p>
          <w:p w:rsidR="00861AD8" w:rsidRPr="00861AD8" w:rsidRDefault="00861AD8" w:rsidP="007F774B">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Клизмы. Газоотводная трубка.</w:t>
            </w:r>
          </w:p>
          <w:p w:rsidR="00861AD8" w:rsidRPr="00861AD8" w:rsidRDefault="00861AD8" w:rsidP="00861AD8">
            <w:pPr>
              <w:spacing w:after="0" w:line="240" w:lineRule="auto"/>
              <w:jc w:val="center"/>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66329C" w:rsidRDefault="00861AD8" w:rsidP="00861AD8">
            <w:pPr>
              <w:spacing w:after="0" w:line="240" w:lineRule="auto"/>
              <w:jc w:val="center"/>
              <w:rPr>
                <w:rFonts w:ascii="Times New Roman" w:hAnsi="Times New Roman" w:cs="Times New Roman"/>
                <w:b/>
                <w:sz w:val="24"/>
                <w:szCs w:val="24"/>
              </w:rPr>
            </w:pPr>
            <w:r w:rsidRPr="0066329C">
              <w:rPr>
                <w:rFonts w:ascii="Times New Roman"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Газоотводная трубка. Цели ее применения, противопоказания и возможные осложнения</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Клизмы. Виды клизм: </w:t>
            </w:r>
            <w:proofErr w:type="gramStart"/>
            <w:r w:rsidRPr="00861AD8">
              <w:rPr>
                <w:rFonts w:ascii="Times New Roman" w:hAnsi="Times New Roman" w:cs="Times New Roman"/>
                <w:sz w:val="24"/>
                <w:szCs w:val="24"/>
              </w:rPr>
              <w:t>очистительная</w:t>
            </w:r>
            <w:proofErr w:type="gramEnd"/>
            <w:r w:rsidRPr="00861AD8">
              <w:rPr>
                <w:rFonts w:ascii="Times New Roman" w:hAnsi="Times New Roman" w:cs="Times New Roman"/>
                <w:sz w:val="24"/>
                <w:szCs w:val="24"/>
              </w:rPr>
              <w:t>, послабляющая (масляная и гипертоническая), сифонная, лекарственная</w:t>
            </w:r>
          </w:p>
          <w:p w:rsid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Механизм действия различных видов клизм, показания, противопоказания и возможные осложнения</w:t>
            </w:r>
          </w:p>
          <w:p w:rsidR="00A0392D" w:rsidRPr="00861AD8" w:rsidRDefault="00A0392D" w:rsidP="00861AD8">
            <w:pPr>
              <w:spacing w:after="0" w:line="240" w:lineRule="auto"/>
              <w:jc w:val="both"/>
              <w:rPr>
                <w:rFonts w:ascii="Times New Roman" w:hAnsi="Times New Roman" w:cs="Times New Roman"/>
                <w:sz w:val="24"/>
                <w:szCs w:val="24"/>
              </w:rPr>
            </w:pP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rPr>
          <w:trHeight w:val="387"/>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Практическое занятие</w:t>
            </w:r>
          </w:p>
        </w:tc>
        <w:tc>
          <w:tcPr>
            <w:tcW w:w="1215" w:type="dxa"/>
            <w:vMerge w:val="restart"/>
            <w:tcBorders>
              <w:top w:val="single" w:sz="4" w:space="0" w:color="auto"/>
              <w:left w:val="single" w:sz="4" w:space="0" w:color="auto"/>
              <w:bottom w:val="single" w:sz="4" w:space="0" w:color="auto"/>
              <w:right w:val="single" w:sz="4" w:space="0" w:color="auto"/>
            </w:tcBorders>
          </w:tcPr>
          <w:p w:rsidR="00861AD8" w:rsidRPr="0066329C" w:rsidRDefault="00861AD8" w:rsidP="00861AD8">
            <w:pPr>
              <w:spacing w:after="0" w:line="240" w:lineRule="auto"/>
              <w:jc w:val="center"/>
              <w:rPr>
                <w:rFonts w:ascii="Times New Roman" w:hAnsi="Times New Roman" w:cs="Times New Roman"/>
                <w:b/>
                <w:sz w:val="24"/>
                <w:szCs w:val="24"/>
              </w:rPr>
            </w:pPr>
            <w:r w:rsidRPr="0066329C">
              <w:rPr>
                <w:rFonts w:ascii="Times New Roman" w:hAnsi="Times New Roman" w:cs="Times New Roman"/>
                <w:b/>
                <w:sz w:val="24"/>
                <w:szCs w:val="24"/>
              </w:rPr>
              <w:t>8</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1060"/>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Постановка газоотводной трубки (на фантоме)</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Подготовка пациента и постановка различных видов клизм (на фантоме)</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Наблюдение и уход за пациентом после окончания процедуры.</w:t>
            </w:r>
          </w:p>
          <w:p w:rsidR="00861AD8" w:rsidRPr="00861AD8" w:rsidRDefault="00861AD8" w:rsidP="00861AD8">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Дезинфекция использованного оборудования</w:t>
            </w: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8A6F1B">
        <w:trPr>
          <w:trHeight w:val="239"/>
        </w:trPr>
        <w:tc>
          <w:tcPr>
            <w:tcW w:w="2660" w:type="dxa"/>
            <w:vMerge w:val="restart"/>
            <w:tcBorders>
              <w:top w:val="single" w:sz="4" w:space="0" w:color="auto"/>
              <w:left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bCs/>
                <w:iCs/>
                <w:sz w:val="24"/>
                <w:szCs w:val="24"/>
              </w:rPr>
            </w:pPr>
            <w:r w:rsidRPr="00861AD8">
              <w:rPr>
                <w:rFonts w:ascii="Times New Roman" w:eastAsia="Calibri" w:hAnsi="Times New Roman" w:cs="Times New Roman"/>
                <w:b/>
                <w:bCs/>
                <w:sz w:val="24"/>
                <w:szCs w:val="24"/>
              </w:rPr>
              <w:t xml:space="preserve">Тема 5.7. </w:t>
            </w:r>
            <w:r w:rsidRPr="00861AD8">
              <w:rPr>
                <w:rFonts w:ascii="Times New Roman" w:hAnsi="Times New Roman" w:cs="Times New Roman"/>
                <w:bCs/>
                <w:iCs/>
                <w:sz w:val="24"/>
                <w:szCs w:val="24"/>
              </w:rPr>
              <w:t xml:space="preserve">Катетеризация мочевого пузыря мягким катетером. </w:t>
            </w:r>
          </w:p>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hAnsi="Times New Roman" w:cs="Times New Roman"/>
                <w:bCs/>
                <w:iCs/>
                <w:sz w:val="24"/>
                <w:szCs w:val="24"/>
              </w:rPr>
              <w:t>Введение постоянного мочевого катетера и уход за ним.</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b/>
                <w:sz w:val="24"/>
                <w:szCs w:val="24"/>
              </w:rPr>
              <w:t>Содержание</w:t>
            </w:r>
          </w:p>
        </w:tc>
        <w:tc>
          <w:tcPr>
            <w:tcW w:w="1215" w:type="dxa"/>
            <w:vMerge w:val="restart"/>
            <w:tcBorders>
              <w:top w:val="single" w:sz="4" w:space="0" w:color="auto"/>
              <w:left w:val="single" w:sz="4" w:space="0" w:color="auto"/>
              <w:bottom w:val="single" w:sz="4" w:space="0" w:color="auto"/>
              <w:right w:val="single" w:sz="4" w:space="0" w:color="auto"/>
            </w:tcBorders>
          </w:tcPr>
          <w:p w:rsidR="00861AD8" w:rsidRPr="0066329C" w:rsidRDefault="00F41A55" w:rsidP="00861A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F41A55">
        <w:trPr>
          <w:trHeight w:val="197"/>
        </w:trPr>
        <w:tc>
          <w:tcPr>
            <w:tcW w:w="2660" w:type="dxa"/>
            <w:vMerge/>
            <w:tcBorders>
              <w:left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Цели катетеризации, противопоказания и возможные осложнения</w:t>
            </w: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c>
          <w:tcPr>
            <w:tcW w:w="2660" w:type="dxa"/>
            <w:vMerge/>
            <w:tcBorders>
              <w:left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5D7843" w:rsidP="00861AD8">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Практические занятия</w:t>
            </w:r>
          </w:p>
        </w:tc>
        <w:tc>
          <w:tcPr>
            <w:tcW w:w="1215" w:type="dxa"/>
            <w:vMerge w:val="restart"/>
            <w:tcBorders>
              <w:top w:val="single" w:sz="4" w:space="0" w:color="auto"/>
              <w:left w:val="single" w:sz="4" w:space="0" w:color="auto"/>
              <w:bottom w:val="single" w:sz="4" w:space="0" w:color="auto"/>
              <w:right w:val="single" w:sz="4" w:space="0" w:color="auto"/>
            </w:tcBorders>
          </w:tcPr>
          <w:p w:rsidR="00861AD8" w:rsidRPr="0066329C" w:rsidRDefault="00861AD8" w:rsidP="00861AD8">
            <w:pPr>
              <w:spacing w:after="0" w:line="240" w:lineRule="auto"/>
              <w:jc w:val="center"/>
              <w:rPr>
                <w:rFonts w:ascii="Times New Roman" w:hAnsi="Times New Roman" w:cs="Times New Roman"/>
                <w:b/>
                <w:sz w:val="24"/>
                <w:szCs w:val="24"/>
              </w:rPr>
            </w:pPr>
            <w:r w:rsidRPr="0066329C">
              <w:rPr>
                <w:rFonts w:ascii="Times New Roman" w:hAnsi="Times New Roman" w:cs="Times New Roman"/>
                <w:b/>
                <w:sz w:val="24"/>
                <w:szCs w:val="24"/>
              </w:rPr>
              <w:t>10</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F41A55" w:rsidRPr="00861AD8" w:rsidTr="000048E2">
        <w:trPr>
          <w:trHeight w:val="540"/>
        </w:trPr>
        <w:tc>
          <w:tcPr>
            <w:tcW w:w="2660" w:type="dxa"/>
            <w:vMerge/>
            <w:tcBorders>
              <w:left w:val="single" w:sz="4" w:space="0" w:color="auto"/>
              <w:right w:val="single" w:sz="4" w:space="0" w:color="auto"/>
            </w:tcBorders>
            <w:vAlign w:val="center"/>
          </w:tcPr>
          <w:p w:rsidR="00F41A55" w:rsidRPr="00861AD8" w:rsidRDefault="00F41A55" w:rsidP="00861AD8">
            <w:pPr>
              <w:spacing w:after="0" w:line="240" w:lineRule="auto"/>
              <w:rPr>
                <w:rFonts w:ascii="Times New Roman" w:eastAsia="Calibri" w:hAnsi="Times New Roman" w:cs="Times New Roman"/>
                <w:b/>
                <w:bCs/>
                <w:sz w:val="24"/>
                <w:szCs w:val="24"/>
              </w:rPr>
            </w:pPr>
          </w:p>
        </w:tc>
        <w:tc>
          <w:tcPr>
            <w:tcW w:w="10408" w:type="dxa"/>
            <w:vMerge w:val="restart"/>
            <w:tcBorders>
              <w:top w:val="single" w:sz="4" w:space="0" w:color="auto"/>
              <w:left w:val="single" w:sz="4" w:space="0" w:color="auto"/>
              <w:right w:val="single" w:sz="4" w:space="0" w:color="auto"/>
            </w:tcBorders>
          </w:tcPr>
          <w:p w:rsidR="00F41A55" w:rsidRPr="00861AD8" w:rsidRDefault="00F41A55"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Виды катетеров, размеры</w:t>
            </w:r>
          </w:p>
          <w:p w:rsidR="00F41A55" w:rsidRPr="00861AD8" w:rsidRDefault="00F41A55"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Катетеризация мочевого пузыря мягким катетером у женщин и мужчин (на фантоме)</w:t>
            </w:r>
          </w:p>
          <w:p w:rsidR="00F41A55" w:rsidRPr="00861AD8" w:rsidRDefault="00F41A55"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Введение постоянного катетера </w:t>
            </w:r>
            <w:proofErr w:type="spellStart"/>
            <w:r w:rsidRPr="00861AD8">
              <w:rPr>
                <w:rFonts w:ascii="Times New Roman" w:hAnsi="Times New Roman" w:cs="Times New Roman"/>
                <w:sz w:val="24"/>
                <w:szCs w:val="24"/>
              </w:rPr>
              <w:t>Фолея</w:t>
            </w:r>
            <w:proofErr w:type="spellEnd"/>
            <w:r w:rsidRPr="00861AD8">
              <w:rPr>
                <w:rFonts w:ascii="Times New Roman" w:hAnsi="Times New Roman" w:cs="Times New Roman"/>
                <w:sz w:val="24"/>
                <w:szCs w:val="24"/>
              </w:rPr>
              <w:t xml:space="preserve"> у мужчин и женщин (на фантоме)</w:t>
            </w:r>
          </w:p>
          <w:p w:rsidR="00F41A55" w:rsidRPr="00861AD8" w:rsidRDefault="00F41A55" w:rsidP="00861AD8">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Уход за  промежность пациента с постоянным мочевым катетером</w:t>
            </w:r>
          </w:p>
          <w:p w:rsidR="00F41A55" w:rsidRPr="00861AD8" w:rsidRDefault="00F41A55"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Уход за постоянным мочевым катетером. Применение различных мочеприемников</w:t>
            </w:r>
          </w:p>
          <w:p w:rsidR="00F41A55" w:rsidRPr="00861AD8" w:rsidRDefault="00F41A55"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Обучение пациента и его родственников уходу за постоянным катетером и мочеприемником</w:t>
            </w:r>
          </w:p>
          <w:p w:rsidR="00F41A55" w:rsidRPr="00861AD8" w:rsidRDefault="00F41A55" w:rsidP="00861AD8">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Дезинфекция использованного оборудования</w:t>
            </w:r>
          </w:p>
        </w:tc>
        <w:tc>
          <w:tcPr>
            <w:tcW w:w="1215" w:type="dxa"/>
            <w:vMerge/>
            <w:tcBorders>
              <w:top w:val="single" w:sz="4" w:space="0" w:color="auto"/>
              <w:left w:val="single" w:sz="4" w:space="0" w:color="auto"/>
              <w:bottom w:val="single" w:sz="4" w:space="0" w:color="auto"/>
              <w:right w:val="single" w:sz="4" w:space="0" w:color="auto"/>
            </w:tcBorders>
            <w:vAlign w:val="center"/>
          </w:tcPr>
          <w:p w:rsidR="00F41A55" w:rsidRPr="00861AD8" w:rsidRDefault="00F41A55"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F41A55" w:rsidRPr="00861AD8" w:rsidRDefault="00F41A55" w:rsidP="00861AD8">
            <w:pPr>
              <w:spacing w:after="0" w:line="240" w:lineRule="auto"/>
              <w:jc w:val="center"/>
              <w:rPr>
                <w:rFonts w:ascii="Times New Roman" w:hAnsi="Times New Roman" w:cs="Times New Roman"/>
                <w:sz w:val="24"/>
                <w:szCs w:val="24"/>
              </w:rPr>
            </w:pPr>
          </w:p>
        </w:tc>
      </w:tr>
      <w:tr w:rsidR="00F41A55" w:rsidRPr="00861AD8" w:rsidTr="000048E2">
        <w:trPr>
          <w:trHeight w:val="857"/>
        </w:trPr>
        <w:tc>
          <w:tcPr>
            <w:tcW w:w="2660" w:type="dxa"/>
            <w:vMerge/>
            <w:tcBorders>
              <w:left w:val="single" w:sz="4" w:space="0" w:color="auto"/>
              <w:bottom w:val="single" w:sz="4" w:space="0" w:color="auto"/>
              <w:right w:val="single" w:sz="4" w:space="0" w:color="auto"/>
            </w:tcBorders>
            <w:vAlign w:val="center"/>
          </w:tcPr>
          <w:p w:rsidR="00F41A55" w:rsidRPr="00861AD8" w:rsidRDefault="00F41A55" w:rsidP="00861AD8">
            <w:pPr>
              <w:spacing w:after="0" w:line="240" w:lineRule="auto"/>
              <w:rPr>
                <w:rFonts w:ascii="Times New Roman" w:eastAsia="Calibri" w:hAnsi="Times New Roman" w:cs="Times New Roman"/>
                <w:b/>
                <w:bCs/>
                <w:sz w:val="24"/>
                <w:szCs w:val="24"/>
              </w:rPr>
            </w:pPr>
          </w:p>
        </w:tc>
        <w:tc>
          <w:tcPr>
            <w:tcW w:w="10408" w:type="dxa"/>
            <w:vMerge/>
            <w:tcBorders>
              <w:left w:val="single" w:sz="4" w:space="0" w:color="auto"/>
              <w:bottom w:val="single" w:sz="4" w:space="0" w:color="auto"/>
              <w:right w:val="single" w:sz="4" w:space="0" w:color="auto"/>
            </w:tcBorders>
          </w:tcPr>
          <w:p w:rsidR="00F41A55" w:rsidRPr="00861AD8" w:rsidRDefault="00F41A55" w:rsidP="00861AD8">
            <w:pPr>
              <w:spacing w:after="0" w:line="240" w:lineRule="auto"/>
              <w:jc w:val="both"/>
              <w:rPr>
                <w:rFonts w:ascii="Times New Roman" w:hAnsi="Times New Roman" w:cs="Times New Roman"/>
                <w:sz w:val="24"/>
                <w:szCs w:val="24"/>
              </w:rPr>
            </w:pPr>
          </w:p>
        </w:tc>
        <w:tc>
          <w:tcPr>
            <w:tcW w:w="1215" w:type="dxa"/>
            <w:tcBorders>
              <w:top w:val="single" w:sz="4" w:space="0" w:color="auto"/>
              <w:left w:val="single" w:sz="4" w:space="0" w:color="auto"/>
              <w:bottom w:val="single" w:sz="4" w:space="0" w:color="auto"/>
              <w:right w:val="single" w:sz="4" w:space="0" w:color="auto"/>
            </w:tcBorders>
            <w:vAlign w:val="center"/>
          </w:tcPr>
          <w:p w:rsidR="00F41A55" w:rsidRPr="00861AD8" w:rsidRDefault="00F41A55"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F41A55" w:rsidRPr="00861AD8" w:rsidRDefault="00F41A55"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c>
          <w:tcPr>
            <w:tcW w:w="2660" w:type="dxa"/>
            <w:vMerge w:val="restart"/>
            <w:tcBorders>
              <w:top w:val="single" w:sz="4" w:space="0" w:color="auto"/>
              <w:left w:val="single" w:sz="4" w:space="0" w:color="auto"/>
              <w:bottom w:val="single" w:sz="4" w:space="0" w:color="auto"/>
              <w:right w:val="single" w:sz="4" w:space="0" w:color="auto"/>
            </w:tcBorders>
          </w:tcPr>
          <w:p w:rsidR="001A7BBC" w:rsidRDefault="001A7BBC" w:rsidP="00861AD8">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Тема 5. 8.</w:t>
            </w:r>
          </w:p>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hAnsi="Times New Roman" w:cs="Times New Roman"/>
                <w:bCs/>
                <w:iCs/>
                <w:sz w:val="24"/>
                <w:szCs w:val="24"/>
              </w:rPr>
              <w:t>Промывание желудка.</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66329C" w:rsidRDefault="00861AD8" w:rsidP="00861AD8">
            <w:pPr>
              <w:spacing w:after="0" w:line="240" w:lineRule="auto"/>
              <w:jc w:val="center"/>
              <w:rPr>
                <w:rFonts w:ascii="Times New Roman" w:hAnsi="Times New Roman" w:cs="Times New Roman"/>
                <w:b/>
                <w:sz w:val="24"/>
                <w:szCs w:val="24"/>
              </w:rPr>
            </w:pPr>
            <w:r w:rsidRPr="0066329C">
              <w:rPr>
                <w:rFonts w:ascii="Times New Roman"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Цели проведения промывания желудка</w:t>
            </w:r>
          </w:p>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Противопоказания и возможные осложнения</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5D7843" w:rsidP="00861AD8">
            <w:pPr>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Практические занятия</w:t>
            </w:r>
          </w:p>
        </w:tc>
        <w:tc>
          <w:tcPr>
            <w:tcW w:w="1215" w:type="dxa"/>
            <w:tcBorders>
              <w:top w:val="single" w:sz="4" w:space="0" w:color="auto"/>
              <w:left w:val="single" w:sz="4" w:space="0" w:color="auto"/>
              <w:bottom w:val="single" w:sz="4" w:space="0" w:color="auto"/>
              <w:right w:val="single" w:sz="4" w:space="0" w:color="auto"/>
            </w:tcBorders>
          </w:tcPr>
          <w:p w:rsidR="00861AD8" w:rsidRPr="0066329C" w:rsidRDefault="00861AD8" w:rsidP="00861AD8">
            <w:pPr>
              <w:spacing w:after="0" w:line="240" w:lineRule="auto"/>
              <w:jc w:val="center"/>
              <w:rPr>
                <w:rFonts w:ascii="Times New Roman" w:hAnsi="Times New Roman" w:cs="Times New Roman"/>
                <w:b/>
                <w:sz w:val="24"/>
                <w:szCs w:val="24"/>
              </w:rPr>
            </w:pPr>
            <w:r w:rsidRPr="0066329C">
              <w:rPr>
                <w:rFonts w:ascii="Times New Roman" w:hAnsi="Times New Roman" w:cs="Times New Roman"/>
                <w:b/>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1694"/>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Виды желудочных зондов</w:t>
            </w:r>
          </w:p>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Промывание желудка</w:t>
            </w:r>
          </w:p>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Особенности проведения манипуляции пациенту, находящемуся в бессознательном состоянии</w:t>
            </w:r>
          </w:p>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Взятие промывных вод для исследования</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Дезинфекция использованного оборудования</w:t>
            </w:r>
          </w:p>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Уход при рвоте</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c>
          <w:tcPr>
            <w:tcW w:w="2660" w:type="dxa"/>
            <w:vMerge w:val="restart"/>
            <w:tcBorders>
              <w:top w:val="single" w:sz="4" w:space="0" w:color="auto"/>
              <w:left w:val="single" w:sz="4" w:space="0" w:color="auto"/>
              <w:bottom w:val="single" w:sz="4" w:space="0" w:color="auto"/>
              <w:right w:val="single" w:sz="4" w:space="0" w:color="auto"/>
            </w:tcBorders>
          </w:tcPr>
          <w:p w:rsidR="00861AD8" w:rsidRPr="00861AD8" w:rsidRDefault="00861AD8" w:rsidP="00861AD8">
            <w:pPr>
              <w:pStyle w:val="af1"/>
              <w:jc w:val="center"/>
              <w:rPr>
                <w:rFonts w:cs="Times New Roman"/>
                <w:lang w:val="ru-RU"/>
              </w:rPr>
            </w:pPr>
            <w:r w:rsidRPr="00861AD8">
              <w:rPr>
                <w:rFonts w:eastAsia="Calibri" w:cs="Times New Roman"/>
                <w:b/>
                <w:bCs/>
                <w:lang w:val="ru-RU"/>
              </w:rPr>
              <w:t xml:space="preserve">Тема 5.9  </w:t>
            </w:r>
            <w:r w:rsidRPr="00861AD8">
              <w:rPr>
                <w:rFonts w:cs="Times New Roman"/>
                <w:lang w:val="ru-RU"/>
              </w:rPr>
              <w:t>Медикаментозное лечение в сестринской практике</w:t>
            </w:r>
          </w:p>
          <w:p w:rsidR="00861AD8" w:rsidRPr="00861AD8" w:rsidRDefault="00861AD8" w:rsidP="00861AD8">
            <w:pPr>
              <w:spacing w:after="0" w:line="240" w:lineRule="auto"/>
              <w:jc w:val="center"/>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66329C" w:rsidRDefault="00861AD8" w:rsidP="00861AD8">
            <w:pPr>
              <w:spacing w:after="0" w:line="240" w:lineRule="auto"/>
              <w:jc w:val="center"/>
              <w:rPr>
                <w:rFonts w:ascii="Times New Roman" w:hAnsi="Times New Roman" w:cs="Times New Roman"/>
                <w:b/>
                <w:sz w:val="24"/>
                <w:szCs w:val="24"/>
              </w:rPr>
            </w:pPr>
            <w:r w:rsidRPr="0066329C">
              <w:rPr>
                <w:rFonts w:ascii="Times New Roman" w:hAnsi="Times New Roman" w:cs="Times New Roman"/>
                <w:b/>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A6F1B">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Правила хранения и распределения лекарственных средств в отделении: на сестринском посту, в процедурном кабинете Выписка, учет и хранение наркотических, сильнодействующих, остродефицитных и дорогостоящих лекарственных средств. Хранение препаратов списка «А» и «Б»</w:t>
            </w:r>
          </w:p>
          <w:p w:rsidR="00861AD8" w:rsidRPr="00861AD8" w:rsidRDefault="00861AD8" w:rsidP="008A6F1B">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Правила раздачи лекарственных средств. Понятия «до еды», «во время еды», «после еды»</w:t>
            </w:r>
          </w:p>
          <w:p w:rsidR="00861AD8" w:rsidRPr="00861AD8" w:rsidRDefault="00861AD8" w:rsidP="008A6F1B">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Пути введения лекарственных средств. Способы наружного применения лекарственных средств. Информация, необходимая пациенту для осознанного участия в лекарственной терапии</w:t>
            </w:r>
          </w:p>
          <w:p w:rsidR="00861AD8" w:rsidRPr="00861AD8" w:rsidRDefault="00861AD8" w:rsidP="008A6F1B">
            <w:pPr>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Осложнения инъекций и взятия венозной крови и меры, направленные на предупреждение осложнений</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rPr>
          <w:trHeight w:val="17"/>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5D7843" w:rsidP="00861AD8">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Практические занятия</w:t>
            </w:r>
          </w:p>
        </w:tc>
        <w:tc>
          <w:tcPr>
            <w:tcW w:w="1215" w:type="dxa"/>
            <w:vMerge w:val="restart"/>
            <w:tcBorders>
              <w:top w:val="single" w:sz="4" w:space="0" w:color="auto"/>
              <w:left w:val="single" w:sz="4" w:space="0" w:color="auto"/>
              <w:bottom w:val="single" w:sz="4" w:space="0" w:color="auto"/>
              <w:right w:val="single" w:sz="4" w:space="0" w:color="auto"/>
            </w:tcBorders>
          </w:tcPr>
          <w:p w:rsidR="00861AD8" w:rsidRPr="0066329C" w:rsidRDefault="00861AD8" w:rsidP="00861AD8">
            <w:pPr>
              <w:spacing w:after="0" w:line="240" w:lineRule="auto"/>
              <w:jc w:val="center"/>
              <w:rPr>
                <w:rFonts w:ascii="Times New Roman" w:hAnsi="Times New Roman" w:cs="Times New Roman"/>
                <w:b/>
                <w:sz w:val="24"/>
                <w:szCs w:val="24"/>
              </w:rPr>
            </w:pPr>
            <w:r w:rsidRPr="0066329C">
              <w:rPr>
                <w:rFonts w:ascii="Times New Roman" w:hAnsi="Times New Roman" w:cs="Times New Roman"/>
                <w:b/>
                <w:sz w:val="24"/>
                <w:szCs w:val="24"/>
              </w:rPr>
              <w:t>46</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1268"/>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Выборка назначений из медицинской карты стационарного больного</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Выписывание требований на лекарственные средства и порядок получения их из аптеки</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Оформление журнала учета лекарственных средств</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Введение лекарственных средств </w:t>
            </w:r>
            <w:proofErr w:type="spellStart"/>
            <w:r w:rsidRPr="00861AD8">
              <w:rPr>
                <w:rFonts w:ascii="Times New Roman" w:hAnsi="Times New Roman" w:cs="Times New Roman"/>
                <w:sz w:val="24"/>
                <w:szCs w:val="24"/>
              </w:rPr>
              <w:t>per</w:t>
            </w:r>
            <w:proofErr w:type="spellEnd"/>
            <w:r w:rsidRPr="00861AD8">
              <w:rPr>
                <w:rFonts w:ascii="Times New Roman" w:hAnsi="Times New Roman" w:cs="Times New Roman"/>
                <w:sz w:val="24"/>
                <w:szCs w:val="24"/>
              </w:rPr>
              <w:t xml:space="preserve"> </w:t>
            </w:r>
            <w:proofErr w:type="spellStart"/>
            <w:r w:rsidRPr="00861AD8">
              <w:rPr>
                <w:rFonts w:ascii="Times New Roman" w:hAnsi="Times New Roman" w:cs="Times New Roman"/>
                <w:sz w:val="24"/>
                <w:szCs w:val="24"/>
              </w:rPr>
              <w:t>os</w:t>
            </w:r>
            <w:proofErr w:type="spellEnd"/>
            <w:r w:rsidRPr="00861AD8">
              <w:rPr>
                <w:rFonts w:ascii="Times New Roman" w:hAnsi="Times New Roman" w:cs="Times New Roman"/>
                <w:sz w:val="24"/>
                <w:szCs w:val="24"/>
              </w:rPr>
              <w:t xml:space="preserve">, </w:t>
            </w:r>
            <w:proofErr w:type="spellStart"/>
            <w:r w:rsidRPr="00861AD8">
              <w:rPr>
                <w:rFonts w:ascii="Times New Roman" w:hAnsi="Times New Roman" w:cs="Times New Roman"/>
                <w:sz w:val="24"/>
                <w:szCs w:val="24"/>
              </w:rPr>
              <w:t>сублингвально</w:t>
            </w:r>
            <w:proofErr w:type="spellEnd"/>
            <w:r w:rsidRPr="00861AD8">
              <w:rPr>
                <w:rFonts w:ascii="Times New Roman" w:hAnsi="Times New Roman" w:cs="Times New Roman"/>
                <w:sz w:val="24"/>
                <w:szCs w:val="24"/>
              </w:rPr>
              <w:t xml:space="preserve">. Взаимодействие лекарственных препаратов с пищей. Обучение пациента приему различных форм лекарственных средств </w:t>
            </w:r>
            <w:proofErr w:type="spellStart"/>
            <w:r w:rsidRPr="00861AD8">
              <w:rPr>
                <w:rFonts w:ascii="Times New Roman" w:hAnsi="Times New Roman" w:cs="Times New Roman"/>
                <w:sz w:val="24"/>
                <w:szCs w:val="24"/>
              </w:rPr>
              <w:t>энтерально</w:t>
            </w:r>
            <w:proofErr w:type="spellEnd"/>
            <w:r w:rsidRPr="00861AD8">
              <w:rPr>
                <w:rFonts w:ascii="Times New Roman" w:hAnsi="Times New Roman" w:cs="Times New Roman"/>
                <w:sz w:val="24"/>
                <w:szCs w:val="24"/>
              </w:rPr>
              <w:t xml:space="preserve">, </w:t>
            </w:r>
            <w:proofErr w:type="spellStart"/>
            <w:r w:rsidRPr="00861AD8">
              <w:rPr>
                <w:rFonts w:ascii="Times New Roman" w:hAnsi="Times New Roman" w:cs="Times New Roman"/>
                <w:sz w:val="24"/>
                <w:szCs w:val="24"/>
              </w:rPr>
              <w:t>сублингвально</w:t>
            </w:r>
            <w:proofErr w:type="spellEnd"/>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Закапывание капель в глаза, нос, уши</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Наружное применение лекарственных средств: на кожу, на слизистые</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Применение на кожу мазей различными способами, присыпок, пластырей, растворов, настоек. Техника безопасности при применении мазей</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Ингаляционный способ введения лекарственных средств через рот и нос. Обучение пациента технике применения дозированного</w:t>
            </w:r>
            <w:r w:rsidR="0066329C">
              <w:rPr>
                <w:rFonts w:ascii="Times New Roman" w:hAnsi="Times New Roman" w:cs="Times New Roman"/>
                <w:sz w:val="24"/>
                <w:szCs w:val="24"/>
              </w:rPr>
              <w:t xml:space="preserve"> и не дозированного аэрозоля в </w:t>
            </w:r>
            <w:r w:rsidRPr="00861AD8">
              <w:rPr>
                <w:rFonts w:ascii="Times New Roman" w:hAnsi="Times New Roman" w:cs="Times New Roman"/>
                <w:sz w:val="24"/>
                <w:szCs w:val="24"/>
              </w:rPr>
              <w:t>ингаляторе. Техника безопасности при применении ингалятора</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Введение лекарственных сре</w:t>
            </w:r>
            <w:proofErr w:type="gramStart"/>
            <w:r w:rsidRPr="00861AD8">
              <w:rPr>
                <w:rFonts w:ascii="Times New Roman" w:hAnsi="Times New Roman" w:cs="Times New Roman"/>
                <w:sz w:val="24"/>
                <w:szCs w:val="24"/>
              </w:rPr>
              <w:t>дств в пр</w:t>
            </w:r>
            <w:proofErr w:type="gramEnd"/>
            <w:r w:rsidRPr="00861AD8">
              <w:rPr>
                <w:rFonts w:ascii="Times New Roman" w:hAnsi="Times New Roman" w:cs="Times New Roman"/>
                <w:sz w:val="24"/>
                <w:szCs w:val="24"/>
              </w:rPr>
              <w:t>ямую кишку: свечи</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Виды шприцов и игл, емкости шприцов и размеры игл. «Цена» деления шприца.  Выбор объема шприца и размера иглы для различных видов инъекций</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Сборка шприца однократного применения</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Набор лекарственного средства из ампулы. Техника безопасности при работе с ампулой</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Разведение порошка во флаконе. Лекарственные средства, используемые в качестве растворителя. Сенсибилизирующее действие антибиотиков на сестринский персонал</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Заполнение системы для в\</w:t>
            </w:r>
            <w:proofErr w:type="gramStart"/>
            <w:r w:rsidRPr="00861AD8">
              <w:rPr>
                <w:rFonts w:ascii="Times New Roman" w:hAnsi="Times New Roman" w:cs="Times New Roman"/>
                <w:sz w:val="24"/>
                <w:szCs w:val="24"/>
              </w:rPr>
              <w:t>в</w:t>
            </w:r>
            <w:proofErr w:type="gramEnd"/>
            <w:r w:rsidRPr="00861AD8">
              <w:rPr>
                <w:rFonts w:ascii="Times New Roman" w:hAnsi="Times New Roman" w:cs="Times New Roman"/>
                <w:sz w:val="24"/>
                <w:szCs w:val="24"/>
              </w:rPr>
              <w:t xml:space="preserve"> капельного введения жидкости: техника, возможные осложнения</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Транспортировка шприца (системы для внутривенного капельного вливания) к пациенту</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Соблюдение универсальных мер предосторожности при работе со шприцом</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Информирование пациента о предстоящей инъекции</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Анатомические области для внутрикожной, подкожной, внутримышечной, внутривенной инъекции и техника инъекции</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Взятие крови на биохимическое исследование, на RW и ВИЧ: техника, возможные осложнения; меры, направленные на предупреждение осложнений</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Инфекционная безопасность при выполнении инъекций и обработке использованного инструментария и материалов</w:t>
            </w: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c>
          <w:tcPr>
            <w:tcW w:w="2660" w:type="dxa"/>
            <w:vMerge w:val="restart"/>
            <w:tcBorders>
              <w:top w:val="single" w:sz="4" w:space="0" w:color="auto"/>
              <w:left w:val="single" w:sz="4" w:space="0" w:color="auto"/>
              <w:right w:val="single" w:sz="4" w:space="0" w:color="auto"/>
            </w:tcBorders>
          </w:tcPr>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5.10. </w:t>
            </w:r>
            <w:r w:rsidRPr="00861AD8">
              <w:rPr>
                <w:rFonts w:ascii="Times New Roman" w:hAnsi="Times New Roman" w:cs="Times New Roman"/>
                <w:bCs/>
                <w:iCs/>
                <w:sz w:val="24"/>
                <w:szCs w:val="24"/>
              </w:rPr>
              <w:t>Участие сестры в лабораторных методах исследования</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66329C" w:rsidRDefault="00F41A55" w:rsidP="00861A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tcBorders>
              <w:left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eastAsia="Calibri" w:hAnsi="Times New Roman" w:cs="Times New Roman"/>
                <w:bCs/>
                <w:sz w:val="24"/>
                <w:szCs w:val="24"/>
              </w:rPr>
              <w:t>Цели различных исследований и правила подготовки к ним</w:t>
            </w:r>
            <w:r w:rsidRPr="00861AD8">
              <w:rPr>
                <w:rFonts w:ascii="Times New Roman" w:hAnsi="Times New Roman" w:cs="Times New Roman"/>
                <w:sz w:val="24"/>
                <w:szCs w:val="24"/>
              </w:rPr>
              <w:t xml:space="preserve"> </w:t>
            </w:r>
          </w:p>
          <w:p w:rsidR="00A0392D" w:rsidRPr="00861AD8" w:rsidRDefault="00861AD8" w:rsidP="001913FE">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Ошибки, приводящие к недостоверности результата исследования</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rPr>
          <w:trHeight w:val="17"/>
        </w:trPr>
        <w:tc>
          <w:tcPr>
            <w:tcW w:w="2660" w:type="dxa"/>
            <w:vMerge/>
            <w:tcBorders>
              <w:left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5D7843" w:rsidP="005D7843">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bCs/>
                <w:sz w:val="24"/>
                <w:szCs w:val="24"/>
              </w:rPr>
              <w:t>Практические</w:t>
            </w:r>
            <w:r w:rsidR="00861AD8" w:rsidRPr="00861AD8">
              <w:rPr>
                <w:rFonts w:ascii="Times New Roman" w:eastAsia="Calibri" w:hAnsi="Times New Roman" w:cs="Times New Roman"/>
                <w:b/>
                <w:bCs/>
                <w:sz w:val="24"/>
                <w:szCs w:val="24"/>
              </w:rPr>
              <w:t xml:space="preserve"> заняти</w:t>
            </w:r>
            <w:r>
              <w:rPr>
                <w:rFonts w:ascii="Times New Roman" w:eastAsia="Calibri" w:hAnsi="Times New Roman" w:cs="Times New Roman"/>
                <w:b/>
                <w:bCs/>
                <w:sz w:val="24"/>
                <w:szCs w:val="24"/>
              </w:rPr>
              <w:t>я</w:t>
            </w:r>
          </w:p>
        </w:tc>
        <w:tc>
          <w:tcPr>
            <w:tcW w:w="1215" w:type="dxa"/>
            <w:vMerge w:val="restart"/>
            <w:tcBorders>
              <w:top w:val="single" w:sz="4" w:space="0" w:color="auto"/>
              <w:left w:val="single" w:sz="4" w:space="0" w:color="auto"/>
              <w:bottom w:val="single" w:sz="4" w:space="0" w:color="auto"/>
              <w:right w:val="single" w:sz="4" w:space="0" w:color="auto"/>
            </w:tcBorders>
          </w:tcPr>
          <w:p w:rsidR="00861AD8" w:rsidRPr="0066329C" w:rsidRDefault="00861AD8" w:rsidP="00861AD8">
            <w:pPr>
              <w:spacing w:after="0" w:line="240" w:lineRule="auto"/>
              <w:jc w:val="center"/>
              <w:rPr>
                <w:rFonts w:ascii="Times New Roman" w:hAnsi="Times New Roman" w:cs="Times New Roman"/>
                <w:b/>
                <w:sz w:val="24"/>
                <w:szCs w:val="24"/>
              </w:rPr>
            </w:pPr>
            <w:r w:rsidRPr="0066329C">
              <w:rPr>
                <w:rFonts w:ascii="Times New Roman" w:hAnsi="Times New Roman" w:cs="Times New Roman"/>
                <w:b/>
                <w:sz w:val="24"/>
                <w:szCs w:val="24"/>
              </w:rPr>
              <w:t>10</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1236"/>
        </w:trPr>
        <w:tc>
          <w:tcPr>
            <w:tcW w:w="2660" w:type="dxa"/>
            <w:vMerge/>
            <w:tcBorders>
              <w:left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Беседа с пациентом о цели предстоящего исследования и правила подготовки к нему</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Обучение и подготовка пациента для получения достоверного результата</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Универсальные меры предосторожности при взятии и транспортировке </w:t>
            </w:r>
            <w:proofErr w:type="gramStart"/>
            <w:r w:rsidRPr="00861AD8">
              <w:rPr>
                <w:rFonts w:ascii="Times New Roman" w:hAnsi="Times New Roman" w:cs="Times New Roman"/>
                <w:sz w:val="24"/>
                <w:szCs w:val="24"/>
              </w:rPr>
              <w:t>биологического</w:t>
            </w:r>
            <w:proofErr w:type="gramEnd"/>
            <w:r w:rsidRPr="00861AD8">
              <w:rPr>
                <w:rFonts w:ascii="Times New Roman" w:hAnsi="Times New Roman" w:cs="Times New Roman"/>
                <w:sz w:val="24"/>
                <w:szCs w:val="24"/>
              </w:rPr>
              <w:t xml:space="preserve"> материла в лабораторию</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Правила хранения различных видов проб</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Взятие мокроты на общий анализ, для бактериологического исследования, на туберкулез, хранение и доставка</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Взятие мочи для клиническог</w:t>
            </w:r>
            <w:r w:rsidR="0066329C">
              <w:rPr>
                <w:rFonts w:ascii="Times New Roman" w:hAnsi="Times New Roman" w:cs="Times New Roman"/>
                <w:sz w:val="24"/>
                <w:szCs w:val="24"/>
              </w:rPr>
              <w:t xml:space="preserve">о анализа, по Нечипоренко, по </w:t>
            </w:r>
            <w:proofErr w:type="spellStart"/>
            <w:r w:rsidR="0066329C">
              <w:rPr>
                <w:rFonts w:ascii="Times New Roman" w:hAnsi="Times New Roman" w:cs="Times New Roman"/>
                <w:sz w:val="24"/>
                <w:szCs w:val="24"/>
              </w:rPr>
              <w:t>Зе</w:t>
            </w:r>
            <w:r w:rsidRPr="00861AD8">
              <w:rPr>
                <w:rFonts w:ascii="Times New Roman" w:hAnsi="Times New Roman" w:cs="Times New Roman"/>
                <w:sz w:val="24"/>
                <w:szCs w:val="24"/>
              </w:rPr>
              <w:t>мницкому</w:t>
            </w:r>
            <w:proofErr w:type="spellEnd"/>
            <w:r w:rsidRPr="00861AD8">
              <w:rPr>
                <w:rFonts w:ascii="Times New Roman" w:hAnsi="Times New Roman" w:cs="Times New Roman"/>
                <w:sz w:val="24"/>
                <w:szCs w:val="24"/>
              </w:rPr>
              <w:t>, на сахар, ацетон, диастазу. 17 КС (17 ОКС, 11 ОКС, кортизол), для бактериологического исследования</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Определение водного баланса</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Взятие кала для копрологического исследования, на скрытую кровь, на наличие гельминтов, простейших, для исследования на энтеробиоз</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Техника взятия содержимого зева, носа и носоглотки для бактериологического исследования</w:t>
            </w: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c>
          <w:tcPr>
            <w:tcW w:w="2660" w:type="dxa"/>
            <w:vMerge w:val="restart"/>
            <w:tcBorders>
              <w:top w:val="single" w:sz="4" w:space="0" w:color="auto"/>
              <w:left w:val="single" w:sz="4" w:space="0" w:color="auto"/>
              <w:bottom w:val="single" w:sz="4" w:space="0" w:color="auto"/>
              <w:right w:val="single" w:sz="4" w:space="0" w:color="auto"/>
            </w:tcBorders>
          </w:tcPr>
          <w:p w:rsidR="0066329C"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Тема 5.11.</w:t>
            </w:r>
          </w:p>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hAnsi="Times New Roman" w:cs="Times New Roman"/>
                <w:bCs/>
                <w:iCs/>
                <w:sz w:val="24"/>
                <w:szCs w:val="24"/>
              </w:rPr>
              <w:t>Участие сестры в инструментальных методах исследования</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vMerge w:val="restart"/>
            <w:tcBorders>
              <w:top w:val="single" w:sz="4" w:space="0" w:color="auto"/>
              <w:left w:val="single" w:sz="4" w:space="0" w:color="auto"/>
              <w:bottom w:val="single" w:sz="4" w:space="0" w:color="auto"/>
              <w:right w:val="single" w:sz="4" w:space="0" w:color="auto"/>
            </w:tcBorders>
          </w:tcPr>
          <w:p w:rsidR="00861AD8" w:rsidRPr="009D567D" w:rsidRDefault="00861AD8" w:rsidP="00861AD8">
            <w:pPr>
              <w:spacing w:after="0" w:line="240" w:lineRule="auto"/>
              <w:jc w:val="center"/>
              <w:rPr>
                <w:rFonts w:ascii="Times New Roman" w:hAnsi="Times New Roman" w:cs="Times New Roman"/>
                <w:b/>
                <w:sz w:val="24"/>
                <w:szCs w:val="24"/>
              </w:rPr>
            </w:pPr>
            <w:r w:rsidRPr="009D567D">
              <w:rPr>
                <w:rFonts w:ascii="Times New Roman"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Цели инструментальных методов исследования и правила подготовки к ним</w:t>
            </w: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rPr>
          <w:trHeight w:val="17"/>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5D7843" w:rsidP="005D7843">
            <w:pPr>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Практические занятия</w:t>
            </w:r>
          </w:p>
        </w:tc>
        <w:tc>
          <w:tcPr>
            <w:tcW w:w="1215" w:type="dxa"/>
            <w:vMerge w:val="restart"/>
            <w:tcBorders>
              <w:top w:val="single" w:sz="4" w:space="0" w:color="auto"/>
              <w:left w:val="single" w:sz="4" w:space="0" w:color="auto"/>
              <w:bottom w:val="single" w:sz="4" w:space="0" w:color="auto"/>
              <w:right w:val="single" w:sz="4" w:space="0" w:color="auto"/>
            </w:tcBorders>
          </w:tcPr>
          <w:p w:rsidR="00861AD8" w:rsidRPr="009D567D" w:rsidRDefault="00861AD8" w:rsidP="00861AD8">
            <w:pPr>
              <w:spacing w:after="0" w:line="240" w:lineRule="auto"/>
              <w:jc w:val="center"/>
              <w:rPr>
                <w:rFonts w:ascii="Times New Roman" w:hAnsi="Times New Roman" w:cs="Times New Roman"/>
                <w:b/>
                <w:sz w:val="24"/>
                <w:szCs w:val="24"/>
              </w:rPr>
            </w:pPr>
            <w:r w:rsidRPr="009D567D">
              <w:rPr>
                <w:rFonts w:ascii="Times New Roman" w:hAnsi="Times New Roman" w:cs="Times New Roman"/>
                <w:b/>
                <w:sz w:val="24"/>
                <w:szCs w:val="24"/>
              </w:rPr>
              <w:t>10</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A0392D">
        <w:trPr>
          <w:trHeight w:val="910"/>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Подготовка пациента к рентгенологическим и эндоскопическим методам исследования пищеварительного тракта и мочевыделительной системы</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Подготовка пациента к ультразвуковым методам исследования</w:t>
            </w: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c>
          <w:tcPr>
            <w:tcW w:w="2660" w:type="dxa"/>
            <w:vMerge w:val="restart"/>
            <w:tcBorders>
              <w:top w:val="single" w:sz="4" w:space="0" w:color="auto"/>
              <w:left w:val="single" w:sz="4" w:space="0" w:color="auto"/>
              <w:right w:val="single" w:sz="4" w:space="0" w:color="auto"/>
            </w:tcBorders>
          </w:tcPr>
          <w:p w:rsidR="009D567D"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Тема 5.12. </w:t>
            </w:r>
          </w:p>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hAnsi="Times New Roman" w:cs="Times New Roman"/>
                <w:bCs/>
                <w:sz w:val="24"/>
                <w:szCs w:val="24"/>
              </w:rPr>
              <w:t>Сердечно-легочная реанимация</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b/>
                <w:sz w:val="24"/>
                <w:szCs w:val="24"/>
              </w:rPr>
              <w:t>Содержание</w:t>
            </w:r>
          </w:p>
        </w:tc>
        <w:tc>
          <w:tcPr>
            <w:tcW w:w="1215" w:type="dxa"/>
            <w:vMerge w:val="restart"/>
            <w:tcBorders>
              <w:top w:val="single" w:sz="4" w:space="0" w:color="auto"/>
              <w:left w:val="single" w:sz="4" w:space="0" w:color="auto"/>
              <w:bottom w:val="single" w:sz="4" w:space="0" w:color="auto"/>
              <w:right w:val="single" w:sz="4" w:space="0" w:color="auto"/>
            </w:tcBorders>
          </w:tcPr>
          <w:p w:rsidR="00861AD8" w:rsidRPr="009D567D" w:rsidRDefault="00861AD8" w:rsidP="00861AD8">
            <w:pPr>
              <w:spacing w:after="0" w:line="240" w:lineRule="auto"/>
              <w:jc w:val="center"/>
              <w:rPr>
                <w:rFonts w:ascii="Times New Roman" w:hAnsi="Times New Roman" w:cs="Times New Roman"/>
                <w:b/>
                <w:sz w:val="24"/>
                <w:szCs w:val="24"/>
              </w:rPr>
            </w:pPr>
            <w:r w:rsidRPr="009D567D">
              <w:rPr>
                <w:rFonts w:ascii="Times New Roman"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tcBorders>
              <w:left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Причины, приводящие к внезапной остановке сердца</w:t>
            </w:r>
          </w:p>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Признаки клинической и биологической смерти, смерти мозга</w:t>
            </w:r>
          </w:p>
          <w:p w:rsidR="00A0392D" w:rsidRDefault="00861AD8" w:rsidP="00A0392D">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Причины обструкции дыхательных путей. Частичная и полная обструкция дыхательных путей. Признаки обструкции</w:t>
            </w:r>
          </w:p>
          <w:p w:rsidR="00A0392D" w:rsidRDefault="00A0392D" w:rsidP="00A0392D">
            <w:pPr>
              <w:spacing w:after="0" w:line="240" w:lineRule="auto"/>
              <w:jc w:val="both"/>
              <w:rPr>
                <w:rFonts w:ascii="Times New Roman" w:hAnsi="Times New Roman" w:cs="Times New Roman"/>
                <w:sz w:val="24"/>
                <w:szCs w:val="24"/>
              </w:rPr>
            </w:pPr>
          </w:p>
          <w:p w:rsidR="001913FE" w:rsidRDefault="001913FE" w:rsidP="00A0392D">
            <w:pPr>
              <w:spacing w:after="0" w:line="240" w:lineRule="auto"/>
              <w:jc w:val="both"/>
              <w:rPr>
                <w:rFonts w:ascii="Times New Roman" w:hAnsi="Times New Roman" w:cs="Times New Roman"/>
                <w:sz w:val="24"/>
                <w:szCs w:val="24"/>
              </w:rPr>
            </w:pPr>
          </w:p>
          <w:p w:rsidR="001913FE" w:rsidRDefault="001913FE" w:rsidP="00A0392D">
            <w:pPr>
              <w:spacing w:after="0" w:line="240" w:lineRule="auto"/>
              <w:jc w:val="both"/>
              <w:rPr>
                <w:rFonts w:ascii="Times New Roman" w:hAnsi="Times New Roman" w:cs="Times New Roman"/>
                <w:sz w:val="24"/>
                <w:szCs w:val="24"/>
              </w:rPr>
            </w:pPr>
          </w:p>
          <w:p w:rsidR="001913FE" w:rsidRDefault="001913FE" w:rsidP="00A0392D">
            <w:pPr>
              <w:spacing w:after="0" w:line="240" w:lineRule="auto"/>
              <w:jc w:val="both"/>
              <w:rPr>
                <w:rFonts w:ascii="Times New Roman" w:hAnsi="Times New Roman" w:cs="Times New Roman"/>
                <w:sz w:val="24"/>
                <w:szCs w:val="24"/>
              </w:rPr>
            </w:pPr>
          </w:p>
          <w:p w:rsidR="001913FE" w:rsidRDefault="001913FE" w:rsidP="00A0392D">
            <w:pPr>
              <w:spacing w:after="0" w:line="240" w:lineRule="auto"/>
              <w:jc w:val="both"/>
              <w:rPr>
                <w:rFonts w:ascii="Times New Roman" w:hAnsi="Times New Roman" w:cs="Times New Roman"/>
                <w:sz w:val="24"/>
                <w:szCs w:val="24"/>
              </w:rPr>
            </w:pPr>
          </w:p>
          <w:p w:rsidR="001913FE" w:rsidRDefault="001913FE" w:rsidP="00A0392D">
            <w:pPr>
              <w:spacing w:after="0" w:line="240" w:lineRule="auto"/>
              <w:jc w:val="both"/>
              <w:rPr>
                <w:rFonts w:ascii="Times New Roman" w:hAnsi="Times New Roman" w:cs="Times New Roman"/>
                <w:sz w:val="24"/>
                <w:szCs w:val="24"/>
              </w:rPr>
            </w:pPr>
          </w:p>
          <w:p w:rsidR="001913FE" w:rsidRDefault="001913FE" w:rsidP="00A0392D">
            <w:pPr>
              <w:spacing w:after="0" w:line="240" w:lineRule="auto"/>
              <w:jc w:val="both"/>
              <w:rPr>
                <w:rFonts w:ascii="Times New Roman" w:hAnsi="Times New Roman" w:cs="Times New Roman"/>
                <w:sz w:val="24"/>
                <w:szCs w:val="24"/>
              </w:rPr>
            </w:pPr>
          </w:p>
          <w:p w:rsidR="001913FE" w:rsidRDefault="001913FE" w:rsidP="00A0392D">
            <w:pPr>
              <w:spacing w:after="0" w:line="240" w:lineRule="auto"/>
              <w:jc w:val="both"/>
              <w:rPr>
                <w:rFonts w:ascii="Times New Roman" w:hAnsi="Times New Roman" w:cs="Times New Roman"/>
                <w:sz w:val="24"/>
                <w:szCs w:val="24"/>
              </w:rPr>
            </w:pPr>
          </w:p>
          <w:p w:rsidR="001913FE" w:rsidRDefault="001913FE" w:rsidP="00A0392D">
            <w:pPr>
              <w:spacing w:after="0" w:line="240" w:lineRule="auto"/>
              <w:jc w:val="both"/>
              <w:rPr>
                <w:rFonts w:ascii="Times New Roman" w:hAnsi="Times New Roman" w:cs="Times New Roman"/>
                <w:sz w:val="24"/>
                <w:szCs w:val="24"/>
              </w:rPr>
            </w:pPr>
          </w:p>
          <w:p w:rsidR="001913FE" w:rsidRDefault="001913FE" w:rsidP="00A0392D">
            <w:pPr>
              <w:spacing w:after="0" w:line="240" w:lineRule="auto"/>
              <w:jc w:val="both"/>
              <w:rPr>
                <w:rFonts w:ascii="Times New Roman" w:hAnsi="Times New Roman" w:cs="Times New Roman"/>
                <w:sz w:val="24"/>
                <w:szCs w:val="24"/>
              </w:rPr>
            </w:pPr>
          </w:p>
          <w:p w:rsidR="001913FE" w:rsidRPr="00861AD8" w:rsidRDefault="001913FE" w:rsidP="00A0392D">
            <w:pPr>
              <w:spacing w:after="0" w:line="240" w:lineRule="auto"/>
              <w:jc w:val="both"/>
              <w:rPr>
                <w:rFonts w:ascii="Times New Roman" w:hAnsi="Times New Roman" w:cs="Times New Roman"/>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rPr>
          <w:trHeight w:val="17"/>
        </w:trPr>
        <w:tc>
          <w:tcPr>
            <w:tcW w:w="2660" w:type="dxa"/>
            <w:vMerge/>
            <w:tcBorders>
              <w:left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5D7843" w:rsidP="00861AD8">
            <w:pPr>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Практические занятия</w:t>
            </w:r>
          </w:p>
        </w:tc>
        <w:tc>
          <w:tcPr>
            <w:tcW w:w="1215" w:type="dxa"/>
            <w:vMerge w:val="restart"/>
            <w:tcBorders>
              <w:top w:val="single" w:sz="4" w:space="0" w:color="auto"/>
              <w:left w:val="single" w:sz="4" w:space="0" w:color="auto"/>
              <w:right w:val="single" w:sz="4" w:space="0" w:color="auto"/>
            </w:tcBorders>
          </w:tcPr>
          <w:p w:rsidR="00861AD8" w:rsidRPr="009D567D" w:rsidRDefault="00861AD8" w:rsidP="00861AD8">
            <w:pPr>
              <w:spacing w:after="0" w:line="240" w:lineRule="auto"/>
              <w:jc w:val="center"/>
              <w:rPr>
                <w:rFonts w:ascii="Times New Roman" w:hAnsi="Times New Roman" w:cs="Times New Roman"/>
                <w:b/>
                <w:sz w:val="24"/>
                <w:szCs w:val="24"/>
              </w:rPr>
            </w:pPr>
            <w:r w:rsidRPr="009D567D">
              <w:rPr>
                <w:rFonts w:ascii="Times New Roman" w:hAnsi="Times New Roman" w:cs="Times New Roman"/>
                <w:b/>
                <w:sz w:val="24"/>
                <w:szCs w:val="24"/>
              </w:rPr>
              <w:t>8</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1A7BBC">
        <w:trPr>
          <w:trHeight w:val="4423"/>
        </w:trPr>
        <w:tc>
          <w:tcPr>
            <w:tcW w:w="2660" w:type="dxa"/>
            <w:vMerge/>
            <w:tcBorders>
              <w:left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right w:val="single" w:sz="4" w:space="0" w:color="auto"/>
            </w:tcBorders>
          </w:tcPr>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 xml:space="preserve">Последовательность действий при обнаружении пострадавшего без признаков жизни: осмотр места происшествия, определение наличия признаков жизни и </w:t>
            </w:r>
            <w:proofErr w:type="spellStart"/>
            <w:r w:rsidRPr="00861AD8">
              <w:rPr>
                <w:rFonts w:ascii="Times New Roman" w:hAnsi="Times New Roman" w:cs="Times New Roman"/>
                <w:sz w:val="24"/>
                <w:szCs w:val="24"/>
              </w:rPr>
              <w:t>т</w:t>
            </w:r>
            <w:proofErr w:type="gramStart"/>
            <w:r w:rsidRPr="00861AD8">
              <w:rPr>
                <w:rFonts w:ascii="Times New Roman" w:hAnsi="Times New Roman" w:cs="Times New Roman"/>
                <w:sz w:val="24"/>
                <w:szCs w:val="24"/>
              </w:rPr>
              <w:t>.д</w:t>
            </w:r>
            <w:proofErr w:type="spellEnd"/>
            <w:proofErr w:type="gramEnd"/>
          </w:p>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Оказание помощи при обструкции дыхательных путей инородным телом у пострадавшего в сознании и без сознания, с избыточной массой тела, беременным. Самопомощь при обструкции дыхательных путей</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Освобождение дыхательных путей у ребенка и младенца при обструкции дыхательных путей инородным телом в сознании и без сознания</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Сердечно-легочная реанимация взрослого, ребенка, младенца одним или двумя спасателями</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Особенности проведения ТВЛ у пациента с  зубными протезам, повреждением головы, шеи и позвоночника</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Универсальные меры предосторожности при проведении ИВЛ</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Возможные осложнения при проведении сердечно-легочной реанимации их профилактика</w:t>
            </w:r>
          </w:p>
          <w:p w:rsidR="00861AD8" w:rsidRPr="00861AD8" w:rsidRDefault="00861AD8" w:rsidP="00861AD8">
            <w:p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Критерии эффективности проводимых реанимационных мероприятий</w:t>
            </w:r>
          </w:p>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Критерии прекращения сердечно-легочной реанимации</w:t>
            </w:r>
          </w:p>
          <w:p w:rsidR="00861AD8" w:rsidRPr="00861AD8" w:rsidRDefault="00861AD8" w:rsidP="00861AD8">
            <w:pPr>
              <w:tabs>
                <w:tab w:val="left" w:pos="5387"/>
              </w:tab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элементам ухода и психологической помощи</w:t>
            </w:r>
          </w:p>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sz w:val="24"/>
                <w:szCs w:val="24"/>
              </w:rPr>
              <w:t>Стадии терминального состояния их основные клинические проявления.</w:t>
            </w:r>
          </w:p>
        </w:tc>
        <w:tc>
          <w:tcPr>
            <w:tcW w:w="1215" w:type="dxa"/>
            <w:vMerge/>
            <w:tcBorders>
              <w:left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c>
          <w:tcPr>
            <w:tcW w:w="2660" w:type="dxa"/>
            <w:vMerge w:val="restart"/>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Тема 5.13</w:t>
            </w: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rPr>
                <w:rFonts w:ascii="Times New Roman" w:eastAsia="Calibri" w:hAnsi="Times New Roman" w:cs="Times New Roman"/>
                <w:b/>
                <w:bCs/>
                <w:sz w:val="24"/>
                <w:szCs w:val="24"/>
              </w:rPr>
            </w:pPr>
            <w:r w:rsidRPr="00861AD8">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tcPr>
          <w:p w:rsidR="00861AD8" w:rsidRPr="009D567D" w:rsidRDefault="00861AD8" w:rsidP="00861AD8">
            <w:pPr>
              <w:spacing w:after="0" w:line="240" w:lineRule="auto"/>
              <w:jc w:val="center"/>
              <w:rPr>
                <w:rFonts w:ascii="Times New Roman" w:hAnsi="Times New Roman" w:cs="Times New Roman"/>
                <w:b/>
                <w:sz w:val="24"/>
                <w:szCs w:val="24"/>
              </w:rPr>
            </w:pPr>
            <w:r w:rsidRPr="009D567D">
              <w:rPr>
                <w:rFonts w:ascii="Times New Roman"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tabs>
                <w:tab w:val="left" w:pos="5387"/>
              </w:tab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Потери, смерть, горе. Понятие и принципы паллиативной помощи. </w:t>
            </w:r>
            <w:proofErr w:type="spellStart"/>
            <w:r w:rsidRPr="00861AD8">
              <w:rPr>
                <w:rFonts w:ascii="Times New Roman" w:hAnsi="Times New Roman" w:cs="Times New Roman"/>
                <w:sz w:val="24"/>
                <w:szCs w:val="24"/>
              </w:rPr>
              <w:t>Хосписное</w:t>
            </w:r>
            <w:proofErr w:type="spellEnd"/>
            <w:r w:rsidRPr="00861AD8">
              <w:rPr>
                <w:rFonts w:ascii="Times New Roman" w:hAnsi="Times New Roman" w:cs="Times New Roman"/>
                <w:sz w:val="24"/>
                <w:szCs w:val="24"/>
              </w:rPr>
              <w:t xml:space="preserve"> движение.</w:t>
            </w:r>
          </w:p>
          <w:p w:rsidR="00861AD8" w:rsidRPr="00861AD8" w:rsidRDefault="00861AD8" w:rsidP="00861AD8">
            <w:pPr>
              <w:tabs>
                <w:tab w:val="left" w:pos="5387"/>
              </w:tab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Стадии </w:t>
            </w:r>
            <w:proofErr w:type="spellStart"/>
            <w:r w:rsidRPr="00861AD8">
              <w:rPr>
                <w:rFonts w:ascii="Times New Roman" w:hAnsi="Times New Roman" w:cs="Times New Roman"/>
                <w:sz w:val="24"/>
                <w:szCs w:val="24"/>
              </w:rPr>
              <w:t>горевания</w:t>
            </w:r>
            <w:proofErr w:type="spellEnd"/>
            <w:r w:rsidRPr="00861AD8">
              <w:rPr>
                <w:rFonts w:ascii="Times New Roman" w:hAnsi="Times New Roman" w:cs="Times New Roman"/>
                <w:sz w:val="24"/>
                <w:szCs w:val="24"/>
              </w:rPr>
              <w:t xml:space="preserve"> Оценка реакции пациента на потери и его способности адаптироваться к ним. Сестринская помощь. Этико-</w:t>
            </w:r>
            <w:proofErr w:type="spellStart"/>
            <w:r w:rsidRPr="00861AD8">
              <w:rPr>
                <w:rFonts w:ascii="Times New Roman" w:hAnsi="Times New Roman" w:cs="Times New Roman"/>
                <w:sz w:val="24"/>
                <w:szCs w:val="24"/>
              </w:rPr>
              <w:t>деонтологические</w:t>
            </w:r>
            <w:proofErr w:type="spellEnd"/>
            <w:r w:rsidRPr="00861AD8">
              <w:rPr>
                <w:rFonts w:ascii="Times New Roman" w:hAnsi="Times New Roman" w:cs="Times New Roman"/>
                <w:sz w:val="24"/>
                <w:szCs w:val="24"/>
              </w:rPr>
              <w:t xml:space="preserve"> особенности общения с обреченным человеком, его родными и близкими</w:t>
            </w:r>
          </w:p>
          <w:p w:rsidR="00861AD8" w:rsidRPr="00861AD8" w:rsidRDefault="00861AD8" w:rsidP="00861AD8">
            <w:pPr>
              <w:tabs>
                <w:tab w:val="left" w:pos="5387"/>
              </w:tabs>
              <w:spacing w:after="0" w:line="240" w:lineRule="auto"/>
              <w:jc w:val="both"/>
              <w:rPr>
                <w:rFonts w:ascii="Times New Roman" w:eastAsia="Calibri" w:hAnsi="Times New Roman" w:cs="Times New Roman"/>
                <w:b/>
                <w:bCs/>
                <w:sz w:val="24"/>
                <w:szCs w:val="24"/>
              </w:rPr>
            </w:pPr>
            <w:r w:rsidRPr="00861AD8">
              <w:rPr>
                <w:rFonts w:ascii="Times New Roman" w:hAnsi="Times New Roman" w:cs="Times New Roman"/>
                <w:sz w:val="24"/>
                <w:szCs w:val="24"/>
              </w:rPr>
              <w:t xml:space="preserve">Роль медицинской сестры в удовлетворении потребностей обреченного человека. Уход за обреченным человеком в стационаре и на дому. Принципы обслуживания пациентов в условиях хосписа. Психологическая помощь семье и </w:t>
            </w:r>
            <w:proofErr w:type="gramStart"/>
            <w:r w:rsidRPr="00861AD8">
              <w:rPr>
                <w:rFonts w:ascii="Times New Roman" w:hAnsi="Times New Roman" w:cs="Times New Roman"/>
                <w:sz w:val="24"/>
                <w:szCs w:val="24"/>
              </w:rPr>
              <w:t>близким</w:t>
            </w:r>
            <w:proofErr w:type="gramEnd"/>
            <w:r w:rsidRPr="00861AD8">
              <w:rPr>
                <w:rFonts w:ascii="Times New Roman" w:hAnsi="Times New Roman" w:cs="Times New Roman"/>
                <w:sz w:val="24"/>
                <w:szCs w:val="24"/>
              </w:rPr>
              <w:t xml:space="preserve"> обреченного. Обучение их </w:t>
            </w:r>
          </w:p>
        </w:tc>
        <w:tc>
          <w:tcPr>
            <w:tcW w:w="1215" w:type="dxa"/>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3B3776">
        <w:trPr>
          <w:trHeight w:val="17"/>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5D7843" w:rsidP="00861AD8">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Практические занятия</w:t>
            </w:r>
          </w:p>
        </w:tc>
        <w:tc>
          <w:tcPr>
            <w:tcW w:w="1215" w:type="dxa"/>
            <w:vMerge w:val="restart"/>
            <w:tcBorders>
              <w:top w:val="single" w:sz="4" w:space="0" w:color="auto"/>
              <w:left w:val="single" w:sz="4" w:space="0" w:color="auto"/>
              <w:bottom w:val="single" w:sz="4" w:space="0" w:color="auto"/>
              <w:right w:val="single" w:sz="4" w:space="0" w:color="auto"/>
            </w:tcBorders>
          </w:tcPr>
          <w:p w:rsidR="00861AD8" w:rsidRPr="009D567D" w:rsidRDefault="00861AD8" w:rsidP="00861AD8">
            <w:pPr>
              <w:spacing w:after="0" w:line="240" w:lineRule="auto"/>
              <w:jc w:val="center"/>
              <w:rPr>
                <w:rFonts w:ascii="Times New Roman" w:hAnsi="Times New Roman" w:cs="Times New Roman"/>
                <w:b/>
                <w:sz w:val="24"/>
                <w:szCs w:val="24"/>
              </w:rPr>
            </w:pPr>
            <w:r w:rsidRPr="009D567D">
              <w:rPr>
                <w:rFonts w:ascii="Times New Roman" w:hAnsi="Times New Roman" w:cs="Times New Roman"/>
                <w:b/>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61AD8" w:rsidRPr="00861AD8" w:rsidTr="003B3776">
        <w:trPr>
          <w:trHeight w:val="276"/>
        </w:trPr>
        <w:tc>
          <w:tcPr>
            <w:tcW w:w="2660"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eastAsia="Calibri" w:hAnsi="Times New Roman" w:cs="Times New Roman"/>
                <w:b/>
                <w:bCs/>
                <w:sz w:val="24"/>
                <w:szCs w:val="24"/>
              </w:rPr>
            </w:pPr>
          </w:p>
        </w:tc>
        <w:tc>
          <w:tcPr>
            <w:tcW w:w="10408"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tabs>
                <w:tab w:val="left" w:pos="5387"/>
              </w:tab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Посмертный уход в условиях ЛПУ и на дому</w:t>
            </w:r>
          </w:p>
        </w:tc>
        <w:tc>
          <w:tcPr>
            <w:tcW w:w="1215" w:type="dxa"/>
            <w:vMerge/>
            <w:tcBorders>
              <w:top w:val="single" w:sz="4" w:space="0" w:color="auto"/>
              <w:left w:val="single" w:sz="4" w:space="0" w:color="auto"/>
              <w:bottom w:val="single" w:sz="4" w:space="0" w:color="auto"/>
              <w:right w:val="single" w:sz="4" w:space="0" w:color="auto"/>
            </w:tcBorders>
            <w:vAlign w:val="center"/>
          </w:tcPr>
          <w:p w:rsidR="00861AD8" w:rsidRPr="00861AD8" w:rsidRDefault="00861AD8" w:rsidP="00861AD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1AD8" w:rsidRPr="00861AD8" w:rsidRDefault="00861AD8" w:rsidP="00861AD8">
            <w:pPr>
              <w:spacing w:after="0" w:line="240" w:lineRule="auto"/>
              <w:jc w:val="center"/>
              <w:rPr>
                <w:rFonts w:ascii="Times New Roman" w:hAnsi="Times New Roman" w:cs="Times New Roman"/>
                <w:sz w:val="24"/>
                <w:szCs w:val="24"/>
              </w:rPr>
            </w:pPr>
            <w:r w:rsidRPr="00861AD8">
              <w:rPr>
                <w:rFonts w:ascii="Times New Roman" w:hAnsi="Times New Roman" w:cs="Times New Roman"/>
                <w:sz w:val="24"/>
                <w:szCs w:val="24"/>
              </w:rPr>
              <w:t>2</w:t>
            </w:r>
          </w:p>
        </w:tc>
      </w:tr>
      <w:tr w:rsidR="00861AD8" w:rsidRPr="00861AD8" w:rsidTr="002A4DC9">
        <w:tc>
          <w:tcPr>
            <w:tcW w:w="13068" w:type="dxa"/>
            <w:gridSpan w:val="2"/>
            <w:tcBorders>
              <w:top w:val="single" w:sz="4" w:space="0" w:color="auto"/>
              <w:left w:val="single" w:sz="4" w:space="0" w:color="auto"/>
              <w:bottom w:val="single" w:sz="4" w:space="0" w:color="auto"/>
              <w:right w:val="single" w:sz="4" w:space="0" w:color="auto"/>
            </w:tcBorders>
          </w:tcPr>
          <w:p w:rsidR="00861AD8" w:rsidRPr="00861AD8" w:rsidRDefault="00861AD8" w:rsidP="001A7BBC">
            <w:pPr>
              <w:spacing w:after="0" w:line="240" w:lineRule="auto"/>
              <w:ind w:left="567"/>
              <w:rPr>
                <w:rFonts w:ascii="Times New Roman" w:hAnsi="Times New Roman" w:cs="Times New Roman"/>
                <w:i/>
                <w:sz w:val="24"/>
                <w:szCs w:val="24"/>
              </w:rPr>
            </w:pPr>
            <w:r w:rsidRPr="00861AD8">
              <w:rPr>
                <w:rFonts w:ascii="Times New Roman" w:eastAsia="Calibri" w:hAnsi="Times New Roman" w:cs="Times New Roman"/>
                <w:b/>
                <w:bCs/>
                <w:sz w:val="24"/>
                <w:szCs w:val="24"/>
              </w:rPr>
              <w:t>Самостоятельная работа при изучении раздела 5</w:t>
            </w:r>
            <w:r w:rsidRPr="00861AD8">
              <w:rPr>
                <w:rFonts w:ascii="Times New Roman" w:hAnsi="Times New Roman" w:cs="Times New Roman"/>
                <w:b/>
                <w:sz w:val="24"/>
                <w:szCs w:val="24"/>
              </w:rPr>
              <w:t>.</w:t>
            </w:r>
            <w:r w:rsidRPr="00861AD8">
              <w:rPr>
                <w:rFonts w:ascii="Times New Roman" w:hAnsi="Times New Roman" w:cs="Times New Roman"/>
                <w:i/>
                <w:sz w:val="24"/>
                <w:szCs w:val="24"/>
              </w:rPr>
              <w:t xml:space="preserve"> </w:t>
            </w:r>
          </w:p>
          <w:p w:rsidR="00861AD8" w:rsidRPr="00861AD8" w:rsidRDefault="00861AD8" w:rsidP="009E6244">
            <w:pPr>
              <w:numPr>
                <w:ilvl w:val="0"/>
                <w:numId w:val="5"/>
              </w:numPr>
              <w:spacing w:after="0" w:line="240" w:lineRule="auto"/>
              <w:jc w:val="both"/>
              <w:rPr>
                <w:rFonts w:ascii="Times New Roman" w:hAnsi="Times New Roman" w:cs="Times New Roman"/>
                <w:sz w:val="24"/>
                <w:szCs w:val="24"/>
              </w:rPr>
            </w:pPr>
            <w:r w:rsidRPr="00861AD8">
              <w:rPr>
                <w:rFonts w:ascii="Times New Roman" w:hAnsi="Times New Roman" w:cs="Times New Roman"/>
                <w:bCs/>
                <w:iCs/>
                <w:sz w:val="24"/>
                <w:szCs w:val="24"/>
              </w:rPr>
              <w:t>Составление схемы по теме:</w:t>
            </w:r>
            <w:r w:rsidRPr="00861AD8">
              <w:rPr>
                <w:rFonts w:ascii="Times New Roman" w:hAnsi="Times New Roman" w:cs="Times New Roman"/>
                <w:sz w:val="24"/>
                <w:szCs w:val="24"/>
              </w:rPr>
              <w:t xml:space="preserve"> «Организация питания в стационаре», «Пирамида рационального питания»</w:t>
            </w:r>
          </w:p>
          <w:p w:rsidR="00861AD8" w:rsidRPr="00861AD8" w:rsidRDefault="00861AD8" w:rsidP="009E6244">
            <w:pPr>
              <w:numPr>
                <w:ilvl w:val="0"/>
                <w:numId w:val="5"/>
              </w:num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Отработка манипуляций по алгоритму действий</w:t>
            </w:r>
          </w:p>
          <w:p w:rsidR="00861AD8" w:rsidRPr="00861AD8" w:rsidRDefault="00861AD8" w:rsidP="009E6244">
            <w:pPr>
              <w:numPr>
                <w:ilvl w:val="0"/>
                <w:numId w:val="5"/>
              </w:numPr>
              <w:spacing w:after="0" w:line="240" w:lineRule="auto"/>
              <w:jc w:val="both"/>
              <w:rPr>
                <w:rFonts w:ascii="Times New Roman" w:hAnsi="Times New Roman" w:cs="Times New Roman"/>
                <w:sz w:val="24"/>
                <w:szCs w:val="24"/>
              </w:rPr>
            </w:pPr>
            <w:r w:rsidRPr="00861AD8">
              <w:rPr>
                <w:rFonts w:ascii="Times New Roman" w:hAnsi="Times New Roman" w:cs="Times New Roman"/>
                <w:bCs/>
                <w:iCs/>
                <w:sz w:val="24"/>
                <w:szCs w:val="24"/>
              </w:rPr>
              <w:t>Схема по теме (алгоритм действия):</w:t>
            </w:r>
            <w:r w:rsidRPr="00861AD8">
              <w:rPr>
                <w:rFonts w:ascii="Times New Roman" w:hAnsi="Times New Roman" w:cs="Times New Roman"/>
                <w:iCs/>
                <w:sz w:val="24"/>
                <w:szCs w:val="24"/>
              </w:rPr>
              <w:t xml:space="preserve"> </w:t>
            </w:r>
            <w:r w:rsidRPr="00861AD8">
              <w:rPr>
                <w:rFonts w:ascii="Times New Roman" w:hAnsi="Times New Roman" w:cs="Times New Roman"/>
                <w:sz w:val="24"/>
                <w:szCs w:val="24"/>
              </w:rPr>
              <w:t xml:space="preserve">«Обработка  пациента с педикулезом». «Сестринский уход для профилактики возникновения пролежней», «Сестринский уход за пролежнями различной степени тяжести». </w:t>
            </w:r>
            <w:proofErr w:type="gramStart"/>
            <w:r w:rsidRPr="00861AD8">
              <w:rPr>
                <w:rFonts w:ascii="Times New Roman" w:hAnsi="Times New Roman" w:cs="Times New Roman"/>
                <w:sz w:val="24"/>
                <w:szCs w:val="24"/>
              </w:rPr>
              <w:t xml:space="preserve">«Измерение АД», «Исследование пульса», «Исследование дыхания», «Измерение температуры тела», «Места постановки банок», «Места постановки горчичников», «Схема постановки согревающего компресса», «Постановка клизм», «Виды клизм», «Подготовка пациента к проведению катетеризации мягким мочевым катетером», «Промывание желудка», «Подготовка и выполнение внутримышечной (подкожной, внутрикожной, внутривенной) инъекции», «Подготовка и </w:t>
            </w:r>
            <w:r w:rsidRPr="00861AD8">
              <w:rPr>
                <w:rFonts w:ascii="Times New Roman" w:hAnsi="Times New Roman" w:cs="Times New Roman"/>
                <w:sz w:val="24"/>
                <w:szCs w:val="24"/>
              </w:rPr>
              <w:lastRenderedPageBreak/>
              <w:t>взятие анализа мочи (</w:t>
            </w:r>
            <w:proofErr w:type="spellStart"/>
            <w:r w:rsidRPr="00861AD8">
              <w:rPr>
                <w:rFonts w:ascii="Times New Roman" w:hAnsi="Times New Roman" w:cs="Times New Roman"/>
                <w:sz w:val="24"/>
                <w:szCs w:val="24"/>
              </w:rPr>
              <w:t>клиничнского</w:t>
            </w:r>
            <w:proofErr w:type="spellEnd"/>
            <w:r w:rsidRPr="00861AD8">
              <w:rPr>
                <w:rFonts w:ascii="Times New Roman" w:hAnsi="Times New Roman" w:cs="Times New Roman"/>
                <w:sz w:val="24"/>
                <w:szCs w:val="24"/>
              </w:rPr>
              <w:t xml:space="preserve">, по </w:t>
            </w:r>
            <w:proofErr w:type="spellStart"/>
            <w:r w:rsidRPr="00861AD8">
              <w:rPr>
                <w:rFonts w:ascii="Times New Roman" w:hAnsi="Times New Roman" w:cs="Times New Roman"/>
                <w:sz w:val="24"/>
                <w:szCs w:val="24"/>
              </w:rPr>
              <w:t>нечипоренко</w:t>
            </w:r>
            <w:proofErr w:type="spellEnd"/>
            <w:r w:rsidRPr="00861AD8">
              <w:rPr>
                <w:rFonts w:ascii="Times New Roman" w:hAnsi="Times New Roman" w:cs="Times New Roman"/>
                <w:sz w:val="24"/>
                <w:szCs w:val="24"/>
              </w:rPr>
              <w:t xml:space="preserve">, по </w:t>
            </w:r>
            <w:proofErr w:type="spellStart"/>
            <w:r w:rsidRPr="00861AD8">
              <w:rPr>
                <w:rFonts w:ascii="Times New Roman" w:hAnsi="Times New Roman" w:cs="Times New Roman"/>
                <w:sz w:val="24"/>
                <w:szCs w:val="24"/>
              </w:rPr>
              <w:t>Зимницкому</w:t>
            </w:r>
            <w:proofErr w:type="spellEnd"/>
            <w:r w:rsidRPr="00861AD8">
              <w:rPr>
                <w:rFonts w:ascii="Times New Roman" w:hAnsi="Times New Roman" w:cs="Times New Roman"/>
                <w:sz w:val="24"/>
                <w:szCs w:val="24"/>
              </w:rPr>
              <w:t>)», «Подготовка и взятие анализа кала (</w:t>
            </w:r>
            <w:proofErr w:type="spellStart"/>
            <w:r w:rsidRPr="00861AD8">
              <w:rPr>
                <w:rFonts w:ascii="Times New Roman" w:hAnsi="Times New Roman" w:cs="Times New Roman"/>
                <w:sz w:val="24"/>
                <w:szCs w:val="24"/>
              </w:rPr>
              <w:t>копрология</w:t>
            </w:r>
            <w:proofErr w:type="spellEnd"/>
            <w:r w:rsidRPr="00861AD8">
              <w:rPr>
                <w:rFonts w:ascii="Times New Roman" w:hAnsi="Times New Roman" w:cs="Times New Roman"/>
                <w:sz w:val="24"/>
                <w:szCs w:val="24"/>
              </w:rPr>
              <w:t>, на скрытую кровь</w:t>
            </w:r>
            <w:proofErr w:type="gramEnd"/>
            <w:r w:rsidRPr="00861AD8">
              <w:rPr>
                <w:rFonts w:ascii="Times New Roman" w:hAnsi="Times New Roman" w:cs="Times New Roman"/>
                <w:sz w:val="24"/>
                <w:szCs w:val="24"/>
              </w:rPr>
              <w:t xml:space="preserve"> и т.д.)», «Подготовка пациента к ЭГД</w:t>
            </w:r>
            <w:proofErr w:type="gramStart"/>
            <w:r w:rsidRPr="00861AD8">
              <w:rPr>
                <w:rFonts w:ascii="Times New Roman" w:hAnsi="Times New Roman" w:cs="Times New Roman"/>
                <w:sz w:val="24"/>
                <w:szCs w:val="24"/>
              </w:rPr>
              <w:t>С(</w:t>
            </w:r>
            <w:proofErr w:type="spellStart"/>
            <w:proofErr w:type="gramEnd"/>
            <w:r w:rsidRPr="00861AD8">
              <w:rPr>
                <w:rFonts w:ascii="Times New Roman" w:hAnsi="Times New Roman" w:cs="Times New Roman"/>
                <w:sz w:val="24"/>
                <w:szCs w:val="24"/>
              </w:rPr>
              <w:t>колоноскопия</w:t>
            </w:r>
            <w:proofErr w:type="spellEnd"/>
            <w:r w:rsidRPr="00861AD8">
              <w:rPr>
                <w:rFonts w:ascii="Times New Roman" w:hAnsi="Times New Roman" w:cs="Times New Roman"/>
                <w:sz w:val="24"/>
                <w:szCs w:val="24"/>
              </w:rPr>
              <w:t xml:space="preserve">, </w:t>
            </w:r>
            <w:proofErr w:type="spellStart"/>
            <w:r w:rsidRPr="00861AD8">
              <w:rPr>
                <w:rFonts w:ascii="Times New Roman" w:hAnsi="Times New Roman" w:cs="Times New Roman"/>
                <w:sz w:val="24"/>
                <w:szCs w:val="24"/>
              </w:rPr>
              <w:t>рентгенологичнское</w:t>
            </w:r>
            <w:proofErr w:type="spellEnd"/>
            <w:r w:rsidRPr="00861AD8">
              <w:rPr>
                <w:rFonts w:ascii="Times New Roman" w:hAnsi="Times New Roman" w:cs="Times New Roman"/>
                <w:sz w:val="24"/>
                <w:szCs w:val="24"/>
              </w:rPr>
              <w:t xml:space="preserve"> исследование желудка и т.д.), «Сердечно-легочная реанимации новорожденного»</w:t>
            </w:r>
          </w:p>
          <w:p w:rsidR="00861AD8" w:rsidRDefault="00861AD8" w:rsidP="009E6244">
            <w:pPr>
              <w:numPr>
                <w:ilvl w:val="0"/>
                <w:numId w:val="5"/>
              </w:numPr>
              <w:spacing w:after="0" w:line="240" w:lineRule="auto"/>
              <w:jc w:val="both"/>
              <w:rPr>
                <w:rFonts w:ascii="Times New Roman" w:hAnsi="Times New Roman" w:cs="Times New Roman"/>
                <w:sz w:val="24"/>
                <w:szCs w:val="24"/>
              </w:rPr>
            </w:pPr>
            <w:r w:rsidRPr="00861AD8">
              <w:rPr>
                <w:rFonts w:ascii="Times New Roman" w:hAnsi="Times New Roman" w:cs="Times New Roman"/>
                <w:bCs/>
                <w:iCs/>
                <w:sz w:val="24"/>
                <w:szCs w:val="24"/>
              </w:rPr>
              <w:t>Схемы по темам:</w:t>
            </w:r>
            <w:r w:rsidRPr="00861AD8">
              <w:rPr>
                <w:rFonts w:ascii="Times New Roman" w:hAnsi="Times New Roman" w:cs="Times New Roman"/>
                <w:sz w:val="24"/>
                <w:szCs w:val="24"/>
              </w:rPr>
              <w:t xml:space="preserve"> «Организация питания в стационаре», «Диета при заболеваниях желудка и кишечника», «Диета при заболеваниях печени», «Диета при заболеваниях почек», «Диета при сахарном диабете», «Диета при </w:t>
            </w:r>
            <w:proofErr w:type="gramStart"/>
            <w:r w:rsidRPr="00861AD8">
              <w:rPr>
                <w:rFonts w:ascii="Times New Roman" w:hAnsi="Times New Roman" w:cs="Times New Roman"/>
                <w:sz w:val="24"/>
                <w:szCs w:val="24"/>
              </w:rPr>
              <w:t>сердечно-сосудистых</w:t>
            </w:r>
            <w:proofErr w:type="gramEnd"/>
            <w:r w:rsidRPr="00861AD8">
              <w:rPr>
                <w:rFonts w:ascii="Times New Roman" w:hAnsi="Times New Roman" w:cs="Times New Roman"/>
                <w:sz w:val="24"/>
                <w:szCs w:val="24"/>
              </w:rPr>
              <w:t xml:space="preserve"> заболеваниях»</w:t>
            </w:r>
          </w:p>
          <w:p w:rsidR="0020226E" w:rsidRPr="00861AD8" w:rsidRDefault="0020226E" w:rsidP="009E6244">
            <w:pPr>
              <w:numPr>
                <w:ilvl w:val="0"/>
                <w:numId w:val="5"/>
              </w:num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Работа над реферативными сообщениями по темам: «Мы живем не для того, что бы есть, но едим для того, чтобы жить», «Лечебное питание: основные принципы»</w:t>
            </w:r>
          </w:p>
          <w:p w:rsidR="0020226E" w:rsidRPr="00861AD8" w:rsidRDefault="0020226E" w:rsidP="009E6244">
            <w:pPr>
              <w:numPr>
                <w:ilvl w:val="0"/>
                <w:numId w:val="5"/>
              </w:numPr>
              <w:spacing w:after="0" w:line="240" w:lineRule="auto"/>
              <w:jc w:val="both"/>
              <w:rPr>
                <w:rFonts w:ascii="Times New Roman" w:hAnsi="Times New Roman" w:cs="Times New Roman"/>
                <w:sz w:val="24"/>
                <w:szCs w:val="24"/>
              </w:rPr>
            </w:pPr>
            <w:r w:rsidRPr="00861AD8">
              <w:rPr>
                <w:rFonts w:ascii="Times New Roman" w:hAnsi="Times New Roman" w:cs="Times New Roman"/>
                <w:bCs/>
                <w:iCs/>
                <w:sz w:val="24"/>
                <w:szCs w:val="24"/>
              </w:rPr>
              <w:t>Теоретическое обоснование каждого этапа алгоритма манипуляций.</w:t>
            </w:r>
          </w:p>
          <w:p w:rsidR="0020226E" w:rsidRPr="00861AD8" w:rsidRDefault="0020226E" w:rsidP="009E6244">
            <w:pPr>
              <w:numPr>
                <w:ilvl w:val="0"/>
                <w:numId w:val="5"/>
              </w:numPr>
              <w:spacing w:after="0" w:line="240" w:lineRule="auto"/>
              <w:jc w:val="both"/>
              <w:rPr>
                <w:rFonts w:ascii="Times New Roman" w:hAnsi="Times New Roman" w:cs="Times New Roman"/>
                <w:sz w:val="24"/>
                <w:szCs w:val="24"/>
              </w:rPr>
            </w:pPr>
            <w:r w:rsidRPr="00861AD8">
              <w:rPr>
                <w:rFonts w:ascii="Times New Roman" w:hAnsi="Times New Roman" w:cs="Times New Roman"/>
                <w:bCs/>
                <w:iCs/>
                <w:sz w:val="24"/>
                <w:szCs w:val="24"/>
              </w:rPr>
              <w:t>Приготовление</w:t>
            </w:r>
            <w:r w:rsidRPr="00861AD8">
              <w:rPr>
                <w:rFonts w:ascii="Times New Roman" w:hAnsi="Times New Roman" w:cs="Times New Roman"/>
                <w:sz w:val="24"/>
                <w:szCs w:val="24"/>
              </w:rPr>
              <w:t xml:space="preserve"> одного блюда из любой лечебной диеты с дегустацией</w:t>
            </w:r>
          </w:p>
          <w:p w:rsidR="0020226E" w:rsidRPr="00861AD8" w:rsidRDefault="0020226E" w:rsidP="009E6244">
            <w:pPr>
              <w:numPr>
                <w:ilvl w:val="0"/>
                <w:numId w:val="5"/>
              </w:numPr>
              <w:spacing w:after="0" w:line="240" w:lineRule="auto"/>
              <w:jc w:val="both"/>
              <w:rPr>
                <w:rFonts w:ascii="Times New Roman" w:hAnsi="Times New Roman" w:cs="Times New Roman"/>
                <w:sz w:val="24"/>
                <w:szCs w:val="24"/>
              </w:rPr>
            </w:pPr>
            <w:r w:rsidRPr="00861AD8">
              <w:rPr>
                <w:rFonts w:ascii="Times New Roman" w:hAnsi="Times New Roman" w:cs="Times New Roman"/>
                <w:bCs/>
                <w:iCs/>
                <w:sz w:val="24"/>
                <w:szCs w:val="24"/>
              </w:rPr>
              <w:t>Реферативные сообщения по темам:</w:t>
            </w:r>
            <w:r w:rsidRPr="00861AD8">
              <w:rPr>
                <w:rFonts w:ascii="Times New Roman" w:hAnsi="Times New Roman" w:cs="Times New Roman"/>
                <w:sz w:val="24"/>
                <w:szCs w:val="24"/>
              </w:rPr>
              <w:t xml:space="preserve"> «Проблемы пациентов и родственников при уходе за тяжелобольным пациентом», «Сестринский уход для профилактики возникновения пролежней», «Сестринский уход за пролежнями различной степени тяжести»,</w:t>
            </w:r>
            <w:r w:rsidRPr="00861AD8">
              <w:rPr>
                <w:rFonts w:ascii="Times New Roman" w:hAnsi="Times New Roman" w:cs="Times New Roman"/>
                <w:bCs/>
                <w:iCs/>
                <w:sz w:val="24"/>
                <w:szCs w:val="24"/>
              </w:rPr>
              <w:t xml:space="preserve"> </w:t>
            </w:r>
            <w:r w:rsidRPr="00861AD8">
              <w:rPr>
                <w:rFonts w:ascii="Times New Roman" w:hAnsi="Times New Roman" w:cs="Times New Roman"/>
                <w:sz w:val="24"/>
                <w:szCs w:val="24"/>
              </w:rPr>
              <w:t>«Педикулез», «Виды лечебно-профилактических учреждений», «Проблемы пациента и родственников в первые часы пребывания в стационаре». «Физиологические основы термометрии», «Механизм терморегуляции». «Наблюдение за дыханием», «Исследование пульса», «Исследование артериального давления» «Целебное действие горчичников», «Как действуют простейшие физиотерапевтические процедуры?», «Нужны ли простейшие физиотерапевтические процедуры?», «Вакуум терапия. Что это такое?», «Механизм действия различных видов клизм», «Показания и противопоказания к применению различных видов клизм», «Основные показания к промыванию желудка», «Взаимодействие различных лекарственных сре</w:t>
            </w:r>
            <w:proofErr w:type="gramStart"/>
            <w:r w:rsidRPr="00861AD8">
              <w:rPr>
                <w:rFonts w:ascii="Times New Roman" w:hAnsi="Times New Roman" w:cs="Times New Roman"/>
                <w:sz w:val="24"/>
                <w:szCs w:val="24"/>
              </w:rPr>
              <w:t>дств с п</w:t>
            </w:r>
            <w:proofErr w:type="gramEnd"/>
            <w:r w:rsidRPr="00861AD8">
              <w:rPr>
                <w:rFonts w:ascii="Times New Roman" w:hAnsi="Times New Roman" w:cs="Times New Roman"/>
                <w:sz w:val="24"/>
                <w:szCs w:val="24"/>
              </w:rPr>
              <w:t>ищей», «Общие принципы взятия бактериологических анализов», «Что такое ЭГДС?», «История и современность сердечно-легочной реанимации»</w:t>
            </w:r>
          </w:p>
          <w:p w:rsidR="0020226E" w:rsidRPr="00861AD8" w:rsidRDefault="0020226E" w:rsidP="009E6244">
            <w:pPr>
              <w:pStyle w:val="210"/>
              <w:numPr>
                <w:ilvl w:val="0"/>
                <w:numId w:val="5"/>
              </w:numPr>
              <w:tabs>
                <w:tab w:val="left" w:pos="709"/>
              </w:tabs>
              <w:jc w:val="both"/>
              <w:rPr>
                <w:sz w:val="24"/>
                <w:szCs w:val="24"/>
              </w:rPr>
            </w:pPr>
            <w:r w:rsidRPr="00861AD8">
              <w:rPr>
                <w:sz w:val="24"/>
                <w:szCs w:val="24"/>
              </w:rPr>
              <w:t>Сравнительная таблица методов простейшей физиотерапии</w:t>
            </w:r>
          </w:p>
          <w:p w:rsidR="0020226E" w:rsidRPr="00861AD8" w:rsidRDefault="0020226E" w:rsidP="009E6244">
            <w:pPr>
              <w:pStyle w:val="210"/>
              <w:numPr>
                <w:ilvl w:val="0"/>
                <w:numId w:val="5"/>
              </w:numPr>
              <w:tabs>
                <w:tab w:val="left" w:pos="709"/>
              </w:tabs>
              <w:jc w:val="both"/>
              <w:rPr>
                <w:sz w:val="24"/>
                <w:szCs w:val="24"/>
              </w:rPr>
            </w:pPr>
            <w:r w:rsidRPr="00861AD8">
              <w:rPr>
                <w:sz w:val="24"/>
                <w:szCs w:val="24"/>
              </w:rPr>
              <w:t>Сравнительная таблица различных видов клизм</w:t>
            </w:r>
          </w:p>
          <w:p w:rsidR="0020226E" w:rsidRDefault="0020226E" w:rsidP="009E6244">
            <w:pPr>
              <w:numPr>
                <w:ilvl w:val="0"/>
                <w:numId w:val="5"/>
              </w:numPr>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Сравнительная таблица преимуществ и недостатков различных способов введения лекарственных средств</w:t>
            </w:r>
          </w:p>
          <w:p w:rsidR="0020226E" w:rsidRPr="00861AD8" w:rsidRDefault="0020226E" w:rsidP="0020226E">
            <w:pPr>
              <w:spacing w:after="0" w:line="240" w:lineRule="auto"/>
              <w:ind w:left="720"/>
              <w:jc w:val="both"/>
              <w:rPr>
                <w:rFonts w:ascii="Times New Roman" w:hAnsi="Times New Roman" w:cs="Times New Roman"/>
                <w:sz w:val="24"/>
                <w:szCs w:val="24"/>
              </w:rPr>
            </w:pPr>
          </w:p>
        </w:tc>
        <w:tc>
          <w:tcPr>
            <w:tcW w:w="1215" w:type="dxa"/>
            <w:tcBorders>
              <w:top w:val="single" w:sz="4" w:space="0" w:color="auto"/>
              <w:left w:val="single" w:sz="4" w:space="0" w:color="auto"/>
              <w:bottom w:val="single" w:sz="4" w:space="0" w:color="auto"/>
              <w:right w:val="single" w:sz="4" w:space="0" w:color="auto"/>
            </w:tcBorders>
          </w:tcPr>
          <w:p w:rsidR="00861AD8" w:rsidRPr="000D42CE" w:rsidRDefault="000D42CE" w:rsidP="00861AD8">
            <w:pPr>
              <w:spacing w:after="0" w:line="240" w:lineRule="auto"/>
              <w:jc w:val="center"/>
              <w:rPr>
                <w:rFonts w:ascii="Times New Roman" w:hAnsi="Times New Roman" w:cs="Times New Roman"/>
                <w:b/>
                <w:sz w:val="24"/>
                <w:szCs w:val="24"/>
              </w:rPr>
            </w:pPr>
            <w:r w:rsidRPr="000D42CE">
              <w:rPr>
                <w:rFonts w:ascii="Times New Roman" w:hAnsi="Times New Roman" w:cs="Times New Roman"/>
                <w:b/>
                <w:sz w:val="24"/>
                <w:szCs w:val="24"/>
              </w:rPr>
              <w:lastRenderedPageBreak/>
              <w:t>87</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61AD8" w:rsidRPr="00861AD8" w:rsidRDefault="00861AD8" w:rsidP="00861AD8">
            <w:pPr>
              <w:spacing w:after="0" w:line="240" w:lineRule="auto"/>
              <w:jc w:val="center"/>
              <w:rPr>
                <w:rFonts w:ascii="Times New Roman" w:hAnsi="Times New Roman" w:cs="Times New Roman"/>
                <w:sz w:val="24"/>
                <w:szCs w:val="24"/>
              </w:rPr>
            </w:pPr>
          </w:p>
        </w:tc>
      </w:tr>
      <w:tr w:rsidR="008A6F1B" w:rsidRPr="00861AD8" w:rsidTr="001913FE">
        <w:trPr>
          <w:trHeight w:val="345"/>
        </w:trPr>
        <w:tc>
          <w:tcPr>
            <w:tcW w:w="13068" w:type="dxa"/>
            <w:gridSpan w:val="2"/>
            <w:tcBorders>
              <w:top w:val="single" w:sz="4" w:space="0" w:color="auto"/>
              <w:left w:val="single" w:sz="4" w:space="0" w:color="auto"/>
              <w:bottom w:val="single" w:sz="4" w:space="0" w:color="auto"/>
              <w:right w:val="single" w:sz="4" w:space="0" w:color="auto"/>
            </w:tcBorders>
            <w:vAlign w:val="center"/>
          </w:tcPr>
          <w:p w:rsidR="00A0392D" w:rsidRPr="001913FE" w:rsidRDefault="008A6F1B" w:rsidP="00841166">
            <w:pPr>
              <w:spacing w:after="0" w:line="240" w:lineRule="auto"/>
              <w:ind w:left="567"/>
              <w:rPr>
                <w:rFonts w:ascii="Times New Roman" w:eastAsia="Calibri" w:hAnsi="Times New Roman" w:cs="Times New Roman"/>
                <w:b/>
                <w:bCs/>
                <w:sz w:val="24"/>
                <w:szCs w:val="24"/>
              </w:rPr>
            </w:pPr>
            <w:r w:rsidRPr="001913FE">
              <w:rPr>
                <w:rFonts w:ascii="Times New Roman" w:eastAsia="Calibri" w:hAnsi="Times New Roman" w:cs="Times New Roman"/>
                <w:b/>
                <w:bCs/>
                <w:sz w:val="28"/>
                <w:szCs w:val="28"/>
              </w:rPr>
              <w:lastRenderedPageBreak/>
              <w:t>Дифференцированный зачет</w:t>
            </w:r>
          </w:p>
        </w:tc>
        <w:tc>
          <w:tcPr>
            <w:tcW w:w="1215" w:type="dxa"/>
            <w:tcBorders>
              <w:top w:val="single" w:sz="4" w:space="0" w:color="auto"/>
              <w:left w:val="single" w:sz="4" w:space="0" w:color="auto"/>
              <w:bottom w:val="single" w:sz="4" w:space="0" w:color="auto"/>
              <w:right w:val="single" w:sz="4" w:space="0" w:color="auto"/>
            </w:tcBorders>
            <w:vAlign w:val="center"/>
          </w:tcPr>
          <w:p w:rsidR="008A6F1B" w:rsidRPr="000D42CE" w:rsidRDefault="000D42CE" w:rsidP="008A6F1B">
            <w:pPr>
              <w:spacing w:after="0" w:line="240" w:lineRule="auto"/>
              <w:jc w:val="center"/>
              <w:rPr>
                <w:rFonts w:ascii="Times New Roman" w:hAnsi="Times New Roman" w:cs="Times New Roman"/>
                <w:b/>
                <w:sz w:val="28"/>
                <w:szCs w:val="28"/>
              </w:rPr>
            </w:pPr>
            <w:r w:rsidRPr="000D42CE">
              <w:rPr>
                <w:rFonts w:ascii="Times New Roman" w:hAnsi="Times New Roman" w:cs="Times New Roman"/>
                <w:b/>
                <w:sz w:val="28"/>
                <w:szCs w:val="28"/>
              </w:rPr>
              <w:t>3</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A6F1B" w:rsidRPr="00861AD8" w:rsidRDefault="008A6F1B" w:rsidP="00861AD8">
            <w:pPr>
              <w:spacing w:after="0" w:line="240" w:lineRule="auto"/>
              <w:jc w:val="center"/>
              <w:rPr>
                <w:rFonts w:ascii="Times New Roman" w:hAnsi="Times New Roman" w:cs="Times New Roman"/>
                <w:sz w:val="24"/>
                <w:szCs w:val="24"/>
              </w:rPr>
            </w:pPr>
          </w:p>
        </w:tc>
      </w:tr>
      <w:tr w:rsidR="001913FE" w:rsidRPr="00861AD8" w:rsidTr="008A6F1B">
        <w:trPr>
          <w:trHeight w:val="3045"/>
        </w:trPr>
        <w:tc>
          <w:tcPr>
            <w:tcW w:w="13068" w:type="dxa"/>
            <w:gridSpan w:val="2"/>
            <w:tcBorders>
              <w:top w:val="single" w:sz="4" w:space="0" w:color="auto"/>
              <w:left w:val="single" w:sz="4" w:space="0" w:color="auto"/>
              <w:bottom w:val="single" w:sz="4" w:space="0" w:color="auto"/>
              <w:right w:val="single" w:sz="4" w:space="0" w:color="auto"/>
            </w:tcBorders>
            <w:vAlign w:val="center"/>
          </w:tcPr>
          <w:p w:rsidR="001913FE" w:rsidRPr="001913FE" w:rsidRDefault="001913FE" w:rsidP="001913FE">
            <w:pPr>
              <w:spacing w:after="0" w:line="240" w:lineRule="auto"/>
              <w:jc w:val="center"/>
              <w:rPr>
                <w:rFonts w:ascii="Times New Roman" w:hAnsi="Times New Roman" w:cs="Times New Roman"/>
              </w:rPr>
            </w:pPr>
            <w:r w:rsidRPr="001913FE">
              <w:rPr>
                <w:rFonts w:ascii="Times New Roman" w:eastAsia="Calibri" w:hAnsi="Times New Roman" w:cs="Times New Roman"/>
                <w:b/>
                <w:bCs/>
                <w:sz w:val="28"/>
                <w:szCs w:val="28"/>
              </w:rPr>
              <w:t>Учебная практика</w:t>
            </w:r>
          </w:p>
          <w:p w:rsidR="001913FE" w:rsidRPr="001913FE" w:rsidRDefault="001913FE" w:rsidP="001913FE">
            <w:pPr>
              <w:spacing w:after="0" w:line="240" w:lineRule="auto"/>
              <w:jc w:val="both"/>
              <w:rPr>
                <w:rFonts w:ascii="Times New Roman" w:hAnsi="Times New Roman" w:cs="Times New Roman"/>
                <w:b/>
                <w:sz w:val="28"/>
                <w:szCs w:val="28"/>
              </w:rPr>
            </w:pPr>
            <w:r w:rsidRPr="001913FE">
              <w:rPr>
                <w:rFonts w:ascii="Times New Roman" w:hAnsi="Times New Roman" w:cs="Times New Roman"/>
                <w:b/>
                <w:sz w:val="28"/>
                <w:szCs w:val="28"/>
              </w:rPr>
              <w:t>Виды работ:</w:t>
            </w:r>
          </w:p>
          <w:p w:rsidR="001913FE" w:rsidRPr="001913FE" w:rsidRDefault="001913FE" w:rsidP="00841166">
            <w:pPr>
              <w:pStyle w:val="af7"/>
              <w:spacing w:after="0" w:line="240" w:lineRule="auto"/>
              <w:ind w:left="851" w:hanging="567"/>
              <w:rPr>
                <w:rFonts w:ascii="Times New Roman" w:eastAsia="Calibri" w:hAnsi="Times New Roman" w:cs="Times New Roman"/>
                <w:bCs/>
                <w:sz w:val="24"/>
                <w:szCs w:val="24"/>
              </w:rPr>
            </w:pPr>
            <w:r w:rsidRPr="001913FE">
              <w:rPr>
                <w:rFonts w:ascii="Times New Roman" w:eastAsia="Calibri" w:hAnsi="Times New Roman" w:cs="Times New Roman"/>
                <w:bCs/>
                <w:sz w:val="24"/>
                <w:szCs w:val="24"/>
              </w:rPr>
              <w:t>1 .   Соблюдение санитарно-эпидемиологического режима различных помещений ЛПУ</w:t>
            </w:r>
          </w:p>
          <w:p w:rsidR="001913FE" w:rsidRPr="001913FE" w:rsidRDefault="001913FE" w:rsidP="00841166">
            <w:pPr>
              <w:numPr>
                <w:ilvl w:val="0"/>
                <w:numId w:val="4"/>
              </w:numPr>
              <w:spacing w:after="0" w:line="240" w:lineRule="auto"/>
              <w:rPr>
                <w:rFonts w:ascii="Times New Roman" w:eastAsia="Calibri" w:hAnsi="Times New Roman" w:cs="Times New Roman"/>
                <w:bCs/>
                <w:sz w:val="24"/>
                <w:szCs w:val="24"/>
              </w:rPr>
            </w:pPr>
            <w:r w:rsidRPr="001913FE">
              <w:rPr>
                <w:rFonts w:ascii="Times New Roman" w:eastAsia="Calibri" w:hAnsi="Times New Roman" w:cs="Times New Roman"/>
                <w:bCs/>
                <w:sz w:val="24"/>
                <w:szCs w:val="24"/>
              </w:rPr>
              <w:t>Осуществление гигиенической уборки различных помещений ЛПУ</w:t>
            </w:r>
          </w:p>
          <w:p w:rsidR="001913FE" w:rsidRPr="001913FE" w:rsidRDefault="001913FE" w:rsidP="00841166">
            <w:pPr>
              <w:numPr>
                <w:ilvl w:val="0"/>
                <w:numId w:val="4"/>
              </w:numPr>
              <w:spacing w:after="0" w:line="240" w:lineRule="auto"/>
              <w:rPr>
                <w:rFonts w:ascii="Times New Roman" w:eastAsia="Calibri" w:hAnsi="Times New Roman" w:cs="Times New Roman"/>
                <w:bCs/>
                <w:sz w:val="24"/>
                <w:szCs w:val="24"/>
              </w:rPr>
            </w:pPr>
            <w:r w:rsidRPr="001913FE">
              <w:rPr>
                <w:rFonts w:ascii="Times New Roman" w:eastAsia="Calibri" w:hAnsi="Times New Roman" w:cs="Times New Roman"/>
                <w:bCs/>
                <w:sz w:val="24"/>
                <w:szCs w:val="24"/>
              </w:rPr>
              <w:t>Проведение дезинфекции уборочного инвентаря, предметов ухода.</w:t>
            </w:r>
          </w:p>
          <w:p w:rsidR="001913FE" w:rsidRPr="001913FE" w:rsidRDefault="001913FE" w:rsidP="00841166">
            <w:pPr>
              <w:numPr>
                <w:ilvl w:val="0"/>
                <w:numId w:val="4"/>
              </w:numPr>
              <w:spacing w:after="0" w:line="240" w:lineRule="auto"/>
              <w:rPr>
                <w:rFonts w:ascii="Times New Roman" w:eastAsia="Calibri" w:hAnsi="Times New Roman" w:cs="Times New Roman"/>
                <w:bCs/>
                <w:sz w:val="24"/>
                <w:szCs w:val="24"/>
              </w:rPr>
            </w:pPr>
            <w:r w:rsidRPr="001913FE">
              <w:rPr>
                <w:rFonts w:ascii="Times New Roman" w:eastAsia="Calibri" w:hAnsi="Times New Roman" w:cs="Times New Roman"/>
                <w:bCs/>
                <w:sz w:val="24"/>
                <w:szCs w:val="24"/>
              </w:rPr>
              <w:t>Проведение текущей и заключительной уборки процедурного кабинета</w:t>
            </w:r>
          </w:p>
          <w:p w:rsidR="001913FE" w:rsidRPr="001913FE" w:rsidRDefault="001913FE" w:rsidP="00841166">
            <w:pPr>
              <w:numPr>
                <w:ilvl w:val="0"/>
                <w:numId w:val="4"/>
              </w:numPr>
              <w:spacing w:after="0" w:line="240" w:lineRule="auto"/>
              <w:rPr>
                <w:rFonts w:ascii="Times New Roman" w:eastAsia="Calibri" w:hAnsi="Times New Roman" w:cs="Times New Roman"/>
                <w:bCs/>
                <w:sz w:val="24"/>
                <w:szCs w:val="24"/>
              </w:rPr>
            </w:pPr>
            <w:r w:rsidRPr="001913FE">
              <w:rPr>
                <w:rFonts w:ascii="Times New Roman" w:eastAsia="Calibri" w:hAnsi="Times New Roman" w:cs="Times New Roman"/>
                <w:bCs/>
                <w:sz w:val="24"/>
                <w:szCs w:val="24"/>
              </w:rPr>
              <w:t>Мытье рук</w:t>
            </w:r>
          </w:p>
          <w:p w:rsidR="001913FE" w:rsidRPr="001913FE" w:rsidRDefault="001913FE" w:rsidP="00841166">
            <w:pPr>
              <w:numPr>
                <w:ilvl w:val="0"/>
                <w:numId w:val="4"/>
              </w:numPr>
              <w:spacing w:after="0" w:line="240" w:lineRule="auto"/>
              <w:rPr>
                <w:rFonts w:ascii="Times New Roman" w:eastAsia="Calibri" w:hAnsi="Times New Roman" w:cs="Times New Roman"/>
                <w:b/>
                <w:bCs/>
                <w:sz w:val="24"/>
                <w:szCs w:val="24"/>
              </w:rPr>
            </w:pPr>
            <w:r w:rsidRPr="001913FE">
              <w:rPr>
                <w:rFonts w:ascii="Times New Roman" w:eastAsia="Calibri" w:hAnsi="Times New Roman" w:cs="Times New Roman"/>
                <w:bCs/>
                <w:sz w:val="24"/>
                <w:szCs w:val="24"/>
              </w:rPr>
              <w:t>Рациональное использование перчаток</w:t>
            </w:r>
          </w:p>
          <w:p w:rsidR="001913FE" w:rsidRPr="001913FE" w:rsidRDefault="001913FE" w:rsidP="00841166">
            <w:pPr>
              <w:numPr>
                <w:ilvl w:val="0"/>
                <w:numId w:val="4"/>
              </w:numPr>
              <w:spacing w:after="0" w:line="240" w:lineRule="auto"/>
              <w:rPr>
                <w:rFonts w:ascii="Times New Roman" w:eastAsia="Calibri" w:hAnsi="Times New Roman" w:cs="Times New Roman"/>
                <w:b/>
                <w:bCs/>
                <w:sz w:val="28"/>
                <w:szCs w:val="28"/>
              </w:rPr>
            </w:pPr>
            <w:r w:rsidRPr="001913FE">
              <w:rPr>
                <w:rFonts w:ascii="Times New Roman" w:eastAsia="Calibri" w:hAnsi="Times New Roman" w:cs="Times New Roman"/>
                <w:bCs/>
                <w:sz w:val="24"/>
                <w:szCs w:val="24"/>
              </w:rPr>
              <w:t>Консультирование пациентов и их родственников по вопросам здорового образа жизни.</w:t>
            </w:r>
          </w:p>
        </w:tc>
        <w:tc>
          <w:tcPr>
            <w:tcW w:w="1215" w:type="dxa"/>
            <w:tcBorders>
              <w:top w:val="single" w:sz="4" w:space="0" w:color="auto"/>
              <w:left w:val="single" w:sz="4" w:space="0" w:color="auto"/>
              <w:bottom w:val="single" w:sz="4" w:space="0" w:color="auto"/>
              <w:right w:val="single" w:sz="4" w:space="0" w:color="auto"/>
            </w:tcBorders>
            <w:vAlign w:val="center"/>
          </w:tcPr>
          <w:p w:rsidR="001913FE" w:rsidRPr="000D42CE" w:rsidRDefault="001913FE" w:rsidP="008A6F1B">
            <w:pPr>
              <w:spacing w:after="0" w:line="240" w:lineRule="auto"/>
              <w:jc w:val="center"/>
              <w:rPr>
                <w:rFonts w:ascii="Times New Roman" w:hAnsi="Times New Roman" w:cs="Times New Roman"/>
                <w:b/>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1913FE" w:rsidRPr="00861AD8" w:rsidRDefault="001913FE" w:rsidP="00861AD8">
            <w:pPr>
              <w:spacing w:after="0" w:line="240" w:lineRule="auto"/>
              <w:jc w:val="center"/>
              <w:rPr>
                <w:rFonts w:ascii="Times New Roman" w:hAnsi="Times New Roman" w:cs="Times New Roman"/>
                <w:sz w:val="24"/>
                <w:szCs w:val="24"/>
              </w:rPr>
            </w:pPr>
          </w:p>
        </w:tc>
      </w:tr>
    </w:tbl>
    <w:p w:rsidR="00324EF6" w:rsidRDefault="00324EF6" w:rsidP="00841166">
      <w:pPr>
        <w:spacing w:after="0"/>
        <w:jc w:val="center"/>
        <w:rPr>
          <w:rFonts w:ascii="Times New Roman" w:hAnsi="Times New Roman" w:cs="Times New Roman"/>
          <w:b/>
        </w:rPr>
        <w:sectPr w:rsidR="00324EF6" w:rsidSect="00842CF7">
          <w:pgSz w:w="16840" w:h="11907" w:orient="landscape"/>
          <w:pgMar w:top="851" w:right="851" w:bottom="851" w:left="851" w:header="709" w:footer="709" w:gutter="0"/>
          <w:cols w:space="720"/>
        </w:sect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5"/>
        <w:gridCol w:w="10293"/>
        <w:gridCol w:w="1215"/>
        <w:gridCol w:w="1276"/>
      </w:tblGrid>
      <w:tr w:rsidR="00124BBC" w:rsidRPr="00861AD8" w:rsidTr="0075295A">
        <w:trPr>
          <w:trHeight w:val="985"/>
        </w:trPr>
        <w:tc>
          <w:tcPr>
            <w:tcW w:w="13068" w:type="dxa"/>
            <w:gridSpan w:val="2"/>
            <w:tcBorders>
              <w:top w:val="single" w:sz="4" w:space="0" w:color="auto"/>
              <w:left w:val="single" w:sz="4" w:space="0" w:color="auto"/>
              <w:bottom w:val="single" w:sz="4" w:space="0" w:color="auto"/>
              <w:right w:val="single" w:sz="4" w:space="0" w:color="auto"/>
            </w:tcBorders>
            <w:vAlign w:val="center"/>
          </w:tcPr>
          <w:p w:rsidR="00124BBC" w:rsidRPr="0075295A" w:rsidRDefault="00124BBC" w:rsidP="00841166">
            <w:pPr>
              <w:spacing w:after="0"/>
              <w:jc w:val="center"/>
              <w:rPr>
                <w:rFonts w:ascii="Times New Roman" w:hAnsi="Times New Roman" w:cs="Times New Roman"/>
                <w:b/>
              </w:rPr>
            </w:pPr>
            <w:r w:rsidRPr="0075295A">
              <w:rPr>
                <w:rFonts w:ascii="Times New Roman" w:hAnsi="Times New Roman" w:cs="Times New Roman"/>
                <w:b/>
              </w:rPr>
              <w:lastRenderedPageBreak/>
              <w:t>РАБОЧАЯ ПРОГРАММА УЧЕБНОЙ И ПРОИЗВОДСТВЕННОЙ ПРАКТИКИ</w:t>
            </w:r>
          </w:p>
          <w:p w:rsidR="00124BBC" w:rsidRPr="0075295A" w:rsidRDefault="00C52340" w:rsidP="00124BBC">
            <w:pPr>
              <w:spacing w:after="0"/>
              <w:jc w:val="center"/>
              <w:rPr>
                <w:rFonts w:ascii="Times New Roman" w:hAnsi="Times New Roman" w:cs="Times New Roman"/>
                <w:b/>
              </w:rPr>
            </w:pPr>
            <w:r>
              <w:rPr>
                <w:rFonts w:ascii="Times New Roman" w:hAnsi="Times New Roman" w:cs="Times New Roman"/>
                <w:b/>
              </w:rPr>
              <w:t>ПМ 01</w:t>
            </w:r>
            <w:r w:rsidR="00124BBC" w:rsidRPr="0075295A">
              <w:rPr>
                <w:rFonts w:ascii="Times New Roman" w:hAnsi="Times New Roman" w:cs="Times New Roman"/>
                <w:b/>
              </w:rPr>
              <w:t xml:space="preserve"> «</w:t>
            </w:r>
            <w:r w:rsidR="0024775B" w:rsidRPr="0024775B">
              <w:rPr>
                <w:rFonts w:ascii="Times New Roman" w:hAnsi="Times New Roman" w:cs="Times New Roman"/>
                <w:b/>
                <w:bCs/>
                <w:lang w:bidi="ru-RU"/>
              </w:rPr>
              <w:t>Осуществление профессионального ухода за пациентами</w:t>
            </w:r>
            <w:r w:rsidR="00124BBC" w:rsidRPr="0075295A">
              <w:rPr>
                <w:rFonts w:ascii="Times New Roman" w:hAnsi="Times New Roman" w:cs="Times New Roman"/>
                <w:b/>
              </w:rPr>
              <w:t>»</w:t>
            </w:r>
          </w:p>
          <w:p w:rsidR="00124BBC" w:rsidRPr="0020226E" w:rsidRDefault="0024775B" w:rsidP="0075295A">
            <w:pPr>
              <w:spacing w:after="0" w:line="240" w:lineRule="auto"/>
              <w:jc w:val="center"/>
              <w:rPr>
                <w:rFonts w:ascii="Times New Roman" w:hAnsi="Times New Roman" w:cs="Times New Roman"/>
                <w:sz w:val="28"/>
                <w:szCs w:val="28"/>
              </w:rPr>
            </w:pPr>
            <w:r>
              <w:rPr>
                <w:rFonts w:ascii="Times New Roman" w:hAnsi="Times New Roman" w:cs="Times New Roman"/>
                <w:b/>
              </w:rPr>
              <w:t>Специальность: «Лечебное дело</w:t>
            </w:r>
            <w:r w:rsidR="00F10D50" w:rsidRPr="0075295A">
              <w:rPr>
                <w:rFonts w:ascii="Times New Roman" w:hAnsi="Times New Roman" w:cs="Times New Roman"/>
                <w:b/>
              </w:rPr>
              <w:t>»</w:t>
            </w:r>
          </w:p>
        </w:tc>
        <w:tc>
          <w:tcPr>
            <w:tcW w:w="1215" w:type="dxa"/>
            <w:tcBorders>
              <w:top w:val="single" w:sz="4" w:space="0" w:color="auto"/>
              <w:left w:val="single" w:sz="4" w:space="0" w:color="auto"/>
              <w:bottom w:val="single" w:sz="4" w:space="0" w:color="auto"/>
              <w:right w:val="single" w:sz="4" w:space="0" w:color="auto"/>
            </w:tcBorders>
            <w:vAlign w:val="center"/>
          </w:tcPr>
          <w:p w:rsidR="00124BBC" w:rsidRPr="000D42CE" w:rsidRDefault="00124BBC" w:rsidP="0020226E">
            <w:pPr>
              <w:spacing w:after="0" w:line="240" w:lineRule="auto"/>
              <w:jc w:val="center"/>
              <w:rPr>
                <w:rFonts w:ascii="Times New Roman" w:hAnsi="Times New Roman" w:cs="Times New Roman"/>
                <w:b/>
                <w:sz w:val="24"/>
                <w:szCs w:val="24"/>
              </w:rPr>
            </w:pPr>
            <w:r w:rsidRPr="000D42CE">
              <w:rPr>
                <w:rFonts w:ascii="Times New Roman" w:hAnsi="Times New Roman" w:cs="Times New Roman"/>
                <w:b/>
                <w:sz w:val="24"/>
                <w:szCs w:val="24"/>
              </w:rPr>
              <w:t>36</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124BBC" w:rsidRPr="00861AD8" w:rsidRDefault="00124BBC" w:rsidP="00861AD8">
            <w:pPr>
              <w:spacing w:after="0" w:line="240" w:lineRule="auto"/>
              <w:jc w:val="center"/>
              <w:rPr>
                <w:rFonts w:ascii="Times New Roman" w:hAnsi="Times New Roman" w:cs="Times New Roman"/>
                <w:sz w:val="24"/>
                <w:szCs w:val="24"/>
              </w:rPr>
            </w:pPr>
          </w:p>
        </w:tc>
      </w:tr>
      <w:tr w:rsidR="00124BBC" w:rsidRPr="00861AD8" w:rsidTr="0057378B">
        <w:trPr>
          <w:trHeight w:val="417"/>
        </w:trPr>
        <w:tc>
          <w:tcPr>
            <w:tcW w:w="2775" w:type="dxa"/>
            <w:tcBorders>
              <w:top w:val="single" w:sz="4" w:space="0" w:color="auto"/>
              <w:left w:val="single" w:sz="4" w:space="0" w:color="auto"/>
              <w:bottom w:val="single" w:sz="4" w:space="0" w:color="auto"/>
              <w:right w:val="single" w:sz="4" w:space="0" w:color="auto"/>
            </w:tcBorders>
          </w:tcPr>
          <w:p w:rsidR="00124BBC" w:rsidRPr="00124BBC" w:rsidRDefault="00124BBC" w:rsidP="00124BBC">
            <w:pPr>
              <w:spacing w:after="0" w:line="240" w:lineRule="auto"/>
              <w:jc w:val="center"/>
              <w:rPr>
                <w:rFonts w:ascii="Times New Roman" w:hAnsi="Times New Roman" w:cs="Times New Roman"/>
                <w:b/>
                <w:sz w:val="24"/>
                <w:szCs w:val="24"/>
              </w:rPr>
            </w:pPr>
            <w:r w:rsidRPr="00124BBC">
              <w:rPr>
                <w:rFonts w:ascii="Times New Roman" w:hAnsi="Times New Roman" w:cs="Times New Roman"/>
                <w:b/>
                <w:sz w:val="24"/>
                <w:szCs w:val="24"/>
              </w:rPr>
              <w:t>Наименование темы</w:t>
            </w:r>
          </w:p>
        </w:tc>
        <w:tc>
          <w:tcPr>
            <w:tcW w:w="10293" w:type="dxa"/>
            <w:tcBorders>
              <w:top w:val="single" w:sz="4" w:space="0" w:color="auto"/>
              <w:left w:val="single" w:sz="4" w:space="0" w:color="auto"/>
              <w:bottom w:val="single" w:sz="4" w:space="0" w:color="auto"/>
              <w:right w:val="single" w:sz="4" w:space="0" w:color="auto"/>
            </w:tcBorders>
          </w:tcPr>
          <w:p w:rsidR="00124BBC" w:rsidRPr="00124BBC" w:rsidRDefault="00124BBC" w:rsidP="0057378B">
            <w:pPr>
              <w:spacing w:after="0" w:line="240" w:lineRule="auto"/>
              <w:jc w:val="center"/>
              <w:rPr>
                <w:rFonts w:ascii="Times New Roman" w:hAnsi="Times New Roman" w:cs="Times New Roman"/>
                <w:b/>
                <w:sz w:val="24"/>
                <w:szCs w:val="24"/>
              </w:rPr>
            </w:pPr>
            <w:r w:rsidRPr="00124BBC">
              <w:rPr>
                <w:rFonts w:ascii="Times New Roman" w:hAnsi="Times New Roman" w:cs="Times New Roman"/>
                <w:b/>
                <w:sz w:val="24"/>
                <w:szCs w:val="24"/>
              </w:rPr>
              <w:t>Содержание учебного материала по учебной практике (производственному обучению)</w:t>
            </w:r>
          </w:p>
        </w:tc>
        <w:tc>
          <w:tcPr>
            <w:tcW w:w="1215" w:type="dxa"/>
            <w:tcBorders>
              <w:top w:val="single" w:sz="4" w:space="0" w:color="auto"/>
              <w:left w:val="single" w:sz="4" w:space="0" w:color="auto"/>
              <w:bottom w:val="single" w:sz="4" w:space="0" w:color="auto"/>
              <w:right w:val="single" w:sz="4" w:space="0" w:color="auto"/>
            </w:tcBorders>
          </w:tcPr>
          <w:p w:rsidR="00124BBC" w:rsidRPr="00124BBC" w:rsidRDefault="00124BBC" w:rsidP="00124BBC">
            <w:pPr>
              <w:spacing w:after="0" w:line="240" w:lineRule="auto"/>
              <w:jc w:val="center"/>
              <w:rPr>
                <w:rFonts w:ascii="Times New Roman" w:hAnsi="Times New Roman" w:cs="Times New Roman"/>
                <w:b/>
                <w:sz w:val="24"/>
                <w:szCs w:val="24"/>
              </w:rPr>
            </w:pPr>
            <w:r w:rsidRPr="00124BBC">
              <w:rPr>
                <w:rFonts w:ascii="Times New Roman" w:hAnsi="Times New Roman" w:cs="Times New Roman"/>
                <w:b/>
                <w:sz w:val="24"/>
                <w:szCs w:val="24"/>
              </w:rPr>
              <w:t>Объем</w:t>
            </w:r>
          </w:p>
          <w:p w:rsidR="00124BBC" w:rsidRPr="00124BBC" w:rsidRDefault="00124BBC" w:rsidP="00124BBC">
            <w:pPr>
              <w:spacing w:after="0" w:line="240" w:lineRule="auto"/>
              <w:jc w:val="center"/>
              <w:rPr>
                <w:rFonts w:ascii="Times New Roman" w:hAnsi="Times New Roman" w:cs="Times New Roman"/>
                <w:b/>
                <w:sz w:val="24"/>
                <w:szCs w:val="24"/>
              </w:rPr>
            </w:pPr>
            <w:r w:rsidRPr="00124BBC">
              <w:rPr>
                <w:rFonts w:ascii="Times New Roman" w:hAnsi="Times New Roman" w:cs="Times New Roman"/>
                <w:b/>
                <w:sz w:val="24"/>
                <w:szCs w:val="24"/>
              </w:rPr>
              <w:t>часов</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124BBC" w:rsidRPr="00861AD8" w:rsidRDefault="00124BBC" w:rsidP="00124BBC">
            <w:pPr>
              <w:spacing w:after="0" w:line="240" w:lineRule="auto"/>
              <w:jc w:val="center"/>
              <w:rPr>
                <w:rFonts w:ascii="Times New Roman" w:hAnsi="Times New Roman" w:cs="Times New Roman"/>
                <w:sz w:val="24"/>
                <w:szCs w:val="24"/>
              </w:rPr>
            </w:pPr>
          </w:p>
        </w:tc>
      </w:tr>
      <w:tr w:rsidR="0075295A" w:rsidRPr="00861AD8" w:rsidTr="0057378B">
        <w:trPr>
          <w:trHeight w:val="343"/>
        </w:trPr>
        <w:tc>
          <w:tcPr>
            <w:tcW w:w="2775" w:type="dxa"/>
            <w:vMerge w:val="restart"/>
            <w:tcBorders>
              <w:top w:val="single" w:sz="4" w:space="0" w:color="auto"/>
              <w:left w:val="single" w:sz="4" w:space="0" w:color="auto"/>
              <w:right w:val="single" w:sz="4" w:space="0" w:color="auto"/>
            </w:tcBorders>
          </w:tcPr>
          <w:p w:rsidR="0075295A" w:rsidRPr="003D7C99" w:rsidRDefault="0075295A" w:rsidP="0020226E">
            <w:pPr>
              <w:spacing w:after="0" w:line="240" w:lineRule="auto"/>
              <w:jc w:val="center"/>
              <w:rPr>
                <w:rFonts w:ascii="Times New Roman" w:eastAsia="Calibri" w:hAnsi="Times New Roman" w:cs="Times New Roman"/>
                <w:b/>
                <w:bCs/>
                <w:sz w:val="24"/>
                <w:szCs w:val="24"/>
              </w:rPr>
            </w:pPr>
            <w:r w:rsidRPr="003D7C99">
              <w:rPr>
                <w:rFonts w:ascii="Times New Roman" w:eastAsia="Calibri" w:hAnsi="Times New Roman" w:cs="Times New Roman"/>
                <w:b/>
                <w:bCs/>
                <w:sz w:val="24"/>
                <w:szCs w:val="24"/>
              </w:rPr>
              <w:t xml:space="preserve">Тема 1. </w:t>
            </w:r>
          </w:p>
          <w:p w:rsidR="0075295A" w:rsidRPr="00124BBC" w:rsidRDefault="0075295A" w:rsidP="0020226E">
            <w:pPr>
              <w:spacing w:after="0" w:line="240" w:lineRule="auto"/>
              <w:jc w:val="center"/>
              <w:rPr>
                <w:rFonts w:ascii="Times New Roman" w:hAnsi="Times New Roman" w:cs="Times New Roman"/>
                <w:b/>
                <w:sz w:val="24"/>
                <w:szCs w:val="24"/>
              </w:rPr>
            </w:pPr>
            <w:r w:rsidRPr="003D7C99">
              <w:rPr>
                <w:rFonts w:ascii="Times New Roman" w:eastAsia="Calibri" w:hAnsi="Times New Roman" w:cs="Times New Roman"/>
                <w:b/>
                <w:bCs/>
                <w:sz w:val="24"/>
                <w:szCs w:val="24"/>
              </w:rPr>
              <w:t xml:space="preserve">Инструктаж по технике безопасности </w:t>
            </w:r>
          </w:p>
        </w:tc>
        <w:tc>
          <w:tcPr>
            <w:tcW w:w="10293" w:type="dxa"/>
            <w:tcBorders>
              <w:top w:val="single" w:sz="4" w:space="0" w:color="auto"/>
              <w:left w:val="single" w:sz="4" w:space="0" w:color="auto"/>
              <w:bottom w:val="single" w:sz="4" w:space="0" w:color="auto"/>
              <w:right w:val="single" w:sz="4" w:space="0" w:color="auto"/>
            </w:tcBorders>
          </w:tcPr>
          <w:p w:rsidR="0075295A" w:rsidRPr="00124BBC" w:rsidRDefault="0075295A" w:rsidP="00124BB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1215" w:type="dxa"/>
            <w:tcBorders>
              <w:top w:val="single" w:sz="4" w:space="0" w:color="auto"/>
              <w:left w:val="single" w:sz="4" w:space="0" w:color="auto"/>
              <w:bottom w:val="single" w:sz="4" w:space="0" w:color="auto"/>
              <w:right w:val="single" w:sz="4" w:space="0" w:color="auto"/>
            </w:tcBorders>
          </w:tcPr>
          <w:p w:rsidR="0075295A" w:rsidRPr="00124BBC" w:rsidRDefault="0075295A" w:rsidP="00124B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75295A" w:rsidRPr="00861AD8" w:rsidRDefault="0075295A" w:rsidP="00124BBC">
            <w:pPr>
              <w:spacing w:after="0" w:line="240" w:lineRule="auto"/>
              <w:jc w:val="center"/>
              <w:rPr>
                <w:rFonts w:ascii="Times New Roman" w:hAnsi="Times New Roman" w:cs="Times New Roman"/>
                <w:sz w:val="24"/>
                <w:szCs w:val="24"/>
              </w:rPr>
            </w:pPr>
          </w:p>
        </w:tc>
      </w:tr>
      <w:tr w:rsidR="0075295A" w:rsidRPr="00861AD8" w:rsidTr="0057378B">
        <w:trPr>
          <w:trHeight w:val="546"/>
        </w:trPr>
        <w:tc>
          <w:tcPr>
            <w:tcW w:w="2775" w:type="dxa"/>
            <w:vMerge/>
            <w:tcBorders>
              <w:left w:val="single" w:sz="4" w:space="0" w:color="auto"/>
              <w:bottom w:val="single" w:sz="4" w:space="0" w:color="auto"/>
              <w:right w:val="single" w:sz="4" w:space="0" w:color="auto"/>
            </w:tcBorders>
            <w:vAlign w:val="center"/>
          </w:tcPr>
          <w:p w:rsidR="0075295A" w:rsidRPr="003D7C99" w:rsidRDefault="0075295A" w:rsidP="0020226E">
            <w:pPr>
              <w:spacing w:after="0" w:line="240" w:lineRule="auto"/>
              <w:jc w:val="center"/>
              <w:rPr>
                <w:rFonts w:ascii="Times New Roman" w:eastAsia="Calibri" w:hAnsi="Times New Roman" w:cs="Times New Roman"/>
                <w:b/>
                <w:bCs/>
                <w:sz w:val="24"/>
                <w:szCs w:val="24"/>
              </w:rPr>
            </w:pPr>
          </w:p>
        </w:tc>
        <w:tc>
          <w:tcPr>
            <w:tcW w:w="10293" w:type="dxa"/>
            <w:tcBorders>
              <w:top w:val="single" w:sz="4" w:space="0" w:color="auto"/>
              <w:left w:val="single" w:sz="4" w:space="0" w:color="auto"/>
              <w:bottom w:val="single" w:sz="4" w:space="0" w:color="auto"/>
              <w:right w:val="single" w:sz="4" w:space="0" w:color="auto"/>
            </w:tcBorders>
            <w:vAlign w:val="center"/>
          </w:tcPr>
          <w:p w:rsidR="0075295A" w:rsidRPr="0075295A" w:rsidRDefault="0075295A" w:rsidP="00BC7DD5">
            <w:pPr>
              <w:pStyle w:val="af7"/>
              <w:numPr>
                <w:ilvl w:val="0"/>
                <w:numId w:val="46"/>
              </w:numPr>
              <w:spacing w:after="0" w:line="240" w:lineRule="auto"/>
              <w:jc w:val="both"/>
              <w:rPr>
                <w:rFonts w:ascii="Times New Roman" w:hAnsi="Times New Roman" w:cs="Times New Roman"/>
                <w:sz w:val="24"/>
                <w:szCs w:val="24"/>
              </w:rPr>
            </w:pPr>
            <w:r w:rsidRPr="0075295A">
              <w:rPr>
                <w:rFonts w:ascii="Times New Roman" w:hAnsi="Times New Roman" w:cs="Times New Roman"/>
                <w:sz w:val="24"/>
                <w:szCs w:val="24"/>
              </w:rPr>
              <w:t>Ознакомление с режимом работы, формами организации труда и правилами внутреннего трудового распорядка в ЛПУ: «КОГБУЗ ЛУЗСКАЯ ЦРБ», программой и порядком проведения  учебной (производственной) практики.</w:t>
            </w:r>
          </w:p>
          <w:p w:rsidR="0075295A" w:rsidRPr="0075295A" w:rsidRDefault="0075295A" w:rsidP="00BC7DD5">
            <w:pPr>
              <w:pStyle w:val="af7"/>
              <w:numPr>
                <w:ilvl w:val="0"/>
                <w:numId w:val="46"/>
              </w:numPr>
              <w:spacing w:after="0" w:line="240" w:lineRule="auto"/>
              <w:jc w:val="both"/>
              <w:rPr>
                <w:rFonts w:ascii="Times New Roman" w:hAnsi="Times New Roman" w:cs="Times New Roman"/>
                <w:sz w:val="24"/>
                <w:szCs w:val="24"/>
              </w:rPr>
            </w:pPr>
            <w:r w:rsidRPr="0075295A">
              <w:rPr>
                <w:rFonts w:ascii="Times New Roman" w:hAnsi="Times New Roman" w:cs="Times New Roman"/>
                <w:sz w:val="24"/>
                <w:szCs w:val="24"/>
              </w:rPr>
              <w:t>Инструктаж по охране труда и пожарной безопасности в учебном классе и в к</w:t>
            </w:r>
            <w:r>
              <w:rPr>
                <w:rFonts w:ascii="Times New Roman" w:hAnsi="Times New Roman" w:cs="Times New Roman"/>
                <w:sz w:val="24"/>
                <w:szCs w:val="24"/>
              </w:rPr>
              <w:t xml:space="preserve">аждом подразделении </w:t>
            </w:r>
            <w:proofErr w:type="spellStart"/>
            <w:r>
              <w:rPr>
                <w:rFonts w:ascii="Times New Roman" w:hAnsi="Times New Roman" w:cs="Times New Roman"/>
                <w:sz w:val="24"/>
                <w:szCs w:val="24"/>
              </w:rPr>
              <w:t>Лузской</w:t>
            </w:r>
            <w:proofErr w:type="spellEnd"/>
            <w:r>
              <w:rPr>
                <w:rFonts w:ascii="Times New Roman" w:hAnsi="Times New Roman" w:cs="Times New Roman"/>
                <w:sz w:val="24"/>
                <w:szCs w:val="24"/>
              </w:rPr>
              <w:t xml:space="preserve"> ЦРБ.</w:t>
            </w:r>
          </w:p>
          <w:p w:rsidR="0075295A" w:rsidRPr="0075295A" w:rsidRDefault="0075295A" w:rsidP="00BC7DD5">
            <w:pPr>
              <w:pStyle w:val="af7"/>
              <w:numPr>
                <w:ilvl w:val="0"/>
                <w:numId w:val="46"/>
              </w:numPr>
              <w:spacing w:after="0" w:line="240" w:lineRule="auto"/>
              <w:jc w:val="both"/>
              <w:rPr>
                <w:rFonts w:ascii="Times New Roman" w:hAnsi="Times New Roman" w:cs="Times New Roman"/>
                <w:sz w:val="24"/>
                <w:szCs w:val="24"/>
              </w:rPr>
            </w:pPr>
            <w:r w:rsidRPr="0075295A">
              <w:rPr>
                <w:rFonts w:ascii="Times New Roman" w:hAnsi="Times New Roman" w:cs="Times New Roman"/>
                <w:sz w:val="24"/>
                <w:szCs w:val="24"/>
              </w:rPr>
              <w:t>Применение средств техники безопасности и индивидуальной защиты.</w:t>
            </w:r>
          </w:p>
          <w:p w:rsidR="0075295A" w:rsidRPr="0075295A" w:rsidRDefault="0075295A" w:rsidP="00BC7DD5">
            <w:pPr>
              <w:pStyle w:val="af7"/>
              <w:numPr>
                <w:ilvl w:val="0"/>
                <w:numId w:val="46"/>
              </w:numPr>
              <w:spacing w:after="0" w:line="240" w:lineRule="auto"/>
              <w:jc w:val="both"/>
              <w:rPr>
                <w:rFonts w:ascii="Times New Roman" w:hAnsi="Times New Roman" w:cs="Times New Roman"/>
                <w:sz w:val="24"/>
                <w:szCs w:val="24"/>
              </w:rPr>
            </w:pPr>
            <w:r w:rsidRPr="0075295A">
              <w:rPr>
                <w:rFonts w:ascii="Times New Roman" w:hAnsi="Times New Roman" w:cs="Times New Roman"/>
                <w:sz w:val="24"/>
                <w:szCs w:val="24"/>
              </w:rPr>
              <w:t xml:space="preserve"> </w:t>
            </w:r>
            <w:proofErr w:type="gramStart"/>
            <w:r w:rsidRPr="0075295A">
              <w:rPr>
                <w:rFonts w:ascii="Times New Roman" w:hAnsi="Times New Roman" w:cs="Times New Roman"/>
                <w:sz w:val="24"/>
                <w:szCs w:val="24"/>
              </w:rPr>
              <w:t xml:space="preserve">Инструктаж по технике безопасности при работе в  рентгенологическом отделении, в ККТ, в физиотерапевтическом отделении, в ЦСО, в процедурных и прививочном кабинетах ЦРБ, в оториноларингологическом кабинете поликлиники, </w:t>
            </w:r>
            <w:proofErr w:type="spellStart"/>
            <w:r w:rsidRPr="0075295A">
              <w:rPr>
                <w:rFonts w:ascii="Times New Roman" w:hAnsi="Times New Roman" w:cs="Times New Roman"/>
                <w:sz w:val="24"/>
                <w:szCs w:val="24"/>
              </w:rPr>
              <w:t>каб</w:t>
            </w:r>
            <w:proofErr w:type="spellEnd"/>
            <w:r w:rsidRPr="0075295A">
              <w:rPr>
                <w:rFonts w:ascii="Times New Roman" w:hAnsi="Times New Roman" w:cs="Times New Roman"/>
                <w:sz w:val="24"/>
                <w:szCs w:val="24"/>
              </w:rPr>
              <w:t xml:space="preserve"> ЭКГ и ЭЭГ.</w:t>
            </w:r>
            <w:proofErr w:type="gramEnd"/>
          </w:p>
          <w:p w:rsidR="0075295A" w:rsidRPr="0075295A" w:rsidRDefault="0075295A" w:rsidP="00BC7DD5">
            <w:pPr>
              <w:pStyle w:val="af7"/>
              <w:numPr>
                <w:ilvl w:val="0"/>
                <w:numId w:val="46"/>
              </w:numPr>
              <w:spacing w:after="0" w:line="240" w:lineRule="auto"/>
              <w:jc w:val="both"/>
              <w:rPr>
                <w:rFonts w:ascii="Times New Roman" w:hAnsi="Times New Roman" w:cs="Times New Roman"/>
                <w:sz w:val="24"/>
                <w:szCs w:val="24"/>
              </w:rPr>
            </w:pPr>
            <w:r w:rsidRPr="0075295A">
              <w:rPr>
                <w:rFonts w:ascii="Times New Roman" w:hAnsi="Times New Roman" w:cs="Times New Roman"/>
                <w:sz w:val="24"/>
                <w:szCs w:val="24"/>
              </w:rPr>
              <w:t xml:space="preserve"> Соблюдение техники безопасности при работе  с КСС</w:t>
            </w:r>
            <w:r>
              <w:rPr>
                <w:rFonts w:ascii="Times New Roman" w:hAnsi="Times New Roman" w:cs="Times New Roman"/>
                <w:sz w:val="24"/>
                <w:szCs w:val="24"/>
              </w:rPr>
              <w:t xml:space="preserve"> </w:t>
            </w:r>
            <w:r w:rsidRPr="0075295A">
              <w:rPr>
                <w:rFonts w:ascii="Times New Roman" w:hAnsi="Times New Roman" w:cs="Times New Roman"/>
                <w:sz w:val="24"/>
                <w:szCs w:val="24"/>
              </w:rPr>
              <w:t xml:space="preserve">(камерой сохранения стерильности инструментов) в хирургическом и акушерско гинекологическом кабинетах поликлиники. </w:t>
            </w:r>
          </w:p>
          <w:p w:rsidR="0075295A" w:rsidRPr="0075295A" w:rsidRDefault="0075295A" w:rsidP="00BC7DD5">
            <w:pPr>
              <w:pStyle w:val="af7"/>
              <w:numPr>
                <w:ilvl w:val="0"/>
                <w:numId w:val="46"/>
              </w:numPr>
              <w:spacing w:after="0" w:line="240" w:lineRule="auto"/>
              <w:jc w:val="both"/>
              <w:rPr>
                <w:rFonts w:ascii="Times New Roman" w:hAnsi="Times New Roman" w:cs="Times New Roman"/>
                <w:sz w:val="24"/>
                <w:szCs w:val="24"/>
              </w:rPr>
            </w:pPr>
            <w:r w:rsidRPr="0075295A">
              <w:rPr>
                <w:rFonts w:ascii="Times New Roman" w:hAnsi="Times New Roman" w:cs="Times New Roman"/>
                <w:sz w:val="24"/>
                <w:szCs w:val="24"/>
              </w:rPr>
              <w:t>Организация и подготовка  рабочего места медсестры</w:t>
            </w:r>
            <w:r>
              <w:rPr>
                <w:rFonts w:ascii="Times New Roman" w:hAnsi="Times New Roman" w:cs="Times New Roman"/>
                <w:sz w:val="24"/>
                <w:szCs w:val="24"/>
              </w:rPr>
              <w:t xml:space="preserve"> </w:t>
            </w:r>
            <w:r w:rsidRPr="0075295A">
              <w:rPr>
                <w:rFonts w:ascii="Times New Roman" w:hAnsi="Times New Roman" w:cs="Times New Roman"/>
                <w:sz w:val="24"/>
                <w:szCs w:val="24"/>
              </w:rPr>
              <w:t xml:space="preserve">(медбрата) </w:t>
            </w:r>
          </w:p>
          <w:p w:rsidR="0075295A" w:rsidRPr="0075295A" w:rsidRDefault="0075295A" w:rsidP="00BC7DD5">
            <w:pPr>
              <w:pStyle w:val="af7"/>
              <w:numPr>
                <w:ilvl w:val="0"/>
                <w:numId w:val="46"/>
              </w:numPr>
              <w:spacing w:after="0" w:line="240" w:lineRule="auto"/>
              <w:jc w:val="both"/>
              <w:rPr>
                <w:rFonts w:ascii="Times New Roman" w:hAnsi="Times New Roman" w:cs="Times New Roman"/>
                <w:sz w:val="24"/>
                <w:szCs w:val="24"/>
              </w:rPr>
            </w:pPr>
            <w:r w:rsidRPr="0075295A">
              <w:rPr>
                <w:rFonts w:ascii="Times New Roman" w:hAnsi="Times New Roman" w:cs="Times New Roman"/>
                <w:sz w:val="24"/>
                <w:szCs w:val="24"/>
              </w:rPr>
              <w:t xml:space="preserve">Правильная эксплуатация и санитарная  обработка медицинской спецодежды. </w:t>
            </w:r>
          </w:p>
          <w:p w:rsidR="0075295A" w:rsidRPr="0075295A" w:rsidRDefault="0075295A" w:rsidP="00BC7DD5">
            <w:pPr>
              <w:pStyle w:val="af7"/>
              <w:numPr>
                <w:ilvl w:val="0"/>
                <w:numId w:val="46"/>
              </w:numPr>
              <w:spacing w:after="0" w:line="240" w:lineRule="auto"/>
              <w:jc w:val="both"/>
              <w:rPr>
                <w:rFonts w:ascii="Times New Roman" w:hAnsi="Times New Roman" w:cs="Times New Roman"/>
                <w:sz w:val="24"/>
                <w:szCs w:val="24"/>
              </w:rPr>
            </w:pPr>
            <w:r w:rsidRPr="0075295A">
              <w:rPr>
                <w:rFonts w:ascii="Times New Roman" w:hAnsi="Times New Roman" w:cs="Times New Roman"/>
                <w:sz w:val="24"/>
                <w:szCs w:val="24"/>
              </w:rPr>
              <w:t xml:space="preserve">Соблюдение санитарно эпидемиологического  режима в отделениях и кабинетах ЦРБ. </w:t>
            </w:r>
          </w:p>
          <w:p w:rsidR="0075295A" w:rsidRPr="0075295A" w:rsidRDefault="0075295A" w:rsidP="00BC7DD5">
            <w:pPr>
              <w:pStyle w:val="af7"/>
              <w:numPr>
                <w:ilvl w:val="0"/>
                <w:numId w:val="46"/>
              </w:numPr>
              <w:spacing w:after="0" w:line="240" w:lineRule="auto"/>
              <w:jc w:val="both"/>
              <w:rPr>
                <w:rFonts w:ascii="Times New Roman" w:eastAsia="Calibri" w:hAnsi="Times New Roman" w:cs="Times New Roman"/>
                <w:b/>
                <w:bCs/>
                <w:sz w:val="24"/>
                <w:szCs w:val="24"/>
              </w:rPr>
            </w:pPr>
            <w:r w:rsidRPr="0075295A">
              <w:rPr>
                <w:rFonts w:ascii="Times New Roman" w:hAnsi="Times New Roman" w:cs="Times New Roman"/>
                <w:sz w:val="24"/>
                <w:szCs w:val="24"/>
              </w:rPr>
              <w:t xml:space="preserve">Оказание первой медицинской помощи при возникновении </w:t>
            </w:r>
            <w:r>
              <w:rPr>
                <w:rFonts w:ascii="Times New Roman" w:hAnsi="Times New Roman" w:cs="Times New Roman"/>
                <w:sz w:val="24"/>
                <w:szCs w:val="24"/>
              </w:rPr>
              <w:t xml:space="preserve">аварийной ситуации </w:t>
            </w:r>
            <w:r w:rsidRPr="0075295A">
              <w:rPr>
                <w:rFonts w:ascii="Times New Roman" w:hAnsi="Times New Roman" w:cs="Times New Roman"/>
                <w:sz w:val="24"/>
                <w:szCs w:val="24"/>
              </w:rPr>
              <w:t>с биологическими жидкостями и при работе с колющими и режущими медицинскими инструментами и расходными материалами.</w:t>
            </w:r>
          </w:p>
        </w:tc>
        <w:tc>
          <w:tcPr>
            <w:tcW w:w="1215" w:type="dxa"/>
            <w:tcBorders>
              <w:top w:val="single" w:sz="4" w:space="0" w:color="auto"/>
              <w:left w:val="single" w:sz="4" w:space="0" w:color="auto"/>
              <w:bottom w:val="single" w:sz="4" w:space="0" w:color="auto"/>
              <w:right w:val="single" w:sz="4" w:space="0" w:color="auto"/>
            </w:tcBorders>
            <w:vAlign w:val="center"/>
          </w:tcPr>
          <w:p w:rsidR="0075295A" w:rsidRPr="0075295A" w:rsidRDefault="0075295A" w:rsidP="0020226E">
            <w:pPr>
              <w:spacing w:after="0" w:line="240" w:lineRule="auto"/>
              <w:jc w:val="center"/>
              <w:rPr>
                <w:rFonts w:ascii="Times New Roman" w:hAnsi="Times New Roman" w:cs="Times New Roman"/>
                <w:sz w:val="24"/>
                <w:szCs w:val="24"/>
              </w:rPr>
            </w:pPr>
            <w:r w:rsidRPr="0075295A">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75295A" w:rsidRPr="00861AD8" w:rsidRDefault="0075295A" w:rsidP="00861AD8">
            <w:pPr>
              <w:spacing w:after="0" w:line="240" w:lineRule="auto"/>
              <w:jc w:val="center"/>
              <w:rPr>
                <w:rFonts w:ascii="Times New Roman" w:hAnsi="Times New Roman" w:cs="Times New Roman"/>
                <w:sz w:val="24"/>
                <w:szCs w:val="24"/>
              </w:rPr>
            </w:pPr>
          </w:p>
        </w:tc>
      </w:tr>
      <w:tr w:rsidR="00124BBC" w:rsidRPr="00861AD8" w:rsidTr="0075295A">
        <w:trPr>
          <w:trHeight w:val="315"/>
        </w:trPr>
        <w:tc>
          <w:tcPr>
            <w:tcW w:w="2775" w:type="dxa"/>
            <w:vMerge w:val="restart"/>
            <w:tcBorders>
              <w:top w:val="single" w:sz="4" w:space="0" w:color="auto"/>
              <w:left w:val="single" w:sz="4" w:space="0" w:color="auto"/>
              <w:right w:val="single" w:sz="4" w:space="0" w:color="auto"/>
            </w:tcBorders>
            <w:vAlign w:val="center"/>
          </w:tcPr>
          <w:p w:rsidR="00124BBC" w:rsidRPr="003D7C99" w:rsidRDefault="00124BBC" w:rsidP="0020226E">
            <w:pPr>
              <w:spacing w:after="0" w:line="240" w:lineRule="auto"/>
              <w:jc w:val="center"/>
              <w:rPr>
                <w:rFonts w:ascii="Times New Roman" w:eastAsia="Calibri" w:hAnsi="Times New Roman" w:cs="Times New Roman"/>
                <w:b/>
                <w:bCs/>
                <w:sz w:val="24"/>
                <w:szCs w:val="24"/>
              </w:rPr>
            </w:pPr>
            <w:r w:rsidRPr="003D7C99">
              <w:rPr>
                <w:rFonts w:ascii="Times New Roman" w:eastAsia="Calibri" w:hAnsi="Times New Roman" w:cs="Times New Roman"/>
                <w:b/>
                <w:bCs/>
                <w:sz w:val="24"/>
                <w:szCs w:val="24"/>
              </w:rPr>
              <w:t>Тема 2. Безопасная среда для пациента и персонала</w:t>
            </w:r>
          </w:p>
        </w:tc>
        <w:tc>
          <w:tcPr>
            <w:tcW w:w="10293" w:type="dxa"/>
            <w:tcBorders>
              <w:top w:val="single" w:sz="4" w:space="0" w:color="auto"/>
              <w:left w:val="single" w:sz="4" w:space="0" w:color="auto"/>
              <w:bottom w:val="single" w:sz="4" w:space="0" w:color="auto"/>
              <w:right w:val="single" w:sz="4" w:space="0" w:color="auto"/>
            </w:tcBorders>
            <w:vAlign w:val="center"/>
          </w:tcPr>
          <w:p w:rsidR="00124BBC" w:rsidRPr="0075295A" w:rsidRDefault="00124BBC" w:rsidP="00124BBC">
            <w:pPr>
              <w:spacing w:after="0" w:line="240" w:lineRule="auto"/>
              <w:rPr>
                <w:rFonts w:ascii="Times New Roman" w:eastAsia="Calibri" w:hAnsi="Times New Roman" w:cs="Times New Roman"/>
                <w:b/>
                <w:bCs/>
                <w:sz w:val="24"/>
                <w:szCs w:val="24"/>
              </w:rPr>
            </w:pPr>
            <w:r w:rsidRPr="0075295A">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vAlign w:val="center"/>
          </w:tcPr>
          <w:p w:rsidR="00124BBC" w:rsidRPr="000D42CE" w:rsidRDefault="00124BBC" w:rsidP="00202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124BBC" w:rsidRPr="00861AD8" w:rsidRDefault="00124BBC" w:rsidP="00861AD8">
            <w:pPr>
              <w:spacing w:after="0" w:line="240" w:lineRule="auto"/>
              <w:jc w:val="center"/>
              <w:rPr>
                <w:rFonts w:ascii="Times New Roman" w:hAnsi="Times New Roman" w:cs="Times New Roman"/>
                <w:sz w:val="24"/>
                <w:szCs w:val="24"/>
              </w:rPr>
            </w:pPr>
          </w:p>
        </w:tc>
      </w:tr>
      <w:tr w:rsidR="00124BBC" w:rsidRPr="00861AD8" w:rsidTr="00124BBC">
        <w:trPr>
          <w:trHeight w:val="546"/>
        </w:trPr>
        <w:tc>
          <w:tcPr>
            <w:tcW w:w="2775" w:type="dxa"/>
            <w:vMerge/>
            <w:tcBorders>
              <w:left w:val="single" w:sz="4" w:space="0" w:color="auto"/>
              <w:right w:val="single" w:sz="4" w:space="0" w:color="auto"/>
            </w:tcBorders>
            <w:vAlign w:val="center"/>
          </w:tcPr>
          <w:p w:rsidR="00124BBC" w:rsidRPr="003D7C99" w:rsidRDefault="00124BBC" w:rsidP="0020226E">
            <w:pPr>
              <w:spacing w:after="0" w:line="240" w:lineRule="auto"/>
              <w:jc w:val="center"/>
              <w:rPr>
                <w:rFonts w:ascii="Times New Roman" w:eastAsia="Calibri" w:hAnsi="Times New Roman" w:cs="Times New Roman"/>
                <w:b/>
                <w:bCs/>
                <w:sz w:val="24"/>
                <w:szCs w:val="24"/>
              </w:rPr>
            </w:pPr>
          </w:p>
        </w:tc>
        <w:tc>
          <w:tcPr>
            <w:tcW w:w="10293" w:type="dxa"/>
            <w:tcBorders>
              <w:top w:val="single" w:sz="4" w:space="0" w:color="auto"/>
              <w:left w:val="single" w:sz="4" w:space="0" w:color="auto"/>
              <w:bottom w:val="single" w:sz="4" w:space="0" w:color="auto"/>
              <w:right w:val="single" w:sz="4" w:space="0" w:color="auto"/>
            </w:tcBorders>
            <w:vAlign w:val="center"/>
          </w:tcPr>
          <w:p w:rsidR="00124BBC" w:rsidRPr="0075295A" w:rsidRDefault="00124BBC" w:rsidP="0075295A">
            <w:pPr>
              <w:spacing w:after="0" w:line="240" w:lineRule="auto"/>
              <w:jc w:val="both"/>
              <w:rPr>
                <w:rFonts w:ascii="Times New Roman" w:eastAsia="Calibri" w:hAnsi="Times New Roman" w:cs="Times New Roman"/>
                <w:bCs/>
                <w:sz w:val="24"/>
                <w:szCs w:val="24"/>
              </w:rPr>
            </w:pPr>
            <w:r w:rsidRPr="0075295A">
              <w:rPr>
                <w:rFonts w:ascii="Times New Roman" w:eastAsia="Calibri" w:hAnsi="Times New Roman" w:cs="Times New Roman"/>
                <w:bCs/>
                <w:sz w:val="24"/>
                <w:szCs w:val="24"/>
              </w:rPr>
              <w:t xml:space="preserve">Соблюдение санитарно-эпидемиологического режима: </w:t>
            </w:r>
            <w:r w:rsidR="00E272AD" w:rsidRPr="0075295A">
              <w:rPr>
                <w:rFonts w:ascii="Times New Roman" w:eastAsia="Calibri" w:hAnsi="Times New Roman" w:cs="Times New Roman"/>
                <w:bCs/>
                <w:sz w:val="24"/>
                <w:szCs w:val="24"/>
              </w:rPr>
              <w:t xml:space="preserve">санитарная обработка </w:t>
            </w:r>
            <w:r w:rsidRPr="0075295A">
              <w:rPr>
                <w:rFonts w:ascii="Times New Roman" w:eastAsia="Calibri" w:hAnsi="Times New Roman" w:cs="Times New Roman"/>
                <w:bCs/>
                <w:sz w:val="24"/>
                <w:szCs w:val="24"/>
              </w:rPr>
              <w:t>рук, рациональное использование перчаток</w:t>
            </w:r>
            <w:r w:rsidR="00E272AD" w:rsidRPr="0075295A">
              <w:rPr>
                <w:rFonts w:ascii="Times New Roman" w:eastAsia="Calibri" w:hAnsi="Times New Roman" w:cs="Times New Roman"/>
                <w:bCs/>
                <w:sz w:val="24"/>
                <w:szCs w:val="24"/>
              </w:rPr>
              <w:t xml:space="preserve"> и средств индивидуальной защиты.</w:t>
            </w:r>
          </w:p>
        </w:tc>
        <w:tc>
          <w:tcPr>
            <w:tcW w:w="1215" w:type="dxa"/>
            <w:tcBorders>
              <w:top w:val="single" w:sz="4" w:space="0" w:color="auto"/>
              <w:left w:val="single" w:sz="4" w:space="0" w:color="auto"/>
              <w:bottom w:val="single" w:sz="4" w:space="0" w:color="auto"/>
              <w:right w:val="single" w:sz="4" w:space="0" w:color="auto"/>
            </w:tcBorders>
            <w:vAlign w:val="center"/>
          </w:tcPr>
          <w:p w:rsidR="00124BBC" w:rsidRPr="0075295A" w:rsidRDefault="003D7C99" w:rsidP="0020226E">
            <w:pPr>
              <w:spacing w:after="0" w:line="240" w:lineRule="auto"/>
              <w:jc w:val="center"/>
              <w:rPr>
                <w:rFonts w:ascii="Times New Roman" w:hAnsi="Times New Roman" w:cs="Times New Roman"/>
                <w:sz w:val="24"/>
                <w:szCs w:val="24"/>
              </w:rPr>
            </w:pPr>
            <w:r w:rsidRPr="0075295A">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124BBC" w:rsidRPr="00861AD8" w:rsidRDefault="00124BBC" w:rsidP="00861AD8">
            <w:pPr>
              <w:spacing w:after="0" w:line="240" w:lineRule="auto"/>
              <w:jc w:val="center"/>
              <w:rPr>
                <w:rFonts w:ascii="Times New Roman" w:hAnsi="Times New Roman" w:cs="Times New Roman"/>
                <w:sz w:val="24"/>
                <w:szCs w:val="24"/>
              </w:rPr>
            </w:pPr>
          </w:p>
        </w:tc>
      </w:tr>
      <w:tr w:rsidR="00124BBC" w:rsidRPr="00861AD8" w:rsidTr="00124BBC">
        <w:trPr>
          <w:trHeight w:val="546"/>
        </w:trPr>
        <w:tc>
          <w:tcPr>
            <w:tcW w:w="2775" w:type="dxa"/>
            <w:vMerge/>
            <w:tcBorders>
              <w:left w:val="single" w:sz="4" w:space="0" w:color="auto"/>
              <w:bottom w:val="single" w:sz="4" w:space="0" w:color="auto"/>
              <w:right w:val="single" w:sz="4" w:space="0" w:color="auto"/>
            </w:tcBorders>
            <w:vAlign w:val="center"/>
          </w:tcPr>
          <w:p w:rsidR="00124BBC" w:rsidRPr="003D7C99" w:rsidRDefault="00124BBC" w:rsidP="0020226E">
            <w:pPr>
              <w:spacing w:after="0" w:line="240" w:lineRule="auto"/>
              <w:jc w:val="center"/>
              <w:rPr>
                <w:rFonts w:ascii="Times New Roman" w:eastAsia="Calibri" w:hAnsi="Times New Roman" w:cs="Times New Roman"/>
                <w:b/>
                <w:bCs/>
                <w:sz w:val="24"/>
                <w:szCs w:val="24"/>
              </w:rPr>
            </w:pPr>
          </w:p>
        </w:tc>
        <w:tc>
          <w:tcPr>
            <w:tcW w:w="10293" w:type="dxa"/>
            <w:tcBorders>
              <w:top w:val="single" w:sz="4" w:space="0" w:color="auto"/>
              <w:left w:val="single" w:sz="4" w:space="0" w:color="auto"/>
              <w:bottom w:val="single" w:sz="4" w:space="0" w:color="auto"/>
              <w:right w:val="single" w:sz="4" w:space="0" w:color="auto"/>
            </w:tcBorders>
            <w:vAlign w:val="center"/>
          </w:tcPr>
          <w:p w:rsidR="00124BBC" w:rsidRPr="0075295A" w:rsidRDefault="003D7C99" w:rsidP="0075295A">
            <w:pPr>
              <w:spacing w:after="0" w:line="240" w:lineRule="auto"/>
              <w:jc w:val="both"/>
              <w:rPr>
                <w:rFonts w:ascii="Times New Roman" w:eastAsia="Calibri" w:hAnsi="Times New Roman" w:cs="Times New Roman"/>
                <w:bCs/>
                <w:sz w:val="24"/>
                <w:szCs w:val="24"/>
              </w:rPr>
            </w:pPr>
            <w:r w:rsidRPr="0075295A">
              <w:rPr>
                <w:rFonts w:ascii="Times New Roman" w:eastAsia="Calibri" w:hAnsi="Times New Roman" w:cs="Times New Roman"/>
                <w:bCs/>
                <w:sz w:val="24"/>
                <w:szCs w:val="24"/>
              </w:rPr>
              <w:t>Соблюдение санитарно-эпидемиологического режима: осуществление гигиенической уборки различных помещений ЛПУ, проведение дезинфекции уборочного инвентаря, предметов ухода; проведение</w:t>
            </w:r>
            <w:r w:rsidR="009A62A3" w:rsidRPr="0075295A">
              <w:rPr>
                <w:rFonts w:ascii="Times New Roman" w:eastAsia="Calibri" w:hAnsi="Times New Roman" w:cs="Times New Roman"/>
                <w:bCs/>
                <w:sz w:val="24"/>
                <w:szCs w:val="24"/>
              </w:rPr>
              <w:t xml:space="preserve"> текущей и заключительной дезинфекции.</w:t>
            </w:r>
          </w:p>
        </w:tc>
        <w:tc>
          <w:tcPr>
            <w:tcW w:w="1215" w:type="dxa"/>
            <w:tcBorders>
              <w:top w:val="single" w:sz="4" w:space="0" w:color="auto"/>
              <w:left w:val="single" w:sz="4" w:space="0" w:color="auto"/>
              <w:bottom w:val="single" w:sz="4" w:space="0" w:color="auto"/>
              <w:right w:val="single" w:sz="4" w:space="0" w:color="auto"/>
            </w:tcBorders>
            <w:vAlign w:val="center"/>
          </w:tcPr>
          <w:p w:rsidR="00124BBC" w:rsidRPr="0075295A" w:rsidRDefault="00841166" w:rsidP="0020226E">
            <w:pPr>
              <w:spacing w:after="0" w:line="240" w:lineRule="auto"/>
              <w:jc w:val="center"/>
              <w:rPr>
                <w:rFonts w:ascii="Times New Roman" w:hAnsi="Times New Roman" w:cs="Times New Roman"/>
                <w:sz w:val="24"/>
                <w:szCs w:val="24"/>
              </w:rPr>
            </w:pPr>
            <w:r w:rsidRPr="0075295A">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124BBC" w:rsidRPr="00861AD8" w:rsidRDefault="00124BBC" w:rsidP="00861AD8">
            <w:pPr>
              <w:spacing w:after="0" w:line="240" w:lineRule="auto"/>
              <w:jc w:val="center"/>
              <w:rPr>
                <w:rFonts w:ascii="Times New Roman" w:hAnsi="Times New Roman" w:cs="Times New Roman"/>
                <w:sz w:val="24"/>
                <w:szCs w:val="24"/>
              </w:rPr>
            </w:pPr>
          </w:p>
        </w:tc>
      </w:tr>
      <w:tr w:rsidR="003D7C99" w:rsidRPr="00861AD8" w:rsidTr="001E00D6">
        <w:trPr>
          <w:trHeight w:val="283"/>
        </w:trPr>
        <w:tc>
          <w:tcPr>
            <w:tcW w:w="2775" w:type="dxa"/>
            <w:vMerge w:val="restart"/>
            <w:tcBorders>
              <w:top w:val="single" w:sz="4" w:space="0" w:color="auto"/>
              <w:left w:val="single" w:sz="4" w:space="0" w:color="auto"/>
              <w:right w:val="single" w:sz="4" w:space="0" w:color="auto"/>
            </w:tcBorders>
            <w:vAlign w:val="center"/>
          </w:tcPr>
          <w:p w:rsidR="003D7C99" w:rsidRPr="003D7C99" w:rsidRDefault="003D7C99" w:rsidP="0020226E">
            <w:pPr>
              <w:spacing w:after="0" w:line="240" w:lineRule="auto"/>
              <w:jc w:val="center"/>
              <w:rPr>
                <w:rFonts w:ascii="Times New Roman" w:eastAsia="Calibri" w:hAnsi="Times New Roman" w:cs="Times New Roman"/>
                <w:b/>
                <w:bCs/>
                <w:sz w:val="24"/>
                <w:szCs w:val="24"/>
              </w:rPr>
            </w:pPr>
            <w:r w:rsidRPr="003D7C99">
              <w:rPr>
                <w:rFonts w:ascii="Times New Roman" w:eastAsia="Calibri" w:hAnsi="Times New Roman" w:cs="Times New Roman"/>
                <w:b/>
                <w:bCs/>
                <w:sz w:val="24"/>
                <w:szCs w:val="24"/>
              </w:rPr>
              <w:t>Тема 3. Сестринский процесс. Документация к сестринскому процессу</w:t>
            </w:r>
          </w:p>
        </w:tc>
        <w:tc>
          <w:tcPr>
            <w:tcW w:w="10293" w:type="dxa"/>
            <w:tcBorders>
              <w:top w:val="single" w:sz="4" w:space="0" w:color="auto"/>
              <w:left w:val="single" w:sz="4" w:space="0" w:color="auto"/>
              <w:bottom w:val="single" w:sz="4" w:space="0" w:color="auto"/>
              <w:right w:val="single" w:sz="4" w:space="0" w:color="auto"/>
            </w:tcBorders>
            <w:vAlign w:val="center"/>
          </w:tcPr>
          <w:p w:rsidR="003D7C99" w:rsidRPr="0075295A" w:rsidRDefault="003D7C99" w:rsidP="003D7C99">
            <w:pPr>
              <w:spacing w:after="0" w:line="240" w:lineRule="auto"/>
              <w:rPr>
                <w:rFonts w:ascii="Times New Roman" w:eastAsia="Calibri" w:hAnsi="Times New Roman" w:cs="Times New Roman"/>
                <w:b/>
                <w:bCs/>
                <w:sz w:val="24"/>
                <w:szCs w:val="24"/>
              </w:rPr>
            </w:pPr>
            <w:r w:rsidRPr="0075295A">
              <w:rPr>
                <w:rFonts w:ascii="Times New Roman" w:hAnsi="Times New Roman" w:cs="Times New Roman"/>
                <w:b/>
                <w:sz w:val="24"/>
                <w:szCs w:val="24"/>
              </w:rPr>
              <w:t>Содержание</w:t>
            </w:r>
          </w:p>
        </w:tc>
        <w:tc>
          <w:tcPr>
            <w:tcW w:w="1215" w:type="dxa"/>
            <w:tcBorders>
              <w:top w:val="single" w:sz="4" w:space="0" w:color="auto"/>
              <w:left w:val="single" w:sz="4" w:space="0" w:color="auto"/>
              <w:bottom w:val="single" w:sz="4" w:space="0" w:color="auto"/>
              <w:right w:val="single" w:sz="4" w:space="0" w:color="auto"/>
            </w:tcBorders>
            <w:vAlign w:val="center"/>
          </w:tcPr>
          <w:p w:rsidR="003D7C99" w:rsidRPr="000D42CE" w:rsidRDefault="003D7C99" w:rsidP="0020226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3D7C99" w:rsidRPr="00861AD8" w:rsidRDefault="003D7C99" w:rsidP="00861AD8">
            <w:pPr>
              <w:spacing w:after="0" w:line="240" w:lineRule="auto"/>
              <w:jc w:val="center"/>
              <w:rPr>
                <w:rFonts w:ascii="Times New Roman" w:hAnsi="Times New Roman" w:cs="Times New Roman"/>
                <w:sz w:val="24"/>
                <w:szCs w:val="24"/>
              </w:rPr>
            </w:pPr>
          </w:p>
        </w:tc>
      </w:tr>
      <w:tr w:rsidR="003D7C99" w:rsidRPr="00861AD8" w:rsidTr="001E00D6">
        <w:trPr>
          <w:trHeight w:val="286"/>
        </w:trPr>
        <w:tc>
          <w:tcPr>
            <w:tcW w:w="2775" w:type="dxa"/>
            <w:vMerge/>
            <w:tcBorders>
              <w:left w:val="single" w:sz="4" w:space="0" w:color="auto"/>
              <w:right w:val="single" w:sz="4" w:space="0" w:color="auto"/>
            </w:tcBorders>
            <w:vAlign w:val="center"/>
          </w:tcPr>
          <w:p w:rsidR="003D7C99" w:rsidRPr="003D7C99" w:rsidRDefault="003D7C99" w:rsidP="0020226E">
            <w:pPr>
              <w:spacing w:after="0" w:line="240" w:lineRule="auto"/>
              <w:jc w:val="center"/>
              <w:rPr>
                <w:rFonts w:ascii="Times New Roman" w:eastAsia="Calibri" w:hAnsi="Times New Roman" w:cs="Times New Roman"/>
                <w:b/>
                <w:bCs/>
                <w:sz w:val="24"/>
                <w:szCs w:val="24"/>
              </w:rPr>
            </w:pPr>
          </w:p>
        </w:tc>
        <w:tc>
          <w:tcPr>
            <w:tcW w:w="10293" w:type="dxa"/>
            <w:tcBorders>
              <w:top w:val="single" w:sz="4" w:space="0" w:color="auto"/>
              <w:left w:val="single" w:sz="4" w:space="0" w:color="auto"/>
              <w:bottom w:val="single" w:sz="4" w:space="0" w:color="auto"/>
              <w:right w:val="single" w:sz="4" w:space="0" w:color="auto"/>
            </w:tcBorders>
            <w:vAlign w:val="center"/>
          </w:tcPr>
          <w:p w:rsidR="003D7C99" w:rsidRPr="001E00D6" w:rsidRDefault="001913FE" w:rsidP="001913FE">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Этапы сестринского процесса: </w:t>
            </w:r>
            <w:r w:rsidR="003D7C99" w:rsidRPr="001E00D6">
              <w:rPr>
                <w:rFonts w:ascii="Times New Roman" w:eastAsia="Calibri" w:hAnsi="Times New Roman" w:cs="Times New Roman"/>
                <w:bCs/>
                <w:sz w:val="24"/>
                <w:szCs w:val="24"/>
              </w:rPr>
              <w:t>Оценка состояния пациента. Выявление проблем пациента. Заполнение листа первичной оценки.</w:t>
            </w:r>
          </w:p>
        </w:tc>
        <w:tc>
          <w:tcPr>
            <w:tcW w:w="1215" w:type="dxa"/>
            <w:tcBorders>
              <w:top w:val="single" w:sz="4" w:space="0" w:color="auto"/>
              <w:left w:val="single" w:sz="4" w:space="0" w:color="auto"/>
              <w:bottom w:val="single" w:sz="4" w:space="0" w:color="auto"/>
              <w:right w:val="single" w:sz="4" w:space="0" w:color="auto"/>
            </w:tcBorders>
            <w:vAlign w:val="center"/>
          </w:tcPr>
          <w:p w:rsidR="003D7C99" w:rsidRPr="0057378B" w:rsidRDefault="00841166" w:rsidP="0020226E">
            <w:pPr>
              <w:spacing w:after="0" w:line="240" w:lineRule="auto"/>
              <w:jc w:val="center"/>
              <w:rPr>
                <w:rFonts w:ascii="Times New Roman" w:hAnsi="Times New Roman" w:cs="Times New Roman"/>
                <w:sz w:val="24"/>
                <w:szCs w:val="24"/>
              </w:rPr>
            </w:pPr>
            <w:r w:rsidRPr="0057378B">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3D7C99" w:rsidRPr="00861AD8" w:rsidRDefault="003D7C99" w:rsidP="00861AD8">
            <w:pPr>
              <w:spacing w:after="0" w:line="240" w:lineRule="auto"/>
              <w:jc w:val="center"/>
              <w:rPr>
                <w:rFonts w:ascii="Times New Roman" w:hAnsi="Times New Roman" w:cs="Times New Roman"/>
                <w:sz w:val="24"/>
                <w:szCs w:val="24"/>
              </w:rPr>
            </w:pPr>
          </w:p>
        </w:tc>
      </w:tr>
      <w:tr w:rsidR="003D7C99" w:rsidRPr="00861AD8" w:rsidTr="008A09FC">
        <w:trPr>
          <w:trHeight w:val="546"/>
        </w:trPr>
        <w:tc>
          <w:tcPr>
            <w:tcW w:w="2775" w:type="dxa"/>
            <w:vMerge/>
            <w:tcBorders>
              <w:left w:val="single" w:sz="4" w:space="0" w:color="auto"/>
              <w:right w:val="single" w:sz="4" w:space="0" w:color="auto"/>
            </w:tcBorders>
            <w:vAlign w:val="center"/>
          </w:tcPr>
          <w:p w:rsidR="003D7C99" w:rsidRPr="003D7C99" w:rsidRDefault="003D7C99" w:rsidP="0020226E">
            <w:pPr>
              <w:spacing w:after="0" w:line="240" w:lineRule="auto"/>
              <w:jc w:val="center"/>
              <w:rPr>
                <w:rFonts w:ascii="Times New Roman" w:eastAsia="Calibri" w:hAnsi="Times New Roman" w:cs="Times New Roman"/>
                <w:b/>
                <w:bCs/>
                <w:sz w:val="24"/>
                <w:szCs w:val="24"/>
              </w:rPr>
            </w:pPr>
          </w:p>
        </w:tc>
        <w:tc>
          <w:tcPr>
            <w:tcW w:w="10293" w:type="dxa"/>
            <w:tcBorders>
              <w:top w:val="single" w:sz="4" w:space="0" w:color="auto"/>
              <w:left w:val="single" w:sz="4" w:space="0" w:color="auto"/>
              <w:bottom w:val="single" w:sz="4" w:space="0" w:color="auto"/>
              <w:right w:val="single" w:sz="4" w:space="0" w:color="auto"/>
            </w:tcBorders>
            <w:vAlign w:val="center"/>
          </w:tcPr>
          <w:p w:rsidR="003D7C99" w:rsidRPr="001E00D6" w:rsidRDefault="00324EF6" w:rsidP="001913FE">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Этапы сестринского процесса: </w:t>
            </w:r>
            <w:r w:rsidR="003D7C99" w:rsidRPr="001E00D6">
              <w:rPr>
                <w:rFonts w:ascii="Times New Roman" w:eastAsia="Calibri" w:hAnsi="Times New Roman" w:cs="Times New Roman"/>
                <w:bCs/>
                <w:sz w:val="24"/>
                <w:szCs w:val="24"/>
              </w:rPr>
              <w:t>Постановка целей сестринских вмешательств. Вовлечение пациента в процесс ухода.</w:t>
            </w:r>
            <w:r w:rsidR="00841166" w:rsidRPr="001E00D6">
              <w:rPr>
                <w:rFonts w:ascii="Times New Roman" w:eastAsia="Calibri" w:hAnsi="Times New Roman" w:cs="Times New Roman"/>
                <w:bCs/>
                <w:sz w:val="24"/>
                <w:szCs w:val="24"/>
              </w:rPr>
              <w:t xml:space="preserve"> Протокол плана ухода.</w:t>
            </w:r>
          </w:p>
        </w:tc>
        <w:tc>
          <w:tcPr>
            <w:tcW w:w="1215" w:type="dxa"/>
            <w:tcBorders>
              <w:top w:val="single" w:sz="4" w:space="0" w:color="auto"/>
              <w:left w:val="single" w:sz="4" w:space="0" w:color="auto"/>
              <w:bottom w:val="single" w:sz="4" w:space="0" w:color="auto"/>
              <w:right w:val="single" w:sz="4" w:space="0" w:color="auto"/>
            </w:tcBorders>
            <w:vAlign w:val="center"/>
          </w:tcPr>
          <w:p w:rsidR="003D7C99" w:rsidRPr="0057378B" w:rsidRDefault="00841166" w:rsidP="0020226E">
            <w:pPr>
              <w:spacing w:after="0" w:line="240" w:lineRule="auto"/>
              <w:jc w:val="center"/>
              <w:rPr>
                <w:rFonts w:ascii="Times New Roman" w:hAnsi="Times New Roman" w:cs="Times New Roman"/>
                <w:sz w:val="24"/>
                <w:szCs w:val="24"/>
              </w:rPr>
            </w:pPr>
            <w:r w:rsidRPr="0057378B">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3D7C99" w:rsidRPr="00861AD8" w:rsidRDefault="003D7C99" w:rsidP="00861AD8">
            <w:pPr>
              <w:spacing w:after="0" w:line="240" w:lineRule="auto"/>
              <w:jc w:val="center"/>
              <w:rPr>
                <w:rFonts w:ascii="Times New Roman" w:hAnsi="Times New Roman" w:cs="Times New Roman"/>
                <w:sz w:val="24"/>
                <w:szCs w:val="24"/>
              </w:rPr>
            </w:pPr>
          </w:p>
        </w:tc>
      </w:tr>
      <w:tr w:rsidR="003D7C99" w:rsidRPr="00861AD8" w:rsidTr="001E00D6">
        <w:trPr>
          <w:trHeight w:val="276"/>
        </w:trPr>
        <w:tc>
          <w:tcPr>
            <w:tcW w:w="2775" w:type="dxa"/>
            <w:vMerge/>
            <w:tcBorders>
              <w:left w:val="single" w:sz="4" w:space="0" w:color="auto"/>
              <w:bottom w:val="single" w:sz="4" w:space="0" w:color="auto"/>
              <w:right w:val="single" w:sz="4" w:space="0" w:color="auto"/>
            </w:tcBorders>
            <w:vAlign w:val="center"/>
          </w:tcPr>
          <w:p w:rsidR="003D7C99" w:rsidRPr="003D7C99" w:rsidRDefault="003D7C99" w:rsidP="0020226E">
            <w:pPr>
              <w:spacing w:after="0" w:line="240" w:lineRule="auto"/>
              <w:jc w:val="center"/>
              <w:rPr>
                <w:rFonts w:ascii="Times New Roman" w:eastAsia="Calibri" w:hAnsi="Times New Roman" w:cs="Times New Roman"/>
                <w:b/>
                <w:bCs/>
                <w:sz w:val="24"/>
                <w:szCs w:val="24"/>
              </w:rPr>
            </w:pPr>
          </w:p>
        </w:tc>
        <w:tc>
          <w:tcPr>
            <w:tcW w:w="10293" w:type="dxa"/>
            <w:tcBorders>
              <w:top w:val="single" w:sz="4" w:space="0" w:color="auto"/>
              <w:left w:val="single" w:sz="4" w:space="0" w:color="auto"/>
              <w:bottom w:val="single" w:sz="4" w:space="0" w:color="auto"/>
              <w:right w:val="single" w:sz="4" w:space="0" w:color="auto"/>
            </w:tcBorders>
            <w:vAlign w:val="center"/>
          </w:tcPr>
          <w:p w:rsidR="0075295A" w:rsidRPr="001E00D6" w:rsidRDefault="00841166" w:rsidP="00841166">
            <w:pPr>
              <w:spacing w:after="0" w:line="240" w:lineRule="auto"/>
              <w:jc w:val="both"/>
              <w:rPr>
                <w:rFonts w:ascii="Times New Roman" w:eastAsia="Calibri" w:hAnsi="Times New Roman" w:cs="Times New Roman"/>
                <w:bCs/>
                <w:sz w:val="24"/>
                <w:szCs w:val="24"/>
              </w:rPr>
            </w:pPr>
            <w:r w:rsidRPr="001E00D6">
              <w:rPr>
                <w:rFonts w:ascii="Times New Roman" w:eastAsia="Calibri" w:hAnsi="Times New Roman" w:cs="Times New Roman"/>
                <w:bCs/>
                <w:sz w:val="24"/>
                <w:szCs w:val="24"/>
              </w:rPr>
              <w:t>Оценка резуль</w:t>
            </w:r>
            <w:r w:rsidR="001913FE">
              <w:rPr>
                <w:rFonts w:ascii="Times New Roman" w:eastAsia="Calibri" w:hAnsi="Times New Roman" w:cs="Times New Roman"/>
                <w:bCs/>
                <w:sz w:val="24"/>
                <w:szCs w:val="24"/>
              </w:rPr>
              <w:t>тата. Текущая и итоговая оценка выполнения этапов сестринского процесса</w:t>
            </w:r>
          </w:p>
        </w:tc>
        <w:tc>
          <w:tcPr>
            <w:tcW w:w="1215" w:type="dxa"/>
            <w:tcBorders>
              <w:top w:val="single" w:sz="4" w:space="0" w:color="auto"/>
              <w:left w:val="single" w:sz="4" w:space="0" w:color="auto"/>
              <w:bottom w:val="single" w:sz="4" w:space="0" w:color="auto"/>
              <w:right w:val="single" w:sz="4" w:space="0" w:color="auto"/>
            </w:tcBorders>
            <w:vAlign w:val="center"/>
          </w:tcPr>
          <w:p w:rsidR="003D7C99" w:rsidRPr="0057378B" w:rsidRDefault="00841166" w:rsidP="0020226E">
            <w:pPr>
              <w:spacing w:after="0" w:line="240" w:lineRule="auto"/>
              <w:jc w:val="center"/>
              <w:rPr>
                <w:rFonts w:ascii="Times New Roman" w:hAnsi="Times New Roman" w:cs="Times New Roman"/>
                <w:sz w:val="24"/>
                <w:szCs w:val="24"/>
              </w:rPr>
            </w:pPr>
            <w:r w:rsidRPr="0057378B">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3D7C99" w:rsidRPr="00861AD8" w:rsidRDefault="003D7C99" w:rsidP="00861AD8">
            <w:pPr>
              <w:spacing w:after="0" w:line="240" w:lineRule="auto"/>
              <w:jc w:val="center"/>
              <w:rPr>
                <w:rFonts w:ascii="Times New Roman" w:hAnsi="Times New Roman" w:cs="Times New Roman"/>
                <w:sz w:val="24"/>
                <w:szCs w:val="24"/>
              </w:rPr>
            </w:pPr>
          </w:p>
        </w:tc>
      </w:tr>
    </w:tbl>
    <w:p w:rsidR="00324EF6" w:rsidRDefault="00324EF6" w:rsidP="00841166">
      <w:pPr>
        <w:spacing w:after="0" w:line="240" w:lineRule="auto"/>
        <w:ind w:left="567"/>
        <w:jc w:val="both"/>
        <w:rPr>
          <w:rFonts w:ascii="Times New Roman" w:eastAsia="Calibri" w:hAnsi="Times New Roman" w:cs="Times New Roman"/>
          <w:b/>
          <w:bCs/>
          <w:sz w:val="24"/>
          <w:szCs w:val="24"/>
        </w:rPr>
        <w:sectPr w:rsidR="00324EF6" w:rsidSect="00324EF6">
          <w:pgSz w:w="16840" w:h="11907" w:orient="landscape"/>
          <w:pgMar w:top="567" w:right="567" w:bottom="567" w:left="851" w:header="709" w:footer="709" w:gutter="0"/>
          <w:cols w:space="720"/>
        </w:sect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68"/>
        <w:gridCol w:w="1215"/>
        <w:gridCol w:w="1276"/>
      </w:tblGrid>
      <w:tr w:rsidR="00124BBC" w:rsidRPr="00861AD8" w:rsidTr="002A4DC9">
        <w:trPr>
          <w:trHeight w:val="3780"/>
        </w:trPr>
        <w:tc>
          <w:tcPr>
            <w:tcW w:w="13068" w:type="dxa"/>
            <w:tcBorders>
              <w:top w:val="single" w:sz="4" w:space="0" w:color="auto"/>
              <w:left w:val="single" w:sz="4" w:space="0" w:color="auto"/>
              <w:bottom w:val="single" w:sz="4" w:space="0" w:color="auto"/>
              <w:right w:val="single" w:sz="4" w:space="0" w:color="auto"/>
            </w:tcBorders>
          </w:tcPr>
          <w:p w:rsidR="00124BBC" w:rsidRDefault="00124BBC" w:rsidP="00841166">
            <w:pPr>
              <w:spacing w:after="0" w:line="240" w:lineRule="auto"/>
              <w:ind w:left="567"/>
              <w:jc w:val="both"/>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lastRenderedPageBreak/>
              <w:t>Виды работ</w:t>
            </w:r>
          </w:p>
          <w:p w:rsidR="00124BBC" w:rsidRPr="009D559F" w:rsidRDefault="00124BBC" w:rsidP="00124BBC">
            <w:pPr>
              <w:pStyle w:val="af7"/>
              <w:numPr>
                <w:ilvl w:val="0"/>
                <w:numId w:val="40"/>
              </w:numPr>
              <w:tabs>
                <w:tab w:val="left" w:pos="1920"/>
              </w:tabs>
              <w:spacing w:after="0" w:line="240" w:lineRule="auto"/>
              <w:rPr>
                <w:rFonts w:ascii="Times New Roman" w:eastAsia="Calibri" w:hAnsi="Times New Roman" w:cs="Times New Roman"/>
                <w:bCs/>
                <w:sz w:val="24"/>
                <w:szCs w:val="24"/>
              </w:rPr>
            </w:pPr>
            <w:r w:rsidRPr="009D559F">
              <w:rPr>
                <w:rFonts w:ascii="Times New Roman" w:eastAsia="Calibri" w:hAnsi="Times New Roman" w:cs="Times New Roman"/>
                <w:bCs/>
                <w:sz w:val="24"/>
                <w:szCs w:val="24"/>
              </w:rPr>
              <w:t>Транспортировка пациента</w:t>
            </w:r>
          </w:p>
          <w:p w:rsidR="00124BBC" w:rsidRPr="00841166" w:rsidRDefault="00124BBC" w:rsidP="00841166">
            <w:pPr>
              <w:numPr>
                <w:ilvl w:val="0"/>
                <w:numId w:val="40"/>
              </w:numPr>
              <w:spacing w:after="0" w:line="240" w:lineRule="auto"/>
              <w:rPr>
                <w:rFonts w:ascii="Times New Roman" w:eastAsia="Calibri" w:hAnsi="Times New Roman" w:cs="Times New Roman"/>
                <w:bCs/>
                <w:sz w:val="24"/>
                <w:szCs w:val="24"/>
              </w:rPr>
            </w:pPr>
            <w:r w:rsidRPr="009D559F">
              <w:rPr>
                <w:rFonts w:ascii="Times New Roman" w:eastAsia="Calibri" w:hAnsi="Times New Roman" w:cs="Times New Roman"/>
                <w:bCs/>
                <w:sz w:val="24"/>
                <w:szCs w:val="24"/>
              </w:rPr>
              <w:t xml:space="preserve"> Перемещение и размещение пациента в постели</w:t>
            </w:r>
          </w:p>
          <w:p w:rsidR="00124BBC" w:rsidRPr="00861AD8" w:rsidRDefault="00124BBC" w:rsidP="009E6244">
            <w:pPr>
              <w:numPr>
                <w:ilvl w:val="0"/>
                <w:numId w:val="6"/>
              </w:numPr>
              <w:spacing w:after="0" w:line="240" w:lineRule="auto"/>
              <w:ind w:left="567"/>
              <w:rPr>
                <w:rFonts w:ascii="Times New Roman" w:eastAsia="Calibri" w:hAnsi="Times New Roman" w:cs="Times New Roman"/>
                <w:bCs/>
                <w:sz w:val="24"/>
                <w:szCs w:val="24"/>
              </w:rPr>
            </w:pPr>
            <w:r w:rsidRPr="00861AD8">
              <w:rPr>
                <w:rFonts w:ascii="Times New Roman" w:eastAsia="Calibri" w:hAnsi="Times New Roman" w:cs="Times New Roman"/>
                <w:bCs/>
                <w:sz w:val="24"/>
                <w:szCs w:val="24"/>
              </w:rPr>
              <w:t>Прием пациента в стационар</w:t>
            </w:r>
          </w:p>
          <w:p w:rsidR="00124BBC" w:rsidRPr="00861AD8" w:rsidRDefault="00124BBC" w:rsidP="009E6244">
            <w:pPr>
              <w:numPr>
                <w:ilvl w:val="0"/>
                <w:numId w:val="6"/>
              </w:numPr>
              <w:spacing w:after="0" w:line="240" w:lineRule="auto"/>
              <w:ind w:left="567"/>
              <w:jc w:val="both"/>
              <w:rPr>
                <w:rFonts w:ascii="Times New Roman" w:eastAsia="Calibri" w:hAnsi="Times New Roman" w:cs="Times New Roman"/>
                <w:bCs/>
                <w:sz w:val="24"/>
                <w:szCs w:val="24"/>
              </w:rPr>
            </w:pPr>
            <w:r w:rsidRPr="00861AD8">
              <w:rPr>
                <w:rFonts w:ascii="Times New Roman" w:eastAsia="Calibri" w:hAnsi="Times New Roman" w:cs="Times New Roman"/>
                <w:bCs/>
                <w:sz w:val="24"/>
                <w:szCs w:val="24"/>
              </w:rPr>
              <w:t>Раздача пищи пациентам</w:t>
            </w:r>
          </w:p>
          <w:p w:rsidR="00124BBC" w:rsidRPr="00861AD8" w:rsidRDefault="00124BBC" w:rsidP="009E6244">
            <w:pPr>
              <w:numPr>
                <w:ilvl w:val="0"/>
                <w:numId w:val="6"/>
              </w:numPr>
              <w:spacing w:after="0" w:line="240" w:lineRule="auto"/>
              <w:ind w:left="567"/>
              <w:jc w:val="both"/>
              <w:rPr>
                <w:rFonts w:ascii="Times New Roman" w:eastAsia="Calibri" w:hAnsi="Times New Roman" w:cs="Times New Roman"/>
                <w:bCs/>
                <w:sz w:val="24"/>
                <w:szCs w:val="24"/>
              </w:rPr>
            </w:pPr>
            <w:r w:rsidRPr="00861AD8">
              <w:rPr>
                <w:rFonts w:ascii="Times New Roman" w:eastAsia="Calibri" w:hAnsi="Times New Roman" w:cs="Times New Roman"/>
                <w:bCs/>
                <w:sz w:val="24"/>
                <w:szCs w:val="24"/>
              </w:rPr>
              <w:t xml:space="preserve">Кормление тяжелобольного пациента с ложки, из поильника, через </w:t>
            </w:r>
            <w:proofErr w:type="spellStart"/>
            <w:r w:rsidRPr="00861AD8">
              <w:rPr>
                <w:rFonts w:ascii="Times New Roman" w:eastAsia="Calibri" w:hAnsi="Times New Roman" w:cs="Times New Roman"/>
                <w:bCs/>
                <w:sz w:val="24"/>
                <w:szCs w:val="24"/>
              </w:rPr>
              <w:t>назогастральный</w:t>
            </w:r>
            <w:proofErr w:type="spellEnd"/>
            <w:r w:rsidRPr="00861AD8">
              <w:rPr>
                <w:rFonts w:ascii="Times New Roman" w:eastAsia="Calibri" w:hAnsi="Times New Roman" w:cs="Times New Roman"/>
                <w:bCs/>
                <w:sz w:val="24"/>
                <w:szCs w:val="24"/>
              </w:rPr>
              <w:t xml:space="preserve"> зонд.</w:t>
            </w:r>
          </w:p>
          <w:p w:rsidR="00124BBC" w:rsidRPr="00861AD8" w:rsidRDefault="00124BBC" w:rsidP="009E6244">
            <w:pPr>
              <w:numPr>
                <w:ilvl w:val="0"/>
                <w:numId w:val="6"/>
              </w:numPr>
              <w:spacing w:after="0" w:line="240" w:lineRule="auto"/>
              <w:ind w:left="567"/>
              <w:rPr>
                <w:rFonts w:ascii="Times New Roman" w:eastAsia="Calibri" w:hAnsi="Times New Roman" w:cs="Times New Roman"/>
                <w:bCs/>
                <w:sz w:val="24"/>
                <w:szCs w:val="24"/>
              </w:rPr>
            </w:pPr>
            <w:r w:rsidRPr="00861AD8">
              <w:rPr>
                <w:rFonts w:ascii="Times New Roman" w:eastAsia="Calibri" w:hAnsi="Times New Roman" w:cs="Times New Roman"/>
                <w:bCs/>
                <w:sz w:val="24"/>
                <w:szCs w:val="24"/>
              </w:rPr>
              <w:t>Осуществление (помощь в осуществлении) личной гигиены тяжелобольного пациента</w:t>
            </w:r>
          </w:p>
          <w:p w:rsidR="00124BBC" w:rsidRPr="00861AD8" w:rsidRDefault="00124BBC" w:rsidP="009E6244">
            <w:pPr>
              <w:numPr>
                <w:ilvl w:val="0"/>
                <w:numId w:val="6"/>
              </w:numPr>
              <w:spacing w:after="0" w:line="240" w:lineRule="auto"/>
              <w:ind w:left="567"/>
              <w:rPr>
                <w:rFonts w:ascii="Times New Roman" w:hAnsi="Times New Roman" w:cs="Times New Roman"/>
                <w:sz w:val="24"/>
                <w:szCs w:val="24"/>
              </w:rPr>
            </w:pPr>
            <w:r w:rsidRPr="00861AD8">
              <w:rPr>
                <w:rFonts w:ascii="Times New Roman" w:hAnsi="Times New Roman" w:cs="Times New Roman"/>
                <w:sz w:val="24"/>
                <w:szCs w:val="24"/>
              </w:rPr>
              <w:t>Оценка функционального состояния пациента</w:t>
            </w:r>
          </w:p>
          <w:p w:rsidR="00124BBC" w:rsidRPr="00861AD8" w:rsidRDefault="00124BBC" w:rsidP="009E6244">
            <w:pPr>
              <w:numPr>
                <w:ilvl w:val="0"/>
                <w:numId w:val="6"/>
              </w:numPr>
              <w:spacing w:after="0" w:line="240" w:lineRule="auto"/>
              <w:ind w:left="567"/>
              <w:rPr>
                <w:rFonts w:ascii="Times New Roman" w:hAnsi="Times New Roman" w:cs="Times New Roman"/>
                <w:sz w:val="24"/>
                <w:szCs w:val="24"/>
              </w:rPr>
            </w:pPr>
            <w:r w:rsidRPr="00861AD8">
              <w:rPr>
                <w:rFonts w:ascii="Times New Roman" w:hAnsi="Times New Roman" w:cs="Times New Roman"/>
                <w:sz w:val="24"/>
                <w:szCs w:val="24"/>
              </w:rPr>
              <w:t>Постановка банок, горчичников, различных видов компрессов</w:t>
            </w:r>
          </w:p>
          <w:p w:rsidR="00124BBC" w:rsidRPr="00861AD8" w:rsidRDefault="00124BBC" w:rsidP="009E6244">
            <w:pPr>
              <w:numPr>
                <w:ilvl w:val="0"/>
                <w:numId w:val="6"/>
              </w:numPr>
              <w:spacing w:after="0" w:line="240" w:lineRule="auto"/>
              <w:ind w:left="567"/>
              <w:rPr>
                <w:rFonts w:ascii="Times New Roman" w:hAnsi="Times New Roman" w:cs="Times New Roman"/>
                <w:sz w:val="24"/>
                <w:szCs w:val="24"/>
              </w:rPr>
            </w:pPr>
            <w:r w:rsidRPr="00861AD8">
              <w:rPr>
                <w:rFonts w:ascii="Times New Roman" w:hAnsi="Times New Roman" w:cs="Times New Roman"/>
                <w:sz w:val="24"/>
                <w:szCs w:val="24"/>
              </w:rPr>
              <w:t>Проведение оксигенотерапии</w:t>
            </w:r>
          </w:p>
          <w:p w:rsidR="00124BBC" w:rsidRPr="00861AD8" w:rsidRDefault="00124BBC" w:rsidP="009E6244">
            <w:pPr>
              <w:numPr>
                <w:ilvl w:val="0"/>
                <w:numId w:val="6"/>
              </w:numPr>
              <w:spacing w:after="0" w:line="240" w:lineRule="auto"/>
              <w:ind w:left="567"/>
              <w:rPr>
                <w:rFonts w:ascii="Times New Roman" w:hAnsi="Times New Roman" w:cs="Times New Roman"/>
                <w:sz w:val="24"/>
                <w:szCs w:val="24"/>
              </w:rPr>
            </w:pPr>
            <w:r w:rsidRPr="00861AD8">
              <w:rPr>
                <w:rFonts w:ascii="Times New Roman" w:hAnsi="Times New Roman" w:cs="Times New Roman"/>
                <w:sz w:val="24"/>
                <w:szCs w:val="24"/>
              </w:rPr>
              <w:t>Ассистирование при катетеризации мочевого пузыря</w:t>
            </w:r>
          </w:p>
          <w:p w:rsidR="00124BBC" w:rsidRPr="00861AD8" w:rsidRDefault="00124BBC" w:rsidP="009E6244">
            <w:pPr>
              <w:numPr>
                <w:ilvl w:val="0"/>
                <w:numId w:val="6"/>
              </w:numPr>
              <w:spacing w:after="0" w:line="240" w:lineRule="auto"/>
              <w:ind w:left="567"/>
              <w:rPr>
                <w:rFonts w:ascii="Times New Roman" w:hAnsi="Times New Roman" w:cs="Times New Roman"/>
                <w:sz w:val="24"/>
                <w:szCs w:val="24"/>
              </w:rPr>
            </w:pPr>
            <w:r>
              <w:rPr>
                <w:rFonts w:ascii="Times New Roman" w:hAnsi="Times New Roman" w:cs="Times New Roman"/>
                <w:sz w:val="24"/>
                <w:szCs w:val="24"/>
              </w:rPr>
              <w:t xml:space="preserve">Уход за </w:t>
            </w:r>
            <w:r w:rsidRPr="00861AD8">
              <w:rPr>
                <w:rFonts w:ascii="Times New Roman" w:hAnsi="Times New Roman" w:cs="Times New Roman"/>
                <w:sz w:val="24"/>
                <w:szCs w:val="24"/>
              </w:rPr>
              <w:t>промежностью пациента с постоянным мочевым катетером</w:t>
            </w:r>
          </w:p>
          <w:p w:rsidR="00124BBC" w:rsidRPr="00861AD8" w:rsidRDefault="00124BBC" w:rsidP="009E6244">
            <w:pPr>
              <w:numPr>
                <w:ilvl w:val="0"/>
                <w:numId w:val="6"/>
              </w:numPr>
              <w:spacing w:after="0" w:line="240" w:lineRule="auto"/>
              <w:ind w:left="567"/>
              <w:rPr>
                <w:rFonts w:ascii="Times New Roman" w:hAnsi="Times New Roman" w:cs="Times New Roman"/>
                <w:sz w:val="24"/>
                <w:szCs w:val="24"/>
              </w:rPr>
            </w:pPr>
            <w:r w:rsidRPr="00861AD8">
              <w:rPr>
                <w:rFonts w:ascii="Times New Roman" w:hAnsi="Times New Roman" w:cs="Times New Roman"/>
                <w:sz w:val="24"/>
                <w:szCs w:val="24"/>
              </w:rPr>
              <w:t>Уход за постоянным мочевым катетером</w:t>
            </w:r>
          </w:p>
          <w:p w:rsidR="00124BBC" w:rsidRPr="00861AD8" w:rsidRDefault="00124BBC" w:rsidP="009E6244">
            <w:pPr>
              <w:numPr>
                <w:ilvl w:val="0"/>
                <w:numId w:val="6"/>
              </w:numPr>
              <w:spacing w:after="0" w:line="240" w:lineRule="auto"/>
              <w:ind w:left="567"/>
              <w:rPr>
                <w:rFonts w:ascii="Times New Roman" w:hAnsi="Times New Roman" w:cs="Times New Roman"/>
                <w:sz w:val="24"/>
                <w:szCs w:val="24"/>
              </w:rPr>
            </w:pPr>
            <w:r w:rsidRPr="00861AD8">
              <w:rPr>
                <w:rFonts w:ascii="Times New Roman" w:hAnsi="Times New Roman" w:cs="Times New Roman"/>
                <w:sz w:val="24"/>
                <w:szCs w:val="24"/>
              </w:rPr>
              <w:t>Проведение медикаментозного лечения по назначению врача</w:t>
            </w:r>
          </w:p>
          <w:p w:rsidR="00124BBC" w:rsidRPr="00861AD8" w:rsidRDefault="00124BBC" w:rsidP="009E6244">
            <w:pPr>
              <w:numPr>
                <w:ilvl w:val="0"/>
                <w:numId w:val="6"/>
              </w:numPr>
              <w:spacing w:after="0" w:line="240" w:lineRule="auto"/>
              <w:ind w:left="567"/>
              <w:rPr>
                <w:rFonts w:ascii="Times New Roman" w:hAnsi="Times New Roman" w:cs="Times New Roman"/>
                <w:bCs/>
                <w:iCs/>
                <w:sz w:val="24"/>
                <w:szCs w:val="24"/>
              </w:rPr>
            </w:pPr>
            <w:r w:rsidRPr="00861AD8">
              <w:rPr>
                <w:rFonts w:ascii="Times New Roman" w:eastAsia="Calibri" w:hAnsi="Times New Roman" w:cs="Times New Roman"/>
                <w:bCs/>
                <w:sz w:val="24"/>
                <w:szCs w:val="24"/>
              </w:rPr>
              <w:t>Подготовка пациента к</w:t>
            </w:r>
            <w:r w:rsidRPr="00861AD8">
              <w:rPr>
                <w:rFonts w:ascii="Times New Roman" w:hAnsi="Times New Roman" w:cs="Times New Roman"/>
                <w:bCs/>
                <w:iCs/>
                <w:sz w:val="24"/>
                <w:szCs w:val="24"/>
              </w:rPr>
              <w:t xml:space="preserve"> лабораторным методам исследования</w:t>
            </w:r>
          </w:p>
          <w:p w:rsidR="00124BBC" w:rsidRPr="00861AD8" w:rsidRDefault="00124BBC" w:rsidP="009E6244">
            <w:pPr>
              <w:numPr>
                <w:ilvl w:val="0"/>
                <w:numId w:val="6"/>
              </w:numPr>
              <w:spacing w:after="0" w:line="240" w:lineRule="auto"/>
              <w:ind w:left="567"/>
              <w:jc w:val="both"/>
              <w:rPr>
                <w:rFonts w:ascii="Times New Roman" w:eastAsia="Calibri" w:hAnsi="Times New Roman" w:cs="Times New Roman"/>
                <w:b/>
                <w:bCs/>
                <w:sz w:val="24"/>
                <w:szCs w:val="24"/>
              </w:rPr>
            </w:pPr>
            <w:r w:rsidRPr="00861AD8">
              <w:rPr>
                <w:rFonts w:ascii="Times New Roman" w:hAnsi="Times New Roman" w:cs="Times New Roman"/>
                <w:bCs/>
                <w:iCs/>
                <w:sz w:val="24"/>
                <w:szCs w:val="24"/>
              </w:rPr>
              <w:t>Подготовка пациента к инструментальным методам исследования</w:t>
            </w:r>
          </w:p>
        </w:tc>
        <w:tc>
          <w:tcPr>
            <w:tcW w:w="1215" w:type="dxa"/>
            <w:tcBorders>
              <w:top w:val="single" w:sz="4" w:space="0" w:color="auto"/>
              <w:left w:val="single" w:sz="4" w:space="0" w:color="auto"/>
              <w:bottom w:val="single" w:sz="4" w:space="0" w:color="auto"/>
              <w:right w:val="single" w:sz="4" w:space="0" w:color="auto"/>
            </w:tcBorders>
          </w:tcPr>
          <w:p w:rsidR="00124BBC" w:rsidRPr="00861AD8" w:rsidRDefault="00124BBC" w:rsidP="00861AD8">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124BBC" w:rsidRPr="00861AD8" w:rsidRDefault="00124BBC" w:rsidP="00861AD8">
            <w:pPr>
              <w:spacing w:after="0" w:line="240" w:lineRule="auto"/>
              <w:jc w:val="center"/>
              <w:rPr>
                <w:rFonts w:ascii="Times New Roman" w:hAnsi="Times New Roman" w:cs="Times New Roman"/>
                <w:sz w:val="24"/>
                <w:szCs w:val="24"/>
              </w:rPr>
            </w:pPr>
          </w:p>
        </w:tc>
      </w:tr>
      <w:tr w:rsidR="00124BBC" w:rsidRPr="00861AD8" w:rsidTr="00565452">
        <w:trPr>
          <w:trHeight w:val="564"/>
        </w:trPr>
        <w:tc>
          <w:tcPr>
            <w:tcW w:w="13068" w:type="dxa"/>
            <w:tcBorders>
              <w:top w:val="single" w:sz="4" w:space="0" w:color="auto"/>
              <w:left w:val="single" w:sz="4" w:space="0" w:color="auto"/>
              <w:bottom w:val="single" w:sz="4" w:space="0" w:color="auto"/>
              <w:right w:val="single" w:sz="4" w:space="0" w:color="auto"/>
            </w:tcBorders>
            <w:vAlign w:val="center"/>
          </w:tcPr>
          <w:p w:rsidR="00124BBC" w:rsidRPr="00A97E78" w:rsidRDefault="00124BBC" w:rsidP="00565452">
            <w:pPr>
              <w:tabs>
                <w:tab w:val="left" w:pos="708"/>
              </w:tabs>
              <w:spacing w:after="0" w:line="240" w:lineRule="auto"/>
              <w:ind w:left="567"/>
              <w:jc w:val="center"/>
              <w:rPr>
                <w:rFonts w:ascii="Times New Roman" w:hAnsi="Times New Roman" w:cs="Times New Roman"/>
                <w:bCs/>
                <w:iCs/>
                <w:sz w:val="28"/>
                <w:szCs w:val="28"/>
              </w:rPr>
            </w:pPr>
            <w:r w:rsidRPr="00A97E78">
              <w:rPr>
                <w:rFonts w:ascii="Times New Roman" w:eastAsia="Calibri" w:hAnsi="Times New Roman" w:cs="Times New Roman"/>
                <w:b/>
                <w:bCs/>
                <w:sz w:val="28"/>
                <w:szCs w:val="28"/>
              </w:rPr>
              <w:t xml:space="preserve">Производственная практика </w:t>
            </w:r>
            <w:r w:rsidRPr="00A97E78">
              <w:rPr>
                <w:rFonts w:ascii="Times New Roman" w:hAnsi="Times New Roman" w:cs="Times New Roman"/>
                <w:b/>
                <w:sz w:val="28"/>
                <w:szCs w:val="28"/>
              </w:rPr>
              <w:t>по модулю</w:t>
            </w:r>
          </w:p>
        </w:tc>
        <w:tc>
          <w:tcPr>
            <w:tcW w:w="1215" w:type="dxa"/>
            <w:tcBorders>
              <w:top w:val="single" w:sz="4" w:space="0" w:color="auto"/>
              <w:left w:val="single" w:sz="4" w:space="0" w:color="auto"/>
              <w:bottom w:val="single" w:sz="4" w:space="0" w:color="auto"/>
              <w:right w:val="single" w:sz="4" w:space="0" w:color="auto"/>
            </w:tcBorders>
            <w:vAlign w:val="center"/>
          </w:tcPr>
          <w:p w:rsidR="00124BBC" w:rsidRPr="00A97E78" w:rsidRDefault="00124BBC" w:rsidP="00565452">
            <w:pPr>
              <w:spacing w:after="0" w:line="240" w:lineRule="auto"/>
              <w:jc w:val="center"/>
              <w:rPr>
                <w:rFonts w:ascii="Times New Roman" w:hAnsi="Times New Roman" w:cs="Times New Roman"/>
                <w:b/>
                <w:sz w:val="24"/>
                <w:szCs w:val="24"/>
              </w:rPr>
            </w:pPr>
            <w:r w:rsidRPr="00A97E78">
              <w:rPr>
                <w:rFonts w:ascii="Times New Roman" w:hAnsi="Times New Roman" w:cs="Times New Roman"/>
                <w:b/>
                <w:sz w:val="24"/>
                <w:szCs w:val="24"/>
              </w:rPr>
              <w:t>72</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124BBC" w:rsidRPr="00861AD8" w:rsidRDefault="00124BBC" w:rsidP="00861AD8">
            <w:pPr>
              <w:spacing w:after="0" w:line="240" w:lineRule="auto"/>
              <w:jc w:val="center"/>
              <w:rPr>
                <w:rFonts w:ascii="Times New Roman" w:hAnsi="Times New Roman" w:cs="Times New Roman"/>
                <w:sz w:val="24"/>
                <w:szCs w:val="24"/>
              </w:rPr>
            </w:pPr>
          </w:p>
        </w:tc>
      </w:tr>
      <w:tr w:rsidR="00124BBC" w:rsidRPr="00861AD8" w:rsidTr="00A97E78">
        <w:trPr>
          <w:trHeight w:val="2813"/>
        </w:trPr>
        <w:tc>
          <w:tcPr>
            <w:tcW w:w="13068" w:type="dxa"/>
            <w:tcBorders>
              <w:top w:val="single" w:sz="4" w:space="0" w:color="auto"/>
              <w:left w:val="single" w:sz="4" w:space="0" w:color="auto"/>
              <w:bottom w:val="single" w:sz="4" w:space="0" w:color="auto"/>
              <w:right w:val="single" w:sz="4" w:space="0" w:color="auto"/>
            </w:tcBorders>
          </w:tcPr>
          <w:p w:rsidR="00124BBC" w:rsidRPr="00861AD8" w:rsidRDefault="00124BBC" w:rsidP="001A7BBC">
            <w:pPr>
              <w:spacing w:after="0" w:line="240" w:lineRule="auto"/>
              <w:ind w:left="567"/>
              <w:jc w:val="both"/>
              <w:rPr>
                <w:rFonts w:ascii="Times New Roman" w:eastAsia="Calibri" w:hAnsi="Times New Roman" w:cs="Times New Roman"/>
                <w:b/>
                <w:bCs/>
                <w:sz w:val="24"/>
                <w:szCs w:val="24"/>
              </w:rPr>
            </w:pPr>
            <w:r w:rsidRPr="00861AD8">
              <w:rPr>
                <w:rFonts w:ascii="Times New Roman" w:eastAsia="Calibri" w:hAnsi="Times New Roman" w:cs="Times New Roman"/>
                <w:b/>
                <w:bCs/>
                <w:sz w:val="24"/>
                <w:szCs w:val="24"/>
              </w:rPr>
              <w:t xml:space="preserve">Виды работ </w:t>
            </w:r>
          </w:p>
          <w:p w:rsidR="00124BBC" w:rsidRPr="00861AD8" w:rsidRDefault="00124BBC" w:rsidP="009E6244">
            <w:pPr>
              <w:numPr>
                <w:ilvl w:val="0"/>
                <w:numId w:val="7"/>
              </w:numPr>
              <w:spacing w:after="0" w:line="240" w:lineRule="auto"/>
              <w:ind w:left="567"/>
              <w:rPr>
                <w:rFonts w:ascii="Times New Roman" w:hAnsi="Times New Roman" w:cs="Times New Roman"/>
                <w:sz w:val="24"/>
                <w:szCs w:val="24"/>
              </w:rPr>
            </w:pPr>
            <w:r w:rsidRPr="00861AD8">
              <w:rPr>
                <w:rFonts w:ascii="Times New Roman" w:hAnsi="Times New Roman" w:cs="Times New Roman"/>
                <w:bCs/>
                <w:sz w:val="24"/>
                <w:szCs w:val="24"/>
              </w:rPr>
              <w:t>Общение с пациентом и его окружением в процессе профессиональной деятельности</w:t>
            </w:r>
          </w:p>
          <w:p w:rsidR="00124BBC" w:rsidRPr="00861AD8" w:rsidRDefault="00124BBC" w:rsidP="009E6244">
            <w:pPr>
              <w:numPr>
                <w:ilvl w:val="0"/>
                <w:numId w:val="7"/>
              </w:numPr>
              <w:spacing w:after="0" w:line="240" w:lineRule="auto"/>
              <w:ind w:left="567"/>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Курирование </w:t>
            </w:r>
            <w:r w:rsidRPr="00861AD8">
              <w:rPr>
                <w:rFonts w:ascii="Times New Roman" w:eastAsia="Calibri" w:hAnsi="Times New Roman" w:cs="Times New Roman"/>
                <w:bCs/>
                <w:sz w:val="24"/>
                <w:szCs w:val="24"/>
              </w:rPr>
              <w:t xml:space="preserve"> пациента и ведение документации к сестринскому процессу</w:t>
            </w:r>
          </w:p>
          <w:p w:rsidR="00124BBC" w:rsidRPr="00861AD8" w:rsidRDefault="00124BBC" w:rsidP="009E6244">
            <w:pPr>
              <w:numPr>
                <w:ilvl w:val="0"/>
                <w:numId w:val="7"/>
              </w:numPr>
              <w:tabs>
                <w:tab w:val="left" w:pos="284"/>
              </w:tabs>
              <w:spacing w:after="0" w:line="240" w:lineRule="auto"/>
              <w:ind w:left="567"/>
              <w:rPr>
                <w:rFonts w:ascii="Times New Roman" w:eastAsia="Calibri" w:hAnsi="Times New Roman" w:cs="Times New Roman"/>
                <w:bCs/>
                <w:sz w:val="24"/>
                <w:szCs w:val="24"/>
              </w:rPr>
            </w:pPr>
            <w:r w:rsidRPr="00861AD8">
              <w:rPr>
                <w:rFonts w:ascii="Times New Roman" w:eastAsia="Calibri" w:hAnsi="Times New Roman" w:cs="Times New Roman"/>
                <w:bCs/>
                <w:sz w:val="24"/>
                <w:szCs w:val="24"/>
              </w:rPr>
              <w:t>Соблюдение санитарно-эпидемиологического режима различных помещений ЛПУ</w:t>
            </w:r>
          </w:p>
          <w:p w:rsidR="00124BBC" w:rsidRPr="00861AD8" w:rsidRDefault="00124BBC" w:rsidP="009E6244">
            <w:pPr>
              <w:numPr>
                <w:ilvl w:val="0"/>
                <w:numId w:val="7"/>
              </w:numPr>
              <w:tabs>
                <w:tab w:val="left" w:pos="284"/>
              </w:tabs>
              <w:spacing w:after="0" w:line="240" w:lineRule="auto"/>
              <w:ind w:left="567"/>
              <w:rPr>
                <w:rFonts w:ascii="Times New Roman" w:eastAsia="Calibri" w:hAnsi="Times New Roman" w:cs="Times New Roman"/>
                <w:bCs/>
                <w:sz w:val="24"/>
                <w:szCs w:val="24"/>
              </w:rPr>
            </w:pPr>
            <w:r w:rsidRPr="00861AD8">
              <w:rPr>
                <w:rFonts w:ascii="Times New Roman" w:eastAsia="Calibri" w:hAnsi="Times New Roman" w:cs="Times New Roman"/>
                <w:bCs/>
                <w:sz w:val="24"/>
                <w:szCs w:val="24"/>
              </w:rPr>
              <w:t>Осуществление гигиенической уборки различных помещений ЛПУ</w:t>
            </w:r>
          </w:p>
          <w:p w:rsidR="00124BBC" w:rsidRPr="00861AD8" w:rsidRDefault="00124BBC" w:rsidP="009E6244">
            <w:pPr>
              <w:numPr>
                <w:ilvl w:val="0"/>
                <w:numId w:val="7"/>
              </w:numPr>
              <w:tabs>
                <w:tab w:val="left" w:pos="284"/>
              </w:tabs>
              <w:spacing w:after="0" w:line="240" w:lineRule="auto"/>
              <w:ind w:left="567"/>
              <w:rPr>
                <w:rFonts w:ascii="Times New Roman" w:eastAsia="Calibri" w:hAnsi="Times New Roman" w:cs="Times New Roman"/>
                <w:bCs/>
                <w:sz w:val="24"/>
                <w:szCs w:val="24"/>
              </w:rPr>
            </w:pPr>
            <w:r w:rsidRPr="00861AD8">
              <w:rPr>
                <w:rFonts w:ascii="Times New Roman" w:eastAsia="Calibri" w:hAnsi="Times New Roman" w:cs="Times New Roman"/>
                <w:bCs/>
                <w:sz w:val="24"/>
                <w:szCs w:val="24"/>
              </w:rPr>
              <w:t>Проведение дезинфекции уборочного инвентаря, предметов ухода.</w:t>
            </w:r>
          </w:p>
          <w:p w:rsidR="00124BBC" w:rsidRPr="00861AD8" w:rsidRDefault="00124BBC" w:rsidP="009E6244">
            <w:pPr>
              <w:numPr>
                <w:ilvl w:val="0"/>
                <w:numId w:val="7"/>
              </w:numPr>
              <w:tabs>
                <w:tab w:val="left" w:pos="284"/>
              </w:tabs>
              <w:spacing w:after="0" w:line="240" w:lineRule="auto"/>
              <w:ind w:left="567"/>
              <w:rPr>
                <w:rFonts w:ascii="Times New Roman" w:eastAsia="Calibri" w:hAnsi="Times New Roman" w:cs="Times New Roman"/>
                <w:bCs/>
                <w:sz w:val="24"/>
                <w:szCs w:val="24"/>
              </w:rPr>
            </w:pPr>
            <w:r w:rsidRPr="00861AD8">
              <w:rPr>
                <w:rFonts w:ascii="Times New Roman" w:eastAsia="Calibri" w:hAnsi="Times New Roman" w:cs="Times New Roman"/>
                <w:bCs/>
                <w:sz w:val="24"/>
                <w:szCs w:val="24"/>
              </w:rPr>
              <w:t>Проведение текущей и заключительной уборки процедурного кабинета</w:t>
            </w:r>
          </w:p>
          <w:p w:rsidR="00124BBC" w:rsidRPr="00861AD8" w:rsidRDefault="00124BBC" w:rsidP="009E6244">
            <w:pPr>
              <w:numPr>
                <w:ilvl w:val="0"/>
                <w:numId w:val="7"/>
              </w:numPr>
              <w:tabs>
                <w:tab w:val="left" w:pos="284"/>
              </w:tabs>
              <w:spacing w:after="0" w:line="240" w:lineRule="auto"/>
              <w:ind w:left="567"/>
              <w:rPr>
                <w:rFonts w:ascii="Times New Roman" w:eastAsia="Calibri" w:hAnsi="Times New Roman" w:cs="Times New Roman"/>
                <w:bCs/>
                <w:sz w:val="24"/>
                <w:szCs w:val="24"/>
              </w:rPr>
            </w:pPr>
            <w:r w:rsidRPr="00861AD8">
              <w:rPr>
                <w:rFonts w:ascii="Times New Roman" w:eastAsia="Calibri" w:hAnsi="Times New Roman" w:cs="Times New Roman"/>
                <w:bCs/>
                <w:sz w:val="24"/>
                <w:szCs w:val="24"/>
              </w:rPr>
              <w:t>Мытье рук</w:t>
            </w:r>
          </w:p>
          <w:p w:rsidR="00124BBC" w:rsidRPr="00861AD8" w:rsidRDefault="00124BBC" w:rsidP="009E6244">
            <w:pPr>
              <w:numPr>
                <w:ilvl w:val="0"/>
                <w:numId w:val="7"/>
              </w:numPr>
              <w:tabs>
                <w:tab w:val="clear" w:pos="720"/>
                <w:tab w:val="left" w:pos="284"/>
                <w:tab w:val="left" w:pos="708"/>
              </w:tabs>
              <w:spacing w:after="0" w:line="240" w:lineRule="auto"/>
              <w:ind w:left="567"/>
              <w:rPr>
                <w:rFonts w:ascii="Times New Roman" w:eastAsia="Calibri" w:hAnsi="Times New Roman" w:cs="Times New Roman"/>
                <w:bCs/>
                <w:sz w:val="24"/>
                <w:szCs w:val="24"/>
              </w:rPr>
            </w:pPr>
            <w:r w:rsidRPr="00861AD8">
              <w:rPr>
                <w:rFonts w:ascii="Times New Roman" w:eastAsia="Calibri" w:hAnsi="Times New Roman" w:cs="Times New Roman"/>
                <w:bCs/>
                <w:sz w:val="24"/>
                <w:szCs w:val="24"/>
              </w:rPr>
              <w:t>Рациональное использование перчаток</w:t>
            </w:r>
          </w:p>
          <w:p w:rsidR="00124BBC" w:rsidRPr="00861AD8" w:rsidRDefault="00124BBC" w:rsidP="009E6244">
            <w:pPr>
              <w:numPr>
                <w:ilvl w:val="0"/>
                <w:numId w:val="7"/>
              </w:numPr>
              <w:spacing w:after="0" w:line="240" w:lineRule="auto"/>
              <w:ind w:left="567"/>
              <w:rPr>
                <w:rFonts w:ascii="Times New Roman" w:eastAsia="Calibri" w:hAnsi="Times New Roman" w:cs="Times New Roman"/>
                <w:bCs/>
                <w:sz w:val="24"/>
                <w:szCs w:val="24"/>
              </w:rPr>
            </w:pPr>
            <w:r w:rsidRPr="00861AD8">
              <w:rPr>
                <w:rFonts w:ascii="Times New Roman" w:eastAsia="Calibri" w:hAnsi="Times New Roman" w:cs="Times New Roman"/>
                <w:bCs/>
                <w:sz w:val="24"/>
                <w:szCs w:val="24"/>
              </w:rPr>
              <w:t>Прием пациента в стационар</w:t>
            </w:r>
          </w:p>
          <w:p w:rsidR="00124BBC" w:rsidRPr="00861AD8" w:rsidRDefault="00124BBC" w:rsidP="009E6244">
            <w:pPr>
              <w:numPr>
                <w:ilvl w:val="0"/>
                <w:numId w:val="7"/>
              </w:numPr>
              <w:tabs>
                <w:tab w:val="left" w:pos="284"/>
              </w:tabs>
              <w:spacing w:after="0" w:line="240" w:lineRule="auto"/>
              <w:ind w:left="567"/>
              <w:rPr>
                <w:rFonts w:ascii="Times New Roman" w:eastAsia="Calibri" w:hAnsi="Times New Roman" w:cs="Times New Roman"/>
                <w:bCs/>
                <w:sz w:val="24"/>
                <w:szCs w:val="24"/>
              </w:rPr>
            </w:pPr>
            <w:r w:rsidRPr="00861AD8">
              <w:rPr>
                <w:rFonts w:ascii="Times New Roman" w:eastAsia="Calibri" w:hAnsi="Times New Roman" w:cs="Times New Roman"/>
                <w:bCs/>
                <w:sz w:val="24"/>
                <w:szCs w:val="24"/>
              </w:rPr>
              <w:t>Транспортировка пациента</w:t>
            </w:r>
          </w:p>
          <w:p w:rsidR="00124BBC" w:rsidRPr="00861AD8" w:rsidRDefault="00124BBC" w:rsidP="009E6244">
            <w:pPr>
              <w:numPr>
                <w:ilvl w:val="0"/>
                <w:numId w:val="7"/>
              </w:numPr>
              <w:tabs>
                <w:tab w:val="left" w:pos="284"/>
              </w:tabs>
              <w:spacing w:after="0" w:line="240" w:lineRule="auto"/>
              <w:ind w:left="567"/>
              <w:rPr>
                <w:rFonts w:ascii="Times New Roman" w:eastAsia="Calibri" w:hAnsi="Times New Roman" w:cs="Times New Roman"/>
                <w:bCs/>
                <w:sz w:val="24"/>
                <w:szCs w:val="24"/>
              </w:rPr>
            </w:pPr>
            <w:r w:rsidRPr="00861AD8">
              <w:rPr>
                <w:rFonts w:ascii="Times New Roman" w:eastAsia="Calibri" w:hAnsi="Times New Roman" w:cs="Times New Roman"/>
                <w:bCs/>
                <w:sz w:val="24"/>
                <w:szCs w:val="24"/>
              </w:rPr>
              <w:t>Перемещение и размещение пациента в постели</w:t>
            </w:r>
          </w:p>
          <w:p w:rsidR="00124BBC" w:rsidRPr="00861AD8" w:rsidRDefault="00124BBC" w:rsidP="009E6244">
            <w:pPr>
              <w:numPr>
                <w:ilvl w:val="0"/>
                <w:numId w:val="7"/>
              </w:numPr>
              <w:spacing w:after="0" w:line="240" w:lineRule="auto"/>
              <w:ind w:left="567"/>
              <w:rPr>
                <w:rFonts w:ascii="Times New Roman" w:eastAsia="Calibri" w:hAnsi="Times New Roman" w:cs="Times New Roman"/>
                <w:bCs/>
                <w:sz w:val="24"/>
                <w:szCs w:val="24"/>
              </w:rPr>
            </w:pPr>
            <w:r w:rsidRPr="00861AD8">
              <w:rPr>
                <w:rFonts w:ascii="Times New Roman" w:eastAsia="Calibri" w:hAnsi="Times New Roman" w:cs="Times New Roman"/>
                <w:bCs/>
                <w:sz w:val="24"/>
                <w:szCs w:val="24"/>
              </w:rPr>
              <w:t>Раздача пищи пациентам</w:t>
            </w:r>
          </w:p>
          <w:p w:rsidR="00124BBC" w:rsidRPr="00861AD8" w:rsidRDefault="00124BBC" w:rsidP="009E6244">
            <w:pPr>
              <w:numPr>
                <w:ilvl w:val="0"/>
                <w:numId w:val="7"/>
              </w:numPr>
              <w:spacing w:after="0" w:line="240" w:lineRule="auto"/>
              <w:ind w:left="567"/>
              <w:rPr>
                <w:rFonts w:ascii="Times New Roman" w:hAnsi="Times New Roman" w:cs="Times New Roman"/>
                <w:sz w:val="24"/>
                <w:szCs w:val="24"/>
              </w:rPr>
            </w:pPr>
            <w:r w:rsidRPr="00861AD8">
              <w:rPr>
                <w:rFonts w:ascii="Times New Roman" w:eastAsia="Calibri" w:hAnsi="Times New Roman" w:cs="Times New Roman"/>
                <w:bCs/>
                <w:sz w:val="24"/>
                <w:szCs w:val="24"/>
              </w:rPr>
              <w:t>Кормление тяжелобольного пациента</w:t>
            </w:r>
          </w:p>
          <w:p w:rsidR="00124BBC" w:rsidRPr="00861AD8" w:rsidRDefault="00124BBC" w:rsidP="009E6244">
            <w:pPr>
              <w:numPr>
                <w:ilvl w:val="0"/>
                <w:numId w:val="7"/>
              </w:numPr>
              <w:spacing w:after="0" w:line="240" w:lineRule="auto"/>
              <w:ind w:left="567"/>
              <w:rPr>
                <w:rFonts w:ascii="Times New Roman" w:eastAsia="Calibri" w:hAnsi="Times New Roman" w:cs="Times New Roman"/>
                <w:bCs/>
                <w:sz w:val="24"/>
                <w:szCs w:val="24"/>
              </w:rPr>
            </w:pPr>
            <w:r w:rsidRPr="00861AD8">
              <w:rPr>
                <w:rFonts w:ascii="Times New Roman" w:eastAsia="Calibri" w:hAnsi="Times New Roman" w:cs="Times New Roman"/>
                <w:bCs/>
                <w:sz w:val="24"/>
                <w:szCs w:val="24"/>
              </w:rPr>
              <w:t>Осуществление (помощь в осуществлении) личной гигиены тяжелобольного пациента</w:t>
            </w:r>
          </w:p>
          <w:p w:rsidR="00124BBC" w:rsidRPr="00861AD8" w:rsidRDefault="00124BBC" w:rsidP="009E6244">
            <w:pPr>
              <w:numPr>
                <w:ilvl w:val="0"/>
                <w:numId w:val="7"/>
              </w:numPr>
              <w:spacing w:after="0" w:line="240" w:lineRule="auto"/>
              <w:ind w:left="567"/>
              <w:rPr>
                <w:rFonts w:ascii="Times New Roman" w:hAnsi="Times New Roman" w:cs="Times New Roman"/>
                <w:sz w:val="24"/>
                <w:szCs w:val="24"/>
              </w:rPr>
            </w:pPr>
            <w:r w:rsidRPr="00861AD8">
              <w:rPr>
                <w:rFonts w:ascii="Times New Roman" w:eastAsia="Calibri" w:hAnsi="Times New Roman" w:cs="Times New Roman"/>
                <w:bCs/>
                <w:sz w:val="24"/>
                <w:szCs w:val="24"/>
              </w:rPr>
              <w:t>Обучение пациентов</w:t>
            </w:r>
          </w:p>
          <w:p w:rsidR="00124BBC" w:rsidRPr="00861AD8" w:rsidRDefault="00124BBC" w:rsidP="009E6244">
            <w:pPr>
              <w:numPr>
                <w:ilvl w:val="0"/>
                <w:numId w:val="7"/>
              </w:numPr>
              <w:spacing w:after="0" w:line="240" w:lineRule="auto"/>
              <w:ind w:left="567"/>
              <w:rPr>
                <w:rFonts w:ascii="Times New Roman" w:hAnsi="Times New Roman" w:cs="Times New Roman"/>
                <w:sz w:val="24"/>
                <w:szCs w:val="24"/>
              </w:rPr>
            </w:pPr>
            <w:r w:rsidRPr="00861AD8">
              <w:rPr>
                <w:rFonts w:ascii="Times New Roman" w:hAnsi="Times New Roman" w:cs="Times New Roman"/>
                <w:sz w:val="24"/>
                <w:szCs w:val="24"/>
              </w:rPr>
              <w:t>Оценка функционального состояния пациента</w:t>
            </w:r>
          </w:p>
          <w:p w:rsidR="00124BBC" w:rsidRPr="00861AD8" w:rsidRDefault="00124BBC" w:rsidP="009E6244">
            <w:pPr>
              <w:numPr>
                <w:ilvl w:val="0"/>
                <w:numId w:val="7"/>
              </w:numPr>
              <w:spacing w:after="0" w:line="240" w:lineRule="auto"/>
              <w:ind w:left="567"/>
              <w:rPr>
                <w:rFonts w:ascii="Times New Roman" w:hAnsi="Times New Roman" w:cs="Times New Roman"/>
                <w:sz w:val="24"/>
                <w:szCs w:val="24"/>
              </w:rPr>
            </w:pPr>
            <w:r w:rsidRPr="00861AD8">
              <w:rPr>
                <w:rFonts w:ascii="Times New Roman" w:hAnsi="Times New Roman" w:cs="Times New Roman"/>
                <w:sz w:val="24"/>
                <w:szCs w:val="24"/>
              </w:rPr>
              <w:t>Постановка банок, горчи</w:t>
            </w:r>
            <w:r>
              <w:rPr>
                <w:rFonts w:ascii="Times New Roman" w:hAnsi="Times New Roman" w:cs="Times New Roman"/>
                <w:sz w:val="24"/>
                <w:szCs w:val="24"/>
              </w:rPr>
              <w:t>чников, различных видо</w:t>
            </w:r>
            <w:r w:rsidRPr="00861AD8">
              <w:rPr>
                <w:rFonts w:ascii="Times New Roman" w:hAnsi="Times New Roman" w:cs="Times New Roman"/>
                <w:sz w:val="24"/>
                <w:szCs w:val="24"/>
              </w:rPr>
              <w:t>в компрессов</w:t>
            </w:r>
          </w:p>
          <w:p w:rsidR="00124BBC" w:rsidRPr="00861AD8" w:rsidRDefault="00124BBC" w:rsidP="009E6244">
            <w:pPr>
              <w:numPr>
                <w:ilvl w:val="0"/>
                <w:numId w:val="7"/>
              </w:numPr>
              <w:spacing w:after="0" w:line="240" w:lineRule="auto"/>
              <w:ind w:left="567"/>
              <w:rPr>
                <w:rFonts w:ascii="Times New Roman" w:hAnsi="Times New Roman" w:cs="Times New Roman"/>
                <w:sz w:val="24"/>
                <w:szCs w:val="24"/>
              </w:rPr>
            </w:pPr>
            <w:r w:rsidRPr="00861AD8">
              <w:rPr>
                <w:rFonts w:ascii="Times New Roman" w:hAnsi="Times New Roman" w:cs="Times New Roman"/>
                <w:sz w:val="24"/>
                <w:szCs w:val="24"/>
              </w:rPr>
              <w:lastRenderedPageBreak/>
              <w:t>Проведение оксигенотерапии</w:t>
            </w:r>
          </w:p>
          <w:p w:rsidR="00124BBC" w:rsidRPr="00861AD8" w:rsidRDefault="00124BBC" w:rsidP="009E6244">
            <w:pPr>
              <w:numPr>
                <w:ilvl w:val="0"/>
                <w:numId w:val="7"/>
              </w:numPr>
              <w:spacing w:after="0" w:line="240" w:lineRule="auto"/>
              <w:ind w:left="567"/>
              <w:rPr>
                <w:rFonts w:ascii="Times New Roman" w:hAnsi="Times New Roman" w:cs="Times New Roman"/>
                <w:sz w:val="24"/>
                <w:szCs w:val="24"/>
              </w:rPr>
            </w:pPr>
            <w:r w:rsidRPr="00861AD8">
              <w:rPr>
                <w:rFonts w:ascii="Times New Roman" w:hAnsi="Times New Roman" w:cs="Times New Roman"/>
                <w:sz w:val="24"/>
                <w:szCs w:val="24"/>
              </w:rPr>
              <w:t>Постановка клизмы, газоотводной трубки</w:t>
            </w:r>
          </w:p>
          <w:p w:rsidR="00124BBC" w:rsidRPr="00861AD8" w:rsidRDefault="00124BBC" w:rsidP="009E6244">
            <w:pPr>
              <w:numPr>
                <w:ilvl w:val="0"/>
                <w:numId w:val="7"/>
              </w:numPr>
              <w:spacing w:after="0" w:line="240" w:lineRule="auto"/>
              <w:ind w:left="567"/>
              <w:rPr>
                <w:rFonts w:ascii="Times New Roman" w:hAnsi="Times New Roman" w:cs="Times New Roman"/>
                <w:sz w:val="24"/>
                <w:szCs w:val="24"/>
              </w:rPr>
            </w:pPr>
            <w:proofErr w:type="spellStart"/>
            <w:r>
              <w:rPr>
                <w:rFonts w:ascii="Times New Roman" w:hAnsi="Times New Roman" w:cs="Times New Roman"/>
                <w:sz w:val="24"/>
                <w:szCs w:val="24"/>
              </w:rPr>
              <w:t>Ас</w:t>
            </w:r>
            <w:r w:rsidRPr="00861AD8">
              <w:rPr>
                <w:rFonts w:ascii="Times New Roman" w:hAnsi="Times New Roman" w:cs="Times New Roman"/>
                <w:sz w:val="24"/>
                <w:szCs w:val="24"/>
              </w:rPr>
              <w:t>истирование</w:t>
            </w:r>
            <w:proofErr w:type="spellEnd"/>
            <w:r>
              <w:rPr>
                <w:rFonts w:ascii="Times New Roman" w:hAnsi="Times New Roman" w:cs="Times New Roman"/>
                <w:sz w:val="24"/>
                <w:szCs w:val="24"/>
              </w:rPr>
              <w:t xml:space="preserve"> </w:t>
            </w:r>
            <w:r w:rsidRPr="00861AD8">
              <w:rPr>
                <w:rFonts w:ascii="Times New Roman" w:hAnsi="Times New Roman" w:cs="Times New Roman"/>
                <w:sz w:val="24"/>
                <w:szCs w:val="24"/>
              </w:rPr>
              <w:t xml:space="preserve"> при катетеризации мочевого пузыря</w:t>
            </w:r>
          </w:p>
          <w:p w:rsidR="00124BBC" w:rsidRPr="00861AD8" w:rsidRDefault="00124BBC" w:rsidP="009E6244">
            <w:pPr>
              <w:numPr>
                <w:ilvl w:val="0"/>
                <w:numId w:val="7"/>
              </w:numPr>
              <w:spacing w:after="0" w:line="240" w:lineRule="auto"/>
              <w:ind w:left="567"/>
              <w:rPr>
                <w:rFonts w:ascii="Times New Roman" w:hAnsi="Times New Roman" w:cs="Times New Roman"/>
                <w:sz w:val="24"/>
                <w:szCs w:val="24"/>
              </w:rPr>
            </w:pPr>
            <w:r>
              <w:rPr>
                <w:rFonts w:ascii="Times New Roman" w:hAnsi="Times New Roman" w:cs="Times New Roman"/>
                <w:sz w:val="24"/>
                <w:szCs w:val="24"/>
              </w:rPr>
              <w:t xml:space="preserve">Уход за </w:t>
            </w:r>
            <w:r w:rsidRPr="00861AD8">
              <w:rPr>
                <w:rFonts w:ascii="Times New Roman" w:hAnsi="Times New Roman" w:cs="Times New Roman"/>
                <w:sz w:val="24"/>
                <w:szCs w:val="24"/>
              </w:rPr>
              <w:t>промежность пациента с постоянным мочевым катетером</w:t>
            </w:r>
          </w:p>
          <w:p w:rsidR="00124BBC" w:rsidRPr="00861AD8" w:rsidRDefault="00124BBC" w:rsidP="009E6244">
            <w:pPr>
              <w:numPr>
                <w:ilvl w:val="0"/>
                <w:numId w:val="7"/>
              </w:numPr>
              <w:spacing w:after="0" w:line="240" w:lineRule="auto"/>
              <w:ind w:left="567"/>
              <w:rPr>
                <w:rFonts w:ascii="Times New Roman" w:hAnsi="Times New Roman" w:cs="Times New Roman"/>
                <w:sz w:val="24"/>
                <w:szCs w:val="24"/>
              </w:rPr>
            </w:pPr>
            <w:r w:rsidRPr="00861AD8">
              <w:rPr>
                <w:rFonts w:ascii="Times New Roman" w:hAnsi="Times New Roman" w:cs="Times New Roman"/>
                <w:sz w:val="24"/>
                <w:szCs w:val="24"/>
              </w:rPr>
              <w:t>Уход за постоянным мочевым катетером</w:t>
            </w:r>
          </w:p>
          <w:p w:rsidR="00124BBC" w:rsidRPr="00861AD8" w:rsidRDefault="00124BBC" w:rsidP="009E6244">
            <w:pPr>
              <w:numPr>
                <w:ilvl w:val="0"/>
                <w:numId w:val="7"/>
              </w:numPr>
              <w:spacing w:after="0" w:line="240" w:lineRule="auto"/>
              <w:ind w:left="567"/>
              <w:rPr>
                <w:rFonts w:ascii="Times New Roman" w:hAnsi="Times New Roman" w:cs="Times New Roman"/>
                <w:sz w:val="24"/>
                <w:szCs w:val="24"/>
              </w:rPr>
            </w:pPr>
            <w:r w:rsidRPr="00861AD8">
              <w:rPr>
                <w:rFonts w:ascii="Times New Roman" w:hAnsi="Times New Roman" w:cs="Times New Roman"/>
                <w:sz w:val="24"/>
                <w:szCs w:val="24"/>
              </w:rPr>
              <w:t>Проведение медикаментозного лечения по назначению врача</w:t>
            </w:r>
          </w:p>
          <w:p w:rsidR="00124BBC" w:rsidRPr="00861AD8" w:rsidRDefault="00124BBC" w:rsidP="009E6244">
            <w:pPr>
              <w:numPr>
                <w:ilvl w:val="0"/>
                <w:numId w:val="7"/>
              </w:numPr>
              <w:spacing w:after="0" w:line="240" w:lineRule="auto"/>
              <w:ind w:left="567"/>
              <w:rPr>
                <w:rFonts w:ascii="Times New Roman" w:hAnsi="Times New Roman" w:cs="Times New Roman"/>
                <w:sz w:val="24"/>
                <w:szCs w:val="24"/>
              </w:rPr>
            </w:pPr>
            <w:r w:rsidRPr="00861AD8">
              <w:rPr>
                <w:rFonts w:ascii="Times New Roman" w:hAnsi="Times New Roman" w:cs="Times New Roman"/>
                <w:sz w:val="24"/>
                <w:szCs w:val="24"/>
              </w:rPr>
              <w:t>Ассистирование при промывании желудка</w:t>
            </w:r>
          </w:p>
          <w:p w:rsidR="00124BBC" w:rsidRPr="00861AD8" w:rsidRDefault="00124BBC" w:rsidP="009E6244">
            <w:pPr>
              <w:numPr>
                <w:ilvl w:val="0"/>
                <w:numId w:val="7"/>
              </w:numPr>
              <w:spacing w:after="0" w:line="240" w:lineRule="auto"/>
              <w:ind w:left="567"/>
              <w:rPr>
                <w:rFonts w:ascii="Times New Roman" w:hAnsi="Times New Roman" w:cs="Times New Roman"/>
                <w:bCs/>
                <w:iCs/>
                <w:sz w:val="24"/>
                <w:szCs w:val="24"/>
              </w:rPr>
            </w:pPr>
            <w:r w:rsidRPr="00861AD8">
              <w:rPr>
                <w:rFonts w:ascii="Times New Roman" w:eastAsia="Calibri" w:hAnsi="Times New Roman" w:cs="Times New Roman"/>
                <w:bCs/>
                <w:sz w:val="24"/>
                <w:szCs w:val="24"/>
              </w:rPr>
              <w:t>Подготовка пациента к</w:t>
            </w:r>
            <w:r w:rsidRPr="00861AD8">
              <w:rPr>
                <w:rFonts w:ascii="Times New Roman" w:hAnsi="Times New Roman" w:cs="Times New Roman"/>
                <w:bCs/>
                <w:iCs/>
                <w:sz w:val="24"/>
                <w:szCs w:val="24"/>
              </w:rPr>
              <w:t xml:space="preserve"> лабораторным методам исследования</w:t>
            </w:r>
          </w:p>
          <w:p w:rsidR="00124BBC" w:rsidRPr="00861AD8" w:rsidRDefault="00124BBC" w:rsidP="009E6244">
            <w:pPr>
              <w:numPr>
                <w:ilvl w:val="0"/>
                <w:numId w:val="7"/>
              </w:numPr>
              <w:spacing w:after="0" w:line="240" w:lineRule="auto"/>
              <w:ind w:left="567"/>
              <w:rPr>
                <w:rFonts w:ascii="Times New Roman" w:hAnsi="Times New Roman" w:cs="Times New Roman"/>
                <w:bCs/>
                <w:iCs/>
                <w:sz w:val="24"/>
                <w:szCs w:val="24"/>
              </w:rPr>
            </w:pPr>
            <w:r w:rsidRPr="00861AD8">
              <w:rPr>
                <w:rFonts w:ascii="Times New Roman" w:hAnsi="Times New Roman" w:cs="Times New Roman"/>
                <w:bCs/>
                <w:iCs/>
                <w:sz w:val="24"/>
                <w:szCs w:val="24"/>
              </w:rPr>
              <w:t>Подготовка пациента к инструментальным методам исследования</w:t>
            </w:r>
          </w:p>
          <w:p w:rsidR="00124BBC" w:rsidRPr="00861AD8" w:rsidRDefault="00124BBC" w:rsidP="009E6244">
            <w:pPr>
              <w:numPr>
                <w:ilvl w:val="0"/>
                <w:numId w:val="7"/>
              </w:numPr>
              <w:spacing w:after="0" w:line="240" w:lineRule="auto"/>
              <w:ind w:left="567"/>
              <w:rPr>
                <w:rFonts w:ascii="Times New Roman" w:hAnsi="Times New Roman" w:cs="Times New Roman"/>
                <w:bCs/>
                <w:iCs/>
                <w:sz w:val="24"/>
                <w:szCs w:val="24"/>
              </w:rPr>
            </w:pPr>
            <w:r w:rsidRPr="00861AD8">
              <w:rPr>
                <w:rFonts w:ascii="Times New Roman" w:hAnsi="Times New Roman" w:cs="Times New Roman"/>
                <w:bCs/>
                <w:iCs/>
                <w:sz w:val="24"/>
                <w:szCs w:val="24"/>
              </w:rPr>
              <w:t>Проведение сердечно-легочной реанимации</w:t>
            </w:r>
          </w:p>
          <w:p w:rsidR="00124BBC" w:rsidRPr="00565452" w:rsidRDefault="00124BBC" w:rsidP="009E6244">
            <w:pPr>
              <w:numPr>
                <w:ilvl w:val="0"/>
                <w:numId w:val="7"/>
              </w:numPr>
              <w:spacing w:after="0" w:line="240" w:lineRule="auto"/>
              <w:ind w:left="567"/>
              <w:rPr>
                <w:rFonts w:ascii="Times New Roman" w:eastAsia="Calibri" w:hAnsi="Times New Roman" w:cs="Times New Roman"/>
                <w:b/>
                <w:bCs/>
                <w:sz w:val="24"/>
                <w:szCs w:val="24"/>
              </w:rPr>
            </w:pPr>
            <w:r w:rsidRPr="00861AD8">
              <w:rPr>
                <w:rFonts w:ascii="Times New Roman" w:hAnsi="Times New Roman" w:cs="Times New Roman"/>
                <w:bCs/>
                <w:iCs/>
                <w:sz w:val="24"/>
                <w:szCs w:val="24"/>
              </w:rPr>
              <w:t xml:space="preserve">Оказание помощи </w:t>
            </w:r>
            <w:proofErr w:type="gramStart"/>
            <w:r w:rsidRPr="00861AD8">
              <w:rPr>
                <w:rFonts w:ascii="Times New Roman" w:hAnsi="Times New Roman" w:cs="Times New Roman"/>
                <w:bCs/>
                <w:iCs/>
                <w:sz w:val="24"/>
                <w:szCs w:val="24"/>
              </w:rPr>
              <w:t>при</w:t>
            </w:r>
            <w:proofErr w:type="gramEnd"/>
            <w:r w:rsidRPr="00861AD8">
              <w:rPr>
                <w:rFonts w:ascii="Times New Roman" w:hAnsi="Times New Roman" w:cs="Times New Roman"/>
                <w:bCs/>
                <w:iCs/>
                <w:sz w:val="24"/>
                <w:szCs w:val="24"/>
              </w:rPr>
              <w:t xml:space="preserve"> </w:t>
            </w:r>
            <w:proofErr w:type="gramStart"/>
            <w:r w:rsidRPr="00861AD8">
              <w:rPr>
                <w:rFonts w:ascii="Times New Roman" w:hAnsi="Times New Roman" w:cs="Times New Roman"/>
                <w:bCs/>
                <w:iCs/>
                <w:sz w:val="24"/>
                <w:szCs w:val="24"/>
              </w:rPr>
              <w:t>потери</w:t>
            </w:r>
            <w:proofErr w:type="gramEnd"/>
            <w:r w:rsidRPr="00861AD8">
              <w:rPr>
                <w:rFonts w:ascii="Times New Roman" w:hAnsi="Times New Roman" w:cs="Times New Roman"/>
                <w:bCs/>
                <w:iCs/>
                <w:sz w:val="24"/>
                <w:szCs w:val="24"/>
              </w:rPr>
              <w:t>, смерти, горе.</w:t>
            </w:r>
          </w:p>
          <w:p w:rsidR="00124BBC" w:rsidRPr="00565452" w:rsidRDefault="00124BBC" w:rsidP="009E6244">
            <w:pPr>
              <w:numPr>
                <w:ilvl w:val="0"/>
                <w:numId w:val="7"/>
              </w:numPr>
              <w:tabs>
                <w:tab w:val="clear" w:pos="720"/>
                <w:tab w:val="num" w:pos="567"/>
              </w:tabs>
              <w:spacing w:after="0" w:line="240" w:lineRule="auto"/>
              <w:ind w:left="567"/>
              <w:rPr>
                <w:rFonts w:ascii="Times New Roman" w:eastAsia="Calibri" w:hAnsi="Times New Roman" w:cs="Times New Roman"/>
                <w:b/>
                <w:bCs/>
                <w:sz w:val="28"/>
                <w:szCs w:val="28"/>
              </w:rPr>
            </w:pPr>
            <w:r w:rsidRPr="00565452">
              <w:rPr>
                <w:rFonts w:ascii="Times New Roman" w:eastAsia="Calibri" w:hAnsi="Times New Roman" w:cs="Times New Roman"/>
                <w:b/>
                <w:bCs/>
                <w:sz w:val="28"/>
                <w:szCs w:val="28"/>
              </w:rPr>
              <w:t>Дифференцированный зачет</w:t>
            </w:r>
          </w:p>
        </w:tc>
        <w:tc>
          <w:tcPr>
            <w:tcW w:w="1215" w:type="dxa"/>
            <w:tcBorders>
              <w:top w:val="single" w:sz="4" w:space="0" w:color="auto"/>
              <w:left w:val="single" w:sz="4" w:space="0" w:color="auto"/>
              <w:bottom w:val="single" w:sz="4" w:space="0" w:color="auto"/>
              <w:right w:val="single" w:sz="4" w:space="0" w:color="auto"/>
            </w:tcBorders>
          </w:tcPr>
          <w:p w:rsidR="00124BBC" w:rsidRPr="00861AD8" w:rsidRDefault="00124BBC" w:rsidP="00861AD8">
            <w:pPr>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124BBC" w:rsidRPr="00861AD8" w:rsidRDefault="00124BBC" w:rsidP="00861AD8">
            <w:pPr>
              <w:spacing w:after="0" w:line="240" w:lineRule="auto"/>
              <w:jc w:val="center"/>
              <w:rPr>
                <w:rFonts w:ascii="Times New Roman" w:hAnsi="Times New Roman" w:cs="Times New Roman"/>
                <w:sz w:val="24"/>
                <w:szCs w:val="24"/>
              </w:rPr>
            </w:pPr>
          </w:p>
        </w:tc>
      </w:tr>
      <w:tr w:rsidR="00124BBC" w:rsidRPr="00861AD8" w:rsidTr="002A4DC9">
        <w:tc>
          <w:tcPr>
            <w:tcW w:w="13068" w:type="dxa"/>
            <w:tcBorders>
              <w:top w:val="single" w:sz="4" w:space="0" w:color="auto"/>
              <w:left w:val="single" w:sz="4" w:space="0" w:color="auto"/>
              <w:bottom w:val="single" w:sz="4" w:space="0" w:color="auto"/>
              <w:right w:val="single" w:sz="4" w:space="0" w:color="auto"/>
            </w:tcBorders>
          </w:tcPr>
          <w:p w:rsidR="00124BBC" w:rsidRPr="00861AD8" w:rsidRDefault="00124BBC" w:rsidP="00565452">
            <w:pPr>
              <w:tabs>
                <w:tab w:val="left" w:pos="708"/>
              </w:tabs>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 xml:space="preserve">Всего аудиторной учебной нагрузки </w:t>
            </w:r>
            <w:proofErr w:type="gramStart"/>
            <w:r>
              <w:rPr>
                <w:rFonts w:ascii="Times New Roman" w:eastAsia="Calibri" w:hAnsi="Times New Roman" w:cs="Times New Roman"/>
                <w:b/>
                <w:bCs/>
                <w:sz w:val="24"/>
                <w:szCs w:val="24"/>
              </w:rPr>
              <w:t>обучающихся</w:t>
            </w:r>
            <w:proofErr w:type="gramEnd"/>
          </w:p>
        </w:tc>
        <w:tc>
          <w:tcPr>
            <w:tcW w:w="1215" w:type="dxa"/>
            <w:tcBorders>
              <w:top w:val="single" w:sz="4" w:space="0" w:color="auto"/>
              <w:left w:val="single" w:sz="4" w:space="0" w:color="auto"/>
              <w:bottom w:val="single" w:sz="4" w:space="0" w:color="auto"/>
              <w:right w:val="single" w:sz="4" w:space="0" w:color="auto"/>
            </w:tcBorders>
          </w:tcPr>
          <w:p w:rsidR="00124BBC" w:rsidRPr="00A97E78" w:rsidRDefault="00124BBC" w:rsidP="000048E2">
            <w:pPr>
              <w:spacing w:after="0" w:line="240" w:lineRule="auto"/>
              <w:jc w:val="center"/>
              <w:rPr>
                <w:rFonts w:ascii="Times New Roman" w:hAnsi="Times New Roman" w:cs="Times New Roman"/>
                <w:b/>
                <w:i/>
                <w:sz w:val="24"/>
                <w:szCs w:val="24"/>
              </w:rPr>
            </w:pPr>
            <w:r w:rsidRPr="00A97E78">
              <w:rPr>
                <w:rFonts w:ascii="Times New Roman" w:hAnsi="Times New Roman" w:cs="Times New Roman"/>
                <w:b/>
                <w:sz w:val="24"/>
                <w:szCs w:val="24"/>
              </w:rPr>
              <w:t>310</w:t>
            </w:r>
          </w:p>
        </w:tc>
        <w:tc>
          <w:tcPr>
            <w:tcW w:w="1276" w:type="dxa"/>
            <w:tcBorders>
              <w:top w:val="single" w:sz="4" w:space="0" w:color="auto"/>
              <w:left w:val="single" w:sz="4" w:space="0" w:color="auto"/>
              <w:bottom w:val="single" w:sz="4" w:space="0" w:color="auto"/>
              <w:right w:val="single" w:sz="4" w:space="0" w:color="auto"/>
            </w:tcBorders>
            <w:vAlign w:val="center"/>
          </w:tcPr>
          <w:p w:rsidR="00124BBC" w:rsidRPr="00861AD8" w:rsidRDefault="00124BBC" w:rsidP="00861AD8">
            <w:pPr>
              <w:spacing w:after="0" w:line="240" w:lineRule="auto"/>
              <w:rPr>
                <w:rFonts w:ascii="Times New Roman" w:hAnsi="Times New Roman" w:cs="Times New Roman"/>
                <w:sz w:val="24"/>
                <w:szCs w:val="24"/>
              </w:rPr>
            </w:pPr>
          </w:p>
        </w:tc>
      </w:tr>
      <w:tr w:rsidR="00124BBC" w:rsidRPr="00861AD8" w:rsidTr="002A4DC9">
        <w:tc>
          <w:tcPr>
            <w:tcW w:w="13068" w:type="dxa"/>
            <w:tcBorders>
              <w:top w:val="single" w:sz="4" w:space="0" w:color="auto"/>
              <w:left w:val="single" w:sz="4" w:space="0" w:color="auto"/>
              <w:bottom w:val="single" w:sz="4" w:space="0" w:color="auto"/>
              <w:right w:val="single" w:sz="4" w:space="0" w:color="auto"/>
            </w:tcBorders>
          </w:tcPr>
          <w:p w:rsidR="00124BBC" w:rsidRDefault="00923EEF" w:rsidP="00565452">
            <w:pPr>
              <w:tabs>
                <w:tab w:val="left" w:pos="708"/>
              </w:tabs>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ИТОГО по ПМ 01</w:t>
            </w:r>
            <w:r w:rsidR="00124BBC" w:rsidRPr="00565452">
              <w:rPr>
                <w:rFonts w:ascii="Times New Roman" w:eastAsia="Calibri" w:hAnsi="Times New Roman" w:cs="Times New Roman"/>
                <w:b/>
                <w:bCs/>
                <w:sz w:val="24"/>
                <w:szCs w:val="24"/>
              </w:rPr>
              <w:t>: 465 часов (в т.ч. 76 часов, ЛПЗ – 234 часа, СВР – 155 часов, учебная практика – 72 часа, производственная практика – 72 часа)</w:t>
            </w:r>
          </w:p>
        </w:tc>
        <w:tc>
          <w:tcPr>
            <w:tcW w:w="1215" w:type="dxa"/>
            <w:tcBorders>
              <w:top w:val="single" w:sz="4" w:space="0" w:color="auto"/>
              <w:left w:val="single" w:sz="4" w:space="0" w:color="auto"/>
              <w:bottom w:val="single" w:sz="4" w:space="0" w:color="auto"/>
              <w:right w:val="single" w:sz="4" w:space="0" w:color="auto"/>
            </w:tcBorders>
          </w:tcPr>
          <w:p w:rsidR="00124BBC" w:rsidRPr="00A97E78" w:rsidRDefault="00124BBC" w:rsidP="000048E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465</w:t>
            </w:r>
          </w:p>
        </w:tc>
        <w:tc>
          <w:tcPr>
            <w:tcW w:w="1276" w:type="dxa"/>
            <w:tcBorders>
              <w:top w:val="single" w:sz="4" w:space="0" w:color="auto"/>
              <w:left w:val="single" w:sz="4" w:space="0" w:color="auto"/>
              <w:bottom w:val="single" w:sz="4" w:space="0" w:color="auto"/>
              <w:right w:val="single" w:sz="4" w:space="0" w:color="auto"/>
            </w:tcBorders>
            <w:vAlign w:val="center"/>
          </w:tcPr>
          <w:p w:rsidR="00124BBC" w:rsidRPr="00861AD8" w:rsidRDefault="00124BBC" w:rsidP="00861AD8">
            <w:pPr>
              <w:spacing w:after="0" w:line="240" w:lineRule="auto"/>
              <w:rPr>
                <w:rFonts w:ascii="Times New Roman" w:hAnsi="Times New Roman" w:cs="Times New Roman"/>
                <w:sz w:val="24"/>
                <w:szCs w:val="24"/>
              </w:rPr>
            </w:pPr>
          </w:p>
        </w:tc>
      </w:tr>
    </w:tbl>
    <w:p w:rsidR="00062495" w:rsidRDefault="00062495"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Для характеристики уровня освоения учебного материала используются следующие обозначения: </w:t>
      </w: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 xml:space="preserve">1 – </w:t>
      </w:r>
      <w:proofErr w:type="gramStart"/>
      <w:r w:rsidRPr="00861AD8">
        <w:rPr>
          <w:rFonts w:ascii="Times New Roman" w:hAnsi="Times New Roman" w:cs="Times New Roman"/>
          <w:sz w:val="24"/>
          <w:szCs w:val="24"/>
        </w:rPr>
        <w:t>ознакомительный</w:t>
      </w:r>
      <w:proofErr w:type="gramEnd"/>
      <w:r w:rsidRPr="00861AD8">
        <w:rPr>
          <w:rFonts w:ascii="Times New Roman" w:hAnsi="Times New Roman" w:cs="Times New Roman"/>
          <w:sz w:val="24"/>
          <w:szCs w:val="24"/>
        </w:rPr>
        <w:t xml:space="preserve"> (узнавание ранее изученных объектов, свойств); </w:t>
      </w: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2 – </w:t>
      </w:r>
      <w:proofErr w:type="gramStart"/>
      <w:r w:rsidRPr="00861AD8">
        <w:rPr>
          <w:rFonts w:ascii="Times New Roman" w:hAnsi="Times New Roman" w:cs="Times New Roman"/>
          <w:sz w:val="24"/>
          <w:szCs w:val="24"/>
        </w:rPr>
        <w:t>репродуктивный</w:t>
      </w:r>
      <w:proofErr w:type="gramEnd"/>
      <w:r w:rsidRPr="00861AD8">
        <w:rPr>
          <w:rFonts w:ascii="Times New Roman" w:hAnsi="Times New Roman" w:cs="Times New Roman"/>
          <w:sz w:val="24"/>
          <w:szCs w:val="24"/>
        </w:rPr>
        <w:t xml:space="preserve"> (выполнение деятельности по образцу, инструкции или под руководством); </w:t>
      </w: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861AD8">
        <w:rPr>
          <w:rFonts w:ascii="Times New Roman" w:hAnsi="Times New Roman" w:cs="Times New Roman"/>
          <w:sz w:val="24"/>
          <w:szCs w:val="24"/>
        </w:rPr>
        <w:t xml:space="preserve">3 – </w:t>
      </w:r>
      <w:proofErr w:type="gramStart"/>
      <w:r w:rsidRPr="00861AD8">
        <w:rPr>
          <w:rFonts w:ascii="Times New Roman" w:hAnsi="Times New Roman" w:cs="Times New Roman"/>
          <w:sz w:val="24"/>
          <w:szCs w:val="24"/>
        </w:rPr>
        <w:t>продуктивный</w:t>
      </w:r>
      <w:proofErr w:type="gramEnd"/>
      <w:r w:rsidRPr="00861AD8">
        <w:rPr>
          <w:rFonts w:ascii="Times New Roman" w:hAnsi="Times New Roman" w:cs="Times New Roman"/>
          <w:sz w:val="24"/>
          <w:szCs w:val="24"/>
        </w:rPr>
        <w:t xml:space="preserve"> (планирование и самостоятельное выполнение деятельности, решение проблемных задач).</w:t>
      </w:r>
    </w:p>
    <w:p w:rsidR="00861AD8" w:rsidRPr="00861AD8" w:rsidRDefault="00861AD8" w:rsidP="00861AD8">
      <w:pPr>
        <w:spacing w:after="0" w:line="240" w:lineRule="auto"/>
        <w:rPr>
          <w:rFonts w:ascii="Times New Roman" w:hAnsi="Times New Roman" w:cs="Times New Roman"/>
          <w:i/>
          <w:sz w:val="24"/>
          <w:szCs w:val="24"/>
        </w:rPr>
        <w:sectPr w:rsidR="00861AD8" w:rsidRPr="00861AD8" w:rsidSect="00842CF7">
          <w:pgSz w:w="16840" w:h="11907" w:orient="landscape"/>
          <w:pgMar w:top="851" w:right="851" w:bottom="851" w:left="851" w:header="709" w:footer="709" w:gutter="0"/>
          <w:cols w:space="720"/>
        </w:sectPr>
      </w:pPr>
    </w:p>
    <w:p w:rsidR="00861AD8" w:rsidRPr="00861AD8" w:rsidRDefault="00861AD8" w:rsidP="00861AD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861AD8">
        <w:rPr>
          <w:b/>
          <w:caps/>
        </w:rPr>
        <w:lastRenderedPageBreak/>
        <w:t>4. условия реализации программы ПРОФЕССИОНАЛЬНОГО МОДУЛЯ</w:t>
      </w:r>
    </w:p>
    <w:p w:rsidR="00861AD8" w:rsidRPr="00861AD8" w:rsidRDefault="00861AD8" w:rsidP="00861AD8">
      <w:pPr>
        <w:spacing w:after="0" w:line="240" w:lineRule="auto"/>
        <w:rPr>
          <w:rFonts w:ascii="Times New Roman" w:hAnsi="Times New Roman" w:cs="Times New Roman"/>
          <w:sz w:val="24"/>
          <w:szCs w:val="24"/>
        </w:rPr>
      </w:pPr>
    </w:p>
    <w:p w:rsidR="00861AD8" w:rsidRPr="00861AD8" w:rsidRDefault="00861AD8" w:rsidP="00861AD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861AD8">
        <w:rPr>
          <w:b/>
        </w:rPr>
        <w:t xml:space="preserve">4.1. </w:t>
      </w:r>
      <w:r w:rsidRPr="00861AD8">
        <w:rPr>
          <w:b/>
          <w:bCs/>
        </w:rPr>
        <w:t>Требования к минимальному материально-техническому обеспечению</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sz w:val="24"/>
          <w:szCs w:val="24"/>
        </w:rPr>
      </w:pPr>
      <w:r w:rsidRPr="00861AD8">
        <w:rPr>
          <w:rFonts w:ascii="Times New Roman" w:hAnsi="Times New Roman" w:cs="Times New Roman"/>
          <w:sz w:val="24"/>
          <w:szCs w:val="24"/>
        </w:rPr>
        <w:t>Реализация профессионального модуля предполагает наличие учебных кабинетов доклинической практики «Основы сестринского дела».</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bCs/>
          <w:sz w:val="24"/>
          <w:szCs w:val="24"/>
        </w:rPr>
      </w:pPr>
      <w:r w:rsidRPr="00861AD8">
        <w:rPr>
          <w:rFonts w:ascii="Times New Roman" w:hAnsi="Times New Roman" w:cs="Times New Roman"/>
          <w:bCs/>
          <w:sz w:val="24"/>
          <w:szCs w:val="24"/>
        </w:rPr>
        <w:t>Оборудование учебного кабинета и рабочих мест кабинета «Основы сестринского дела»:</w:t>
      </w:r>
    </w:p>
    <w:p w:rsidR="00861AD8" w:rsidRPr="00861AD8" w:rsidRDefault="00861AD8" w:rsidP="009E62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комплект изделий медицинского назначения;</w:t>
      </w:r>
    </w:p>
    <w:p w:rsidR="00861AD8" w:rsidRPr="00861AD8" w:rsidRDefault="00861AD8" w:rsidP="009E62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комплект муляжей;</w:t>
      </w:r>
    </w:p>
    <w:p w:rsidR="00861AD8" w:rsidRPr="00861AD8" w:rsidRDefault="00861AD8" w:rsidP="009E62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комплект бланков медицинской документации;</w:t>
      </w:r>
    </w:p>
    <w:p w:rsidR="00861AD8" w:rsidRPr="00861AD8" w:rsidRDefault="00861AD8" w:rsidP="009E62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комплект учебно-методической документации;</w:t>
      </w:r>
    </w:p>
    <w:p w:rsidR="00861AD8" w:rsidRPr="00861AD8" w:rsidRDefault="00861AD8" w:rsidP="009E62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наглядные пособия.</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861AD8">
        <w:rPr>
          <w:rFonts w:ascii="Times New Roman" w:hAnsi="Times New Roman" w:cs="Times New Roman"/>
          <w:bCs/>
          <w:sz w:val="24"/>
          <w:szCs w:val="24"/>
        </w:rPr>
        <w:t>Технические средства обучения: устройства для прослушивания и визуализации учебного материала.</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61AD8">
        <w:rPr>
          <w:rFonts w:ascii="Times New Roman" w:hAnsi="Times New Roman" w:cs="Times New Roman"/>
          <w:sz w:val="24"/>
          <w:szCs w:val="24"/>
        </w:rPr>
        <w:t>Реализация профессионального модуля предполагает обязательную производственную практику, которую рекомендуется проводить концентрировано.</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61AD8">
        <w:rPr>
          <w:rFonts w:ascii="Times New Roman" w:hAnsi="Times New Roman" w:cs="Times New Roman"/>
          <w:b/>
          <w:sz w:val="24"/>
          <w:szCs w:val="24"/>
        </w:rPr>
        <w:t>Оборудование и технологическое оснащение рабочих мест:</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861AD8">
        <w:rPr>
          <w:rFonts w:ascii="Times New Roman" w:hAnsi="Times New Roman" w:cs="Times New Roman"/>
          <w:b/>
          <w:bCs/>
          <w:sz w:val="24"/>
          <w:szCs w:val="24"/>
        </w:rPr>
        <w:t>Аппаратура и приборы:</w:t>
      </w:r>
    </w:p>
    <w:p w:rsidR="00861AD8" w:rsidRPr="00861AD8" w:rsidRDefault="00861AD8" w:rsidP="009E6244">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весы,</w:t>
      </w:r>
    </w:p>
    <w:p w:rsidR="00861AD8" w:rsidRPr="00861AD8" w:rsidRDefault="00861AD8" w:rsidP="009E6244">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proofErr w:type="spellStart"/>
      <w:r w:rsidRPr="00861AD8">
        <w:rPr>
          <w:rFonts w:ascii="Times New Roman" w:hAnsi="Times New Roman" w:cs="Times New Roman"/>
          <w:bCs/>
          <w:sz w:val="24"/>
          <w:szCs w:val="24"/>
        </w:rPr>
        <w:t>ростометр</w:t>
      </w:r>
      <w:proofErr w:type="spellEnd"/>
      <w:r w:rsidRPr="00861AD8">
        <w:rPr>
          <w:rFonts w:ascii="Times New Roman" w:hAnsi="Times New Roman" w:cs="Times New Roman"/>
          <w:bCs/>
          <w:sz w:val="24"/>
          <w:szCs w:val="24"/>
        </w:rPr>
        <w:t xml:space="preserve">, </w:t>
      </w:r>
    </w:p>
    <w:p w:rsidR="00861AD8" w:rsidRPr="00861AD8" w:rsidRDefault="00861AD8" w:rsidP="009E6244">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биксы разных размеров,</w:t>
      </w:r>
    </w:p>
    <w:p w:rsidR="00861AD8" w:rsidRPr="00861AD8" w:rsidRDefault="00861AD8" w:rsidP="009E6244">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тонометры,</w:t>
      </w:r>
    </w:p>
    <w:p w:rsidR="00861AD8" w:rsidRPr="00861AD8" w:rsidRDefault="00861AD8" w:rsidP="009E6244">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фонендоскопы,</w:t>
      </w:r>
    </w:p>
    <w:p w:rsidR="00861AD8" w:rsidRPr="00861AD8" w:rsidRDefault="00861AD8" w:rsidP="009E6244">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стерилизатор,</w:t>
      </w:r>
    </w:p>
    <w:p w:rsidR="00861AD8" w:rsidRPr="00861AD8" w:rsidRDefault="00861AD8" w:rsidP="009E6244">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секундомеры,</w:t>
      </w:r>
    </w:p>
    <w:p w:rsidR="00861AD8" w:rsidRPr="00861AD8" w:rsidRDefault="00861AD8" w:rsidP="009E6244">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песочные часы.</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861AD8">
        <w:rPr>
          <w:rFonts w:ascii="Times New Roman" w:hAnsi="Times New Roman" w:cs="Times New Roman"/>
          <w:b/>
          <w:bCs/>
          <w:sz w:val="24"/>
          <w:szCs w:val="24"/>
        </w:rPr>
        <w:t>Медицинское оборудование  и принадлежности:</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пробирки разные,</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чашки Петри,</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штативы для пробирок,</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мерная посуда,</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емкости (разнообразные) для сбора лабораторных анализов,</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емкости для дезинфицирующих средств разные,</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мешки для сбора обходов классов</w:t>
      </w:r>
      <w:proofErr w:type="gramStart"/>
      <w:r w:rsidRPr="00861AD8">
        <w:rPr>
          <w:rFonts w:ascii="Times New Roman" w:hAnsi="Times New Roman" w:cs="Times New Roman"/>
          <w:bCs/>
          <w:sz w:val="24"/>
          <w:szCs w:val="24"/>
        </w:rPr>
        <w:t xml:space="preserve"> А</w:t>
      </w:r>
      <w:proofErr w:type="gramEnd"/>
      <w:r w:rsidRPr="00861AD8">
        <w:rPr>
          <w:rFonts w:ascii="Times New Roman" w:hAnsi="Times New Roman" w:cs="Times New Roman"/>
          <w:bCs/>
          <w:sz w:val="24"/>
          <w:szCs w:val="24"/>
        </w:rPr>
        <w:t xml:space="preserve"> и Б,</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proofErr w:type="spellStart"/>
      <w:r w:rsidRPr="00861AD8">
        <w:rPr>
          <w:rFonts w:ascii="Times New Roman" w:hAnsi="Times New Roman" w:cs="Times New Roman"/>
          <w:bCs/>
          <w:sz w:val="24"/>
          <w:szCs w:val="24"/>
        </w:rPr>
        <w:t>иглосъемники</w:t>
      </w:r>
      <w:proofErr w:type="spellEnd"/>
      <w:r w:rsidRPr="00861AD8">
        <w:rPr>
          <w:rFonts w:ascii="Times New Roman" w:hAnsi="Times New Roman" w:cs="Times New Roman"/>
          <w:bCs/>
          <w:sz w:val="24"/>
          <w:szCs w:val="24"/>
        </w:rPr>
        <w:t xml:space="preserve"> разнообразные,</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sz w:val="24"/>
          <w:szCs w:val="24"/>
        </w:rPr>
        <w:t>стойки-тележки  для сбора отходов в отделении</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Style w:val="apple-style-span"/>
          <w:rFonts w:ascii="Times New Roman" w:hAnsi="Times New Roman" w:cs="Times New Roman"/>
          <w:sz w:val="24"/>
          <w:szCs w:val="24"/>
        </w:rPr>
      </w:pPr>
      <w:r w:rsidRPr="00861AD8">
        <w:rPr>
          <w:rStyle w:val="apple-style-span"/>
          <w:rFonts w:ascii="Times New Roman" w:hAnsi="Times New Roman" w:cs="Times New Roman"/>
          <w:sz w:val="24"/>
          <w:szCs w:val="24"/>
        </w:rPr>
        <w:t>комбинированные упаковки (пленка + бумага) для стерилизации,</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Style w:val="apple-style-span"/>
          <w:rFonts w:ascii="Times New Roman" w:hAnsi="Times New Roman" w:cs="Times New Roman"/>
          <w:bCs/>
          <w:sz w:val="24"/>
          <w:szCs w:val="24"/>
        </w:rPr>
      </w:pPr>
      <w:r w:rsidRPr="00861AD8">
        <w:rPr>
          <w:rStyle w:val="apple-style-span"/>
          <w:rFonts w:ascii="Times New Roman" w:hAnsi="Times New Roman" w:cs="Times New Roman"/>
          <w:sz w:val="24"/>
          <w:szCs w:val="24"/>
        </w:rPr>
        <w:t>пакеты бумажные для стерилизации,</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Style w:val="apple-style-span"/>
          <w:rFonts w:ascii="Times New Roman" w:hAnsi="Times New Roman" w:cs="Times New Roman"/>
          <w:bCs/>
          <w:sz w:val="24"/>
          <w:szCs w:val="24"/>
        </w:rPr>
      </w:pPr>
      <w:proofErr w:type="spellStart"/>
      <w:r w:rsidRPr="00861AD8">
        <w:rPr>
          <w:rStyle w:val="apple-style-span"/>
          <w:rFonts w:ascii="Times New Roman" w:hAnsi="Times New Roman" w:cs="Times New Roman"/>
          <w:sz w:val="24"/>
          <w:szCs w:val="24"/>
        </w:rPr>
        <w:t>крафт</w:t>
      </w:r>
      <w:proofErr w:type="spellEnd"/>
      <w:r w:rsidRPr="00861AD8">
        <w:rPr>
          <w:rStyle w:val="apple-style-span"/>
          <w:rFonts w:ascii="Times New Roman" w:hAnsi="Times New Roman" w:cs="Times New Roman"/>
          <w:sz w:val="24"/>
          <w:szCs w:val="24"/>
        </w:rPr>
        <w:t>-пакеты для стерилизации медицинского инструментария,</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Style w:val="apple-style-span"/>
          <w:rFonts w:ascii="Times New Roman" w:hAnsi="Times New Roman" w:cs="Times New Roman"/>
          <w:bCs/>
          <w:sz w:val="24"/>
          <w:szCs w:val="24"/>
        </w:rPr>
      </w:pPr>
      <w:r w:rsidRPr="00861AD8">
        <w:rPr>
          <w:rStyle w:val="apple-style-span"/>
          <w:rFonts w:ascii="Times New Roman" w:hAnsi="Times New Roman" w:cs="Times New Roman"/>
          <w:sz w:val="24"/>
          <w:szCs w:val="24"/>
        </w:rPr>
        <w:t>дозатор для жидкого мыла</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Style w:val="apple-style-span"/>
          <w:rFonts w:ascii="Times New Roman" w:hAnsi="Times New Roman" w:cs="Times New Roman"/>
          <w:bCs/>
          <w:sz w:val="24"/>
          <w:szCs w:val="24"/>
        </w:rPr>
      </w:pPr>
      <w:r w:rsidRPr="00861AD8">
        <w:rPr>
          <w:rStyle w:val="apple-style-span"/>
          <w:rFonts w:ascii="Times New Roman" w:hAnsi="Times New Roman" w:cs="Times New Roman"/>
          <w:sz w:val="24"/>
          <w:szCs w:val="24"/>
        </w:rPr>
        <w:t>полотенцедержатель</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hanging="633"/>
        <w:jc w:val="both"/>
        <w:rPr>
          <w:rStyle w:val="apple-style-span"/>
          <w:rFonts w:ascii="Times New Roman" w:hAnsi="Times New Roman" w:cs="Times New Roman"/>
          <w:bCs/>
          <w:sz w:val="24"/>
          <w:szCs w:val="24"/>
        </w:rPr>
      </w:pPr>
      <w:r w:rsidRPr="00861AD8">
        <w:rPr>
          <w:rStyle w:val="apple-style-span"/>
          <w:rFonts w:ascii="Times New Roman" w:hAnsi="Times New Roman" w:cs="Times New Roman"/>
          <w:sz w:val="24"/>
          <w:szCs w:val="24"/>
        </w:rPr>
        <w:t>бумажное полотенце</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hanging="633"/>
        <w:jc w:val="both"/>
        <w:rPr>
          <w:rFonts w:ascii="Times New Roman" w:hAnsi="Times New Roman" w:cs="Times New Roman"/>
          <w:sz w:val="24"/>
          <w:szCs w:val="24"/>
        </w:rPr>
      </w:pPr>
      <w:r w:rsidRPr="00861AD8">
        <w:rPr>
          <w:rFonts w:ascii="Times New Roman" w:hAnsi="Times New Roman" w:cs="Times New Roman"/>
          <w:sz w:val="24"/>
          <w:szCs w:val="24"/>
        </w:rPr>
        <w:t>аварийная аптечка,</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sz w:val="24"/>
          <w:szCs w:val="24"/>
        </w:rPr>
        <w:t>штативы для капельниц,</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маски медицинские,</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жгуты,</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подушечки клеенчатые,</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ведра,</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lastRenderedPageBreak/>
        <w:t>мензурки,</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sz w:val="24"/>
          <w:szCs w:val="24"/>
        </w:rPr>
        <w:t>комплект маркированных контейнеров (емкостей) для проведения уборки,</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ершики,</w:t>
      </w:r>
    </w:p>
    <w:p w:rsidR="00861AD8" w:rsidRPr="00861AD8" w:rsidRDefault="00861AD8" w:rsidP="009E62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ветошь,</w:t>
      </w:r>
    </w:p>
    <w:p w:rsidR="00861AD8" w:rsidRPr="00861AD8" w:rsidRDefault="00861AD8" w:rsidP="00861AD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861AD8" w:rsidRPr="00861AD8" w:rsidRDefault="00861AD8" w:rsidP="00861AD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861AD8">
        <w:rPr>
          <w:b/>
        </w:rPr>
        <w:t>Медицинский инструментарий</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шприцы разные,</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системы для внутривенного капельного вливания,</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иглы разные,</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корнцанги,</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ножницы,</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пинцеты,</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шпатели,</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proofErr w:type="spellStart"/>
      <w:r w:rsidRPr="00861AD8">
        <w:rPr>
          <w:rFonts w:ascii="Times New Roman" w:hAnsi="Times New Roman" w:cs="Times New Roman"/>
          <w:sz w:val="24"/>
          <w:szCs w:val="24"/>
        </w:rPr>
        <w:t>мандрены</w:t>
      </w:r>
      <w:proofErr w:type="spellEnd"/>
      <w:r w:rsidRPr="00861AD8">
        <w:rPr>
          <w:rFonts w:ascii="Times New Roman" w:hAnsi="Times New Roman" w:cs="Times New Roman"/>
          <w:sz w:val="24"/>
          <w:szCs w:val="24"/>
        </w:rPr>
        <w:t>,</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лотки разные</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пипетки глазные,</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стеклянные глазные палочки</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маски кислородные,</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proofErr w:type="spellStart"/>
      <w:r w:rsidRPr="00861AD8">
        <w:rPr>
          <w:rFonts w:ascii="Times New Roman" w:hAnsi="Times New Roman" w:cs="Times New Roman"/>
          <w:sz w:val="24"/>
          <w:szCs w:val="24"/>
        </w:rPr>
        <w:t>конюли</w:t>
      </w:r>
      <w:proofErr w:type="spellEnd"/>
      <w:r w:rsidRPr="00861AD8">
        <w:rPr>
          <w:rFonts w:ascii="Times New Roman" w:hAnsi="Times New Roman" w:cs="Times New Roman"/>
          <w:sz w:val="24"/>
          <w:szCs w:val="24"/>
        </w:rPr>
        <w:t xml:space="preserve"> носовые,</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газоотводные трубки разные,</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грушевидные баллоны разные</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грелки,</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системы для промывания желудка,</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 xml:space="preserve">кружки </w:t>
      </w:r>
      <w:proofErr w:type="spellStart"/>
      <w:r w:rsidRPr="00861AD8">
        <w:rPr>
          <w:rFonts w:ascii="Times New Roman" w:hAnsi="Times New Roman" w:cs="Times New Roman"/>
          <w:sz w:val="24"/>
          <w:szCs w:val="24"/>
        </w:rPr>
        <w:t>Эсмарха</w:t>
      </w:r>
      <w:proofErr w:type="spellEnd"/>
      <w:r w:rsidRPr="00861AD8">
        <w:rPr>
          <w:rFonts w:ascii="Times New Roman" w:hAnsi="Times New Roman" w:cs="Times New Roman"/>
          <w:sz w:val="24"/>
          <w:szCs w:val="24"/>
        </w:rPr>
        <w:t>,</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клизменные наконечники</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мочевые катетеры разные,</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пузыри для льда,</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перчатки медицинские (чистые и стерильные)</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бумага компрессная,</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термометры медицинские,</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термометры водяные,</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bCs/>
          <w:sz w:val="24"/>
          <w:szCs w:val="24"/>
        </w:rPr>
        <w:t>клеенчатая шапочка или косынка</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bCs/>
          <w:sz w:val="24"/>
          <w:szCs w:val="24"/>
        </w:rPr>
        <w:t>шпатель,</w:t>
      </w:r>
    </w:p>
    <w:p w:rsidR="00861AD8" w:rsidRPr="00861AD8" w:rsidRDefault="00861AD8" w:rsidP="009E6244">
      <w:pPr>
        <w:numPr>
          <w:ilvl w:val="0"/>
          <w:numId w:val="11"/>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система для проведения сифонной клизмы,</w:t>
      </w:r>
    </w:p>
    <w:p w:rsidR="00861AD8" w:rsidRPr="00861AD8" w:rsidRDefault="00861AD8" w:rsidP="00861AD8">
      <w:pPr>
        <w:spacing w:after="0" w:line="240" w:lineRule="auto"/>
        <w:rPr>
          <w:rFonts w:ascii="Times New Roman" w:hAnsi="Times New Roman" w:cs="Times New Roman"/>
          <w:b/>
          <w:sz w:val="24"/>
          <w:szCs w:val="24"/>
        </w:rPr>
      </w:pPr>
      <w:r w:rsidRPr="00861AD8">
        <w:rPr>
          <w:rFonts w:ascii="Times New Roman" w:hAnsi="Times New Roman" w:cs="Times New Roman"/>
          <w:b/>
          <w:sz w:val="24"/>
          <w:szCs w:val="24"/>
        </w:rPr>
        <w:t>Предметы ухода:</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бинты,</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вата,</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 xml:space="preserve">клеенки, </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впитывающие пеленки,</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proofErr w:type="spellStart"/>
      <w:r w:rsidRPr="00861AD8">
        <w:rPr>
          <w:rFonts w:ascii="Times New Roman" w:hAnsi="Times New Roman" w:cs="Times New Roman"/>
          <w:sz w:val="24"/>
          <w:szCs w:val="24"/>
        </w:rPr>
        <w:t>противопролежневый</w:t>
      </w:r>
      <w:proofErr w:type="spellEnd"/>
      <w:r w:rsidRPr="00861AD8">
        <w:rPr>
          <w:rFonts w:ascii="Times New Roman" w:hAnsi="Times New Roman" w:cs="Times New Roman"/>
          <w:sz w:val="24"/>
          <w:szCs w:val="24"/>
        </w:rPr>
        <w:t xml:space="preserve"> матрац,</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мочеприемники разные</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комплекты постельного белья,</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комплекты нательного белья,</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простыни,</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пеленки,</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полотенца,</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комплект столовой посуды для кормления тяжелобольного пациента,</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салфетки марлевые разные</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марля,</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судна подкладные,</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фартуки клеенчатые,</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подгузники,</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lastRenderedPageBreak/>
        <w:t>кувшины.</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тазы,</w:t>
      </w:r>
    </w:p>
    <w:p w:rsidR="00861AD8" w:rsidRPr="00861AD8" w:rsidRDefault="00861AD8" w:rsidP="009E6244">
      <w:pPr>
        <w:numPr>
          <w:ilvl w:val="0"/>
          <w:numId w:val="12"/>
        </w:numPr>
        <w:spacing w:after="0" w:line="240" w:lineRule="auto"/>
        <w:ind w:left="0"/>
        <w:rPr>
          <w:rFonts w:ascii="Times New Roman" w:hAnsi="Times New Roman" w:cs="Times New Roman"/>
          <w:sz w:val="24"/>
          <w:szCs w:val="24"/>
        </w:rPr>
      </w:pPr>
      <w:r w:rsidRPr="00861AD8">
        <w:rPr>
          <w:rFonts w:ascii="Times New Roman" w:hAnsi="Times New Roman" w:cs="Times New Roman"/>
          <w:bCs/>
          <w:sz w:val="24"/>
          <w:szCs w:val="24"/>
        </w:rPr>
        <w:t>гребешок.</w:t>
      </w:r>
    </w:p>
    <w:p w:rsidR="00861AD8" w:rsidRPr="00861AD8" w:rsidRDefault="00861AD8" w:rsidP="00861AD8">
      <w:pPr>
        <w:spacing w:after="0" w:line="240" w:lineRule="auto"/>
        <w:rPr>
          <w:rFonts w:ascii="Times New Roman" w:hAnsi="Times New Roman" w:cs="Times New Roman"/>
          <w:sz w:val="24"/>
          <w:szCs w:val="24"/>
        </w:rPr>
      </w:pPr>
    </w:p>
    <w:p w:rsidR="00861AD8" w:rsidRPr="00861AD8" w:rsidRDefault="00861AD8" w:rsidP="00861AD8">
      <w:pPr>
        <w:spacing w:after="0" w:line="240" w:lineRule="auto"/>
        <w:rPr>
          <w:rFonts w:ascii="Times New Roman" w:hAnsi="Times New Roman" w:cs="Times New Roman"/>
          <w:b/>
          <w:sz w:val="24"/>
          <w:szCs w:val="24"/>
        </w:rPr>
      </w:pPr>
      <w:r w:rsidRPr="00861AD8">
        <w:rPr>
          <w:rFonts w:ascii="Times New Roman" w:hAnsi="Times New Roman" w:cs="Times New Roman"/>
          <w:b/>
          <w:sz w:val="24"/>
          <w:szCs w:val="24"/>
        </w:rPr>
        <w:t>Лекарственные средства и другие вещества:</w:t>
      </w:r>
    </w:p>
    <w:p w:rsidR="00861AD8" w:rsidRPr="00861AD8" w:rsidRDefault="00861AD8" w:rsidP="009E6244">
      <w:pPr>
        <w:pStyle w:val="1"/>
        <w:keepNext w:val="0"/>
        <w:numPr>
          <w:ilvl w:val="0"/>
          <w:numId w:val="13"/>
        </w:numPr>
        <w:autoSpaceDE/>
        <w:ind w:left="0" w:hanging="578"/>
        <w:jc w:val="both"/>
      </w:pPr>
      <w:r w:rsidRPr="00861AD8">
        <w:rPr>
          <w:bCs/>
        </w:rPr>
        <w:t xml:space="preserve">жидкое мыло </w:t>
      </w:r>
    </w:p>
    <w:p w:rsidR="00861AD8" w:rsidRPr="00861AD8" w:rsidRDefault="00861AD8" w:rsidP="009E6244">
      <w:pPr>
        <w:numPr>
          <w:ilvl w:val="0"/>
          <w:numId w:val="13"/>
        </w:numPr>
        <w:spacing w:after="0" w:line="240" w:lineRule="auto"/>
        <w:ind w:left="0" w:hanging="578"/>
        <w:rPr>
          <w:rFonts w:ascii="Times New Roman" w:hAnsi="Times New Roman" w:cs="Times New Roman"/>
          <w:sz w:val="24"/>
          <w:szCs w:val="24"/>
        </w:rPr>
      </w:pPr>
      <w:proofErr w:type="spellStart"/>
      <w:r w:rsidRPr="00861AD8">
        <w:rPr>
          <w:rFonts w:ascii="Times New Roman" w:hAnsi="Times New Roman" w:cs="Times New Roman"/>
          <w:sz w:val="24"/>
          <w:szCs w:val="24"/>
        </w:rPr>
        <w:t>педикулоциты</w:t>
      </w:r>
      <w:proofErr w:type="spellEnd"/>
      <w:r w:rsidRPr="00861AD8">
        <w:rPr>
          <w:rFonts w:ascii="Times New Roman" w:hAnsi="Times New Roman" w:cs="Times New Roman"/>
          <w:sz w:val="24"/>
          <w:szCs w:val="24"/>
        </w:rPr>
        <w:t xml:space="preserve"> разные,</w:t>
      </w:r>
    </w:p>
    <w:p w:rsidR="00861AD8" w:rsidRPr="00861AD8" w:rsidRDefault="00861AD8" w:rsidP="009E6244">
      <w:pPr>
        <w:numPr>
          <w:ilvl w:val="0"/>
          <w:numId w:val="13"/>
        </w:numPr>
        <w:spacing w:after="0" w:line="240" w:lineRule="auto"/>
        <w:ind w:left="0" w:hanging="578"/>
        <w:rPr>
          <w:rFonts w:ascii="Times New Roman" w:hAnsi="Times New Roman" w:cs="Times New Roman"/>
          <w:sz w:val="24"/>
          <w:szCs w:val="24"/>
        </w:rPr>
      </w:pPr>
      <w:r w:rsidRPr="00861AD8">
        <w:rPr>
          <w:rFonts w:ascii="Times New Roman" w:hAnsi="Times New Roman" w:cs="Times New Roman"/>
          <w:sz w:val="24"/>
          <w:szCs w:val="24"/>
        </w:rPr>
        <w:t>3% раствор перекиси водорода,</w:t>
      </w:r>
    </w:p>
    <w:p w:rsidR="00861AD8" w:rsidRPr="00861AD8" w:rsidRDefault="00861AD8" w:rsidP="009E6244">
      <w:pPr>
        <w:numPr>
          <w:ilvl w:val="0"/>
          <w:numId w:val="13"/>
        </w:numPr>
        <w:spacing w:after="0" w:line="240" w:lineRule="auto"/>
        <w:ind w:left="0" w:hanging="578"/>
        <w:rPr>
          <w:rFonts w:ascii="Times New Roman" w:hAnsi="Times New Roman" w:cs="Times New Roman"/>
          <w:sz w:val="24"/>
          <w:szCs w:val="24"/>
        </w:rPr>
      </w:pPr>
      <w:r w:rsidRPr="00861AD8">
        <w:rPr>
          <w:rFonts w:ascii="Times New Roman" w:hAnsi="Times New Roman" w:cs="Times New Roman"/>
          <w:sz w:val="24"/>
          <w:szCs w:val="24"/>
        </w:rPr>
        <w:t>вазелиновое масло,</w:t>
      </w:r>
    </w:p>
    <w:p w:rsidR="00861AD8" w:rsidRPr="00861AD8" w:rsidRDefault="00861AD8" w:rsidP="009E6244">
      <w:pPr>
        <w:numPr>
          <w:ilvl w:val="0"/>
          <w:numId w:val="13"/>
        </w:numPr>
        <w:spacing w:after="0" w:line="240" w:lineRule="auto"/>
        <w:ind w:left="0" w:hanging="578"/>
        <w:rPr>
          <w:rFonts w:ascii="Times New Roman" w:hAnsi="Times New Roman" w:cs="Times New Roman"/>
          <w:sz w:val="24"/>
          <w:szCs w:val="24"/>
        </w:rPr>
      </w:pPr>
      <w:r w:rsidRPr="00861AD8">
        <w:rPr>
          <w:rFonts w:ascii="Times New Roman" w:hAnsi="Times New Roman" w:cs="Times New Roman"/>
          <w:sz w:val="24"/>
          <w:szCs w:val="24"/>
        </w:rPr>
        <w:t xml:space="preserve">вазелин, </w:t>
      </w:r>
    </w:p>
    <w:p w:rsidR="00861AD8" w:rsidRPr="00861AD8" w:rsidRDefault="00861AD8" w:rsidP="009E6244">
      <w:pPr>
        <w:numPr>
          <w:ilvl w:val="0"/>
          <w:numId w:val="13"/>
        </w:numPr>
        <w:spacing w:after="0" w:line="240" w:lineRule="auto"/>
        <w:ind w:left="0" w:hanging="578"/>
        <w:rPr>
          <w:rFonts w:ascii="Times New Roman" w:hAnsi="Times New Roman" w:cs="Times New Roman"/>
          <w:sz w:val="24"/>
          <w:szCs w:val="24"/>
        </w:rPr>
      </w:pPr>
      <w:r w:rsidRPr="00861AD8">
        <w:rPr>
          <w:rFonts w:ascii="Times New Roman" w:hAnsi="Times New Roman" w:cs="Times New Roman"/>
          <w:sz w:val="24"/>
          <w:szCs w:val="24"/>
        </w:rPr>
        <w:t>«стерильный» глицерин,</w:t>
      </w:r>
    </w:p>
    <w:p w:rsidR="00861AD8" w:rsidRPr="00861AD8" w:rsidRDefault="00861AD8" w:rsidP="009E6244">
      <w:pPr>
        <w:numPr>
          <w:ilvl w:val="0"/>
          <w:numId w:val="13"/>
        </w:numPr>
        <w:spacing w:after="0" w:line="240" w:lineRule="auto"/>
        <w:ind w:left="0" w:hanging="578"/>
        <w:rPr>
          <w:rFonts w:ascii="Times New Roman" w:hAnsi="Times New Roman" w:cs="Times New Roman"/>
          <w:sz w:val="24"/>
          <w:szCs w:val="24"/>
        </w:rPr>
      </w:pPr>
      <w:r w:rsidRPr="00861AD8">
        <w:rPr>
          <w:rFonts w:ascii="Times New Roman" w:hAnsi="Times New Roman" w:cs="Times New Roman"/>
          <w:sz w:val="24"/>
          <w:szCs w:val="24"/>
        </w:rPr>
        <w:t xml:space="preserve">лекарственные формы для </w:t>
      </w:r>
      <w:proofErr w:type="spellStart"/>
      <w:r w:rsidRPr="00861AD8">
        <w:rPr>
          <w:rFonts w:ascii="Times New Roman" w:hAnsi="Times New Roman" w:cs="Times New Roman"/>
          <w:sz w:val="24"/>
          <w:szCs w:val="24"/>
        </w:rPr>
        <w:t>энтерального</w:t>
      </w:r>
      <w:proofErr w:type="spellEnd"/>
      <w:r w:rsidRPr="00861AD8">
        <w:rPr>
          <w:rFonts w:ascii="Times New Roman" w:hAnsi="Times New Roman" w:cs="Times New Roman"/>
          <w:sz w:val="24"/>
          <w:szCs w:val="24"/>
        </w:rPr>
        <w:t xml:space="preserve"> и наружного применения.</w:t>
      </w:r>
    </w:p>
    <w:p w:rsidR="00861AD8" w:rsidRPr="00861AD8" w:rsidRDefault="00861AD8" w:rsidP="009E6244">
      <w:pPr>
        <w:numPr>
          <w:ilvl w:val="0"/>
          <w:numId w:val="13"/>
        </w:numPr>
        <w:spacing w:after="0" w:line="240" w:lineRule="auto"/>
        <w:ind w:left="0" w:hanging="578"/>
        <w:rPr>
          <w:rFonts w:ascii="Times New Roman" w:hAnsi="Times New Roman" w:cs="Times New Roman"/>
          <w:sz w:val="24"/>
          <w:szCs w:val="24"/>
        </w:rPr>
      </w:pPr>
      <w:r w:rsidRPr="00861AD8">
        <w:rPr>
          <w:rFonts w:ascii="Times New Roman" w:hAnsi="Times New Roman" w:cs="Times New Roman"/>
          <w:sz w:val="24"/>
          <w:szCs w:val="24"/>
        </w:rPr>
        <w:t>ампулы с физиологическим раствором различной емкости,</w:t>
      </w:r>
    </w:p>
    <w:p w:rsidR="00861AD8" w:rsidRPr="00861AD8" w:rsidRDefault="00861AD8" w:rsidP="009E6244">
      <w:pPr>
        <w:numPr>
          <w:ilvl w:val="0"/>
          <w:numId w:val="13"/>
        </w:numPr>
        <w:spacing w:after="0" w:line="240" w:lineRule="auto"/>
        <w:ind w:left="0" w:hanging="578"/>
        <w:rPr>
          <w:rFonts w:ascii="Times New Roman" w:hAnsi="Times New Roman" w:cs="Times New Roman"/>
          <w:sz w:val="24"/>
          <w:szCs w:val="24"/>
        </w:rPr>
      </w:pPr>
      <w:r w:rsidRPr="00861AD8">
        <w:rPr>
          <w:rFonts w:ascii="Times New Roman" w:hAnsi="Times New Roman" w:cs="Times New Roman"/>
          <w:sz w:val="24"/>
          <w:szCs w:val="24"/>
        </w:rPr>
        <w:t>флаконы с физиологическим раствором различной емкости,</w:t>
      </w:r>
    </w:p>
    <w:p w:rsidR="00861AD8" w:rsidRPr="00861AD8" w:rsidRDefault="00861AD8" w:rsidP="009E6244">
      <w:pPr>
        <w:numPr>
          <w:ilvl w:val="0"/>
          <w:numId w:val="13"/>
        </w:numPr>
        <w:spacing w:after="0" w:line="240" w:lineRule="auto"/>
        <w:ind w:left="0" w:hanging="578"/>
        <w:rPr>
          <w:rFonts w:ascii="Times New Roman" w:hAnsi="Times New Roman" w:cs="Times New Roman"/>
          <w:sz w:val="24"/>
          <w:szCs w:val="24"/>
        </w:rPr>
      </w:pPr>
      <w:r w:rsidRPr="00861AD8">
        <w:rPr>
          <w:rFonts w:ascii="Times New Roman" w:hAnsi="Times New Roman" w:cs="Times New Roman"/>
          <w:sz w:val="24"/>
          <w:szCs w:val="24"/>
        </w:rPr>
        <w:t>флаконы с антибиотиком,</w:t>
      </w:r>
    </w:p>
    <w:p w:rsidR="00861AD8" w:rsidRPr="00861AD8" w:rsidRDefault="00861AD8" w:rsidP="009E6244">
      <w:pPr>
        <w:numPr>
          <w:ilvl w:val="0"/>
          <w:numId w:val="13"/>
        </w:numPr>
        <w:spacing w:after="0" w:line="240" w:lineRule="auto"/>
        <w:ind w:left="0" w:hanging="578"/>
        <w:rPr>
          <w:rFonts w:ascii="Times New Roman" w:hAnsi="Times New Roman" w:cs="Times New Roman"/>
          <w:sz w:val="24"/>
          <w:szCs w:val="24"/>
        </w:rPr>
      </w:pPr>
      <w:r w:rsidRPr="00861AD8">
        <w:rPr>
          <w:rFonts w:ascii="Times New Roman" w:hAnsi="Times New Roman" w:cs="Times New Roman"/>
          <w:sz w:val="24"/>
          <w:szCs w:val="24"/>
        </w:rPr>
        <w:t>детская присыпка,</w:t>
      </w:r>
    </w:p>
    <w:p w:rsidR="00861AD8" w:rsidRPr="00861AD8" w:rsidRDefault="00861AD8" w:rsidP="009E6244">
      <w:pPr>
        <w:numPr>
          <w:ilvl w:val="0"/>
          <w:numId w:val="13"/>
        </w:numPr>
        <w:spacing w:after="0" w:line="240" w:lineRule="auto"/>
        <w:ind w:left="0" w:hanging="578"/>
        <w:rPr>
          <w:rFonts w:ascii="Times New Roman" w:hAnsi="Times New Roman" w:cs="Times New Roman"/>
          <w:sz w:val="24"/>
          <w:szCs w:val="24"/>
        </w:rPr>
      </w:pPr>
      <w:r w:rsidRPr="00861AD8">
        <w:rPr>
          <w:rFonts w:ascii="Times New Roman" w:hAnsi="Times New Roman" w:cs="Times New Roman"/>
          <w:sz w:val="24"/>
          <w:szCs w:val="24"/>
        </w:rPr>
        <w:t>защитный крем (для профилактики пролежней),</w:t>
      </w:r>
    </w:p>
    <w:p w:rsidR="00861AD8" w:rsidRPr="00861AD8" w:rsidRDefault="00861AD8" w:rsidP="009E6244">
      <w:pPr>
        <w:numPr>
          <w:ilvl w:val="0"/>
          <w:numId w:val="13"/>
        </w:numPr>
        <w:spacing w:after="0" w:line="240" w:lineRule="auto"/>
        <w:ind w:left="0" w:hanging="578"/>
        <w:rPr>
          <w:rFonts w:ascii="Times New Roman" w:hAnsi="Times New Roman" w:cs="Times New Roman"/>
          <w:sz w:val="24"/>
          <w:szCs w:val="24"/>
        </w:rPr>
      </w:pPr>
      <w:r w:rsidRPr="00861AD8">
        <w:rPr>
          <w:rFonts w:ascii="Times New Roman" w:hAnsi="Times New Roman" w:cs="Times New Roman"/>
          <w:sz w:val="24"/>
          <w:szCs w:val="24"/>
        </w:rPr>
        <w:t>горчичники.</w:t>
      </w:r>
    </w:p>
    <w:p w:rsidR="00861AD8" w:rsidRPr="00861AD8" w:rsidRDefault="00861AD8" w:rsidP="009E6244">
      <w:pPr>
        <w:pStyle w:val="1"/>
        <w:keepNext w:val="0"/>
        <w:numPr>
          <w:ilvl w:val="0"/>
          <w:numId w:val="13"/>
        </w:numPr>
        <w:autoSpaceDE/>
        <w:ind w:left="0" w:hanging="283"/>
        <w:jc w:val="both"/>
      </w:pPr>
      <w:r w:rsidRPr="00861AD8">
        <w:rPr>
          <w:bCs/>
        </w:rPr>
        <w:t>различные дезинфицирующие средства* с методическими рекомендациями (</w:t>
      </w:r>
      <w:r w:rsidRPr="00861AD8">
        <w:rPr>
          <w:i/>
          <w:iCs/>
        </w:rPr>
        <w:t>*Дезинфицирующие средства</w:t>
      </w:r>
      <w:r w:rsidRPr="00861AD8">
        <w:t xml:space="preserve"> – порошки или жидкости, имитирующие дезинфицирующие средства)</w:t>
      </w:r>
    </w:p>
    <w:p w:rsidR="00861AD8" w:rsidRPr="00861AD8" w:rsidRDefault="00861AD8" w:rsidP="009E6244">
      <w:pPr>
        <w:numPr>
          <w:ilvl w:val="0"/>
          <w:numId w:val="13"/>
        </w:numPr>
        <w:spacing w:after="0" w:line="240" w:lineRule="auto"/>
        <w:ind w:left="0" w:hanging="578"/>
        <w:rPr>
          <w:rFonts w:ascii="Times New Roman" w:hAnsi="Times New Roman" w:cs="Times New Roman"/>
          <w:sz w:val="24"/>
          <w:szCs w:val="24"/>
        </w:rPr>
      </w:pPr>
      <w:r w:rsidRPr="00861AD8">
        <w:rPr>
          <w:rFonts w:ascii="Times New Roman" w:hAnsi="Times New Roman" w:cs="Times New Roman"/>
          <w:bCs/>
          <w:sz w:val="24"/>
          <w:szCs w:val="24"/>
        </w:rPr>
        <w:t xml:space="preserve">моющие средства для проведения </w:t>
      </w:r>
      <w:proofErr w:type="spellStart"/>
      <w:r w:rsidRPr="00861AD8">
        <w:rPr>
          <w:rFonts w:ascii="Times New Roman" w:hAnsi="Times New Roman" w:cs="Times New Roman"/>
          <w:bCs/>
          <w:sz w:val="24"/>
          <w:szCs w:val="24"/>
        </w:rPr>
        <w:t>предстерилизационной</w:t>
      </w:r>
      <w:proofErr w:type="spellEnd"/>
      <w:r w:rsidRPr="00861AD8">
        <w:rPr>
          <w:rFonts w:ascii="Times New Roman" w:hAnsi="Times New Roman" w:cs="Times New Roman"/>
          <w:bCs/>
          <w:sz w:val="24"/>
          <w:szCs w:val="24"/>
        </w:rPr>
        <w:t xml:space="preserve"> очистки,</w:t>
      </w:r>
    </w:p>
    <w:p w:rsidR="00861AD8" w:rsidRPr="00861AD8" w:rsidRDefault="00861AD8" w:rsidP="009E6244">
      <w:pPr>
        <w:numPr>
          <w:ilvl w:val="0"/>
          <w:numId w:val="13"/>
        </w:numPr>
        <w:spacing w:after="0" w:line="240" w:lineRule="auto"/>
        <w:ind w:left="0" w:hanging="578"/>
        <w:rPr>
          <w:rFonts w:ascii="Times New Roman" w:hAnsi="Times New Roman" w:cs="Times New Roman"/>
          <w:sz w:val="24"/>
          <w:szCs w:val="24"/>
        </w:rPr>
      </w:pPr>
      <w:r w:rsidRPr="00861AD8">
        <w:rPr>
          <w:rFonts w:ascii="Times New Roman" w:hAnsi="Times New Roman" w:cs="Times New Roman"/>
          <w:bCs/>
          <w:sz w:val="24"/>
          <w:szCs w:val="24"/>
        </w:rPr>
        <w:t>1% спиртовой раствор фенолфталеина,</w:t>
      </w:r>
    </w:p>
    <w:p w:rsidR="00861AD8" w:rsidRPr="00861AD8" w:rsidRDefault="00861AD8" w:rsidP="009E6244">
      <w:pPr>
        <w:numPr>
          <w:ilvl w:val="0"/>
          <w:numId w:val="13"/>
        </w:numPr>
        <w:spacing w:after="0" w:line="240" w:lineRule="auto"/>
        <w:ind w:left="0" w:hanging="578"/>
        <w:rPr>
          <w:rFonts w:ascii="Times New Roman" w:hAnsi="Times New Roman" w:cs="Times New Roman"/>
          <w:sz w:val="24"/>
          <w:szCs w:val="24"/>
        </w:rPr>
      </w:pPr>
      <w:r w:rsidRPr="00861AD8">
        <w:rPr>
          <w:rFonts w:ascii="Times New Roman" w:hAnsi="Times New Roman" w:cs="Times New Roman"/>
          <w:sz w:val="24"/>
          <w:szCs w:val="24"/>
        </w:rPr>
        <w:t>3% раствор перекиси водорода,</w:t>
      </w:r>
    </w:p>
    <w:p w:rsidR="00861AD8" w:rsidRPr="00861AD8" w:rsidRDefault="00861AD8" w:rsidP="009E6244">
      <w:pPr>
        <w:numPr>
          <w:ilvl w:val="0"/>
          <w:numId w:val="13"/>
        </w:numPr>
        <w:spacing w:after="0" w:line="240" w:lineRule="auto"/>
        <w:ind w:left="0" w:hanging="578"/>
        <w:rPr>
          <w:rFonts w:ascii="Times New Roman" w:hAnsi="Times New Roman" w:cs="Times New Roman"/>
          <w:sz w:val="24"/>
          <w:szCs w:val="24"/>
        </w:rPr>
      </w:pPr>
      <w:r w:rsidRPr="00861AD8">
        <w:rPr>
          <w:rFonts w:ascii="Times New Roman" w:hAnsi="Times New Roman" w:cs="Times New Roman"/>
          <w:sz w:val="24"/>
          <w:szCs w:val="24"/>
        </w:rPr>
        <w:t xml:space="preserve">раствор </w:t>
      </w:r>
      <w:proofErr w:type="spellStart"/>
      <w:r w:rsidRPr="00861AD8">
        <w:rPr>
          <w:rFonts w:ascii="Times New Roman" w:hAnsi="Times New Roman" w:cs="Times New Roman"/>
          <w:sz w:val="24"/>
          <w:szCs w:val="24"/>
        </w:rPr>
        <w:t>азапирама</w:t>
      </w:r>
      <w:proofErr w:type="spellEnd"/>
      <w:r w:rsidRPr="00861AD8">
        <w:rPr>
          <w:rFonts w:ascii="Times New Roman" w:hAnsi="Times New Roman" w:cs="Times New Roman"/>
          <w:sz w:val="24"/>
          <w:szCs w:val="24"/>
        </w:rPr>
        <w:t>,</w:t>
      </w:r>
    </w:p>
    <w:p w:rsidR="00861AD8" w:rsidRPr="00861AD8" w:rsidRDefault="00861AD8" w:rsidP="00861AD8">
      <w:pPr>
        <w:spacing w:after="0" w:line="240" w:lineRule="auto"/>
        <w:rPr>
          <w:rFonts w:ascii="Times New Roman" w:hAnsi="Times New Roman" w:cs="Times New Roman"/>
          <w:sz w:val="24"/>
          <w:szCs w:val="24"/>
        </w:rPr>
      </w:pPr>
    </w:p>
    <w:p w:rsidR="00861AD8" w:rsidRPr="00861AD8" w:rsidRDefault="00861AD8" w:rsidP="00861AD8">
      <w:pPr>
        <w:spacing w:after="0" w:line="240" w:lineRule="auto"/>
        <w:rPr>
          <w:rFonts w:ascii="Times New Roman" w:hAnsi="Times New Roman" w:cs="Times New Roman"/>
          <w:b/>
          <w:sz w:val="24"/>
          <w:szCs w:val="24"/>
        </w:rPr>
      </w:pPr>
    </w:p>
    <w:p w:rsidR="00861AD8" w:rsidRPr="00861AD8" w:rsidRDefault="00861AD8" w:rsidP="00861AD8">
      <w:pPr>
        <w:spacing w:after="0" w:line="240" w:lineRule="auto"/>
        <w:rPr>
          <w:rFonts w:ascii="Times New Roman" w:hAnsi="Times New Roman" w:cs="Times New Roman"/>
          <w:b/>
          <w:sz w:val="24"/>
          <w:szCs w:val="24"/>
        </w:rPr>
      </w:pPr>
      <w:r w:rsidRPr="00861AD8">
        <w:rPr>
          <w:rFonts w:ascii="Times New Roman" w:hAnsi="Times New Roman" w:cs="Times New Roman"/>
          <w:b/>
          <w:sz w:val="24"/>
          <w:szCs w:val="24"/>
        </w:rPr>
        <w:t>Медицинская документация:</w:t>
      </w:r>
    </w:p>
    <w:p w:rsidR="00861AD8" w:rsidRPr="00861AD8" w:rsidRDefault="00861AD8" w:rsidP="009E6244">
      <w:pPr>
        <w:pStyle w:val="1"/>
        <w:keepNext w:val="0"/>
        <w:widowControl w:val="0"/>
        <w:numPr>
          <w:ilvl w:val="0"/>
          <w:numId w:val="14"/>
        </w:numPr>
        <w:suppressAutoHyphens/>
        <w:autoSpaceDE/>
        <w:ind w:left="0"/>
      </w:pPr>
      <w:r w:rsidRPr="00861AD8">
        <w:rPr>
          <w:bCs/>
        </w:rPr>
        <w:t xml:space="preserve">медицинская карта стационарного больного 003/у, </w:t>
      </w:r>
    </w:p>
    <w:p w:rsidR="00861AD8" w:rsidRPr="00861AD8" w:rsidRDefault="00861AD8" w:rsidP="009E6244">
      <w:pPr>
        <w:pStyle w:val="1"/>
        <w:keepNext w:val="0"/>
        <w:widowControl w:val="0"/>
        <w:numPr>
          <w:ilvl w:val="0"/>
          <w:numId w:val="14"/>
        </w:numPr>
        <w:suppressAutoHyphens/>
        <w:autoSpaceDE/>
        <w:ind w:left="0"/>
        <w:rPr>
          <w:bCs/>
        </w:rPr>
      </w:pPr>
      <w:r w:rsidRPr="00861AD8">
        <w:rPr>
          <w:rStyle w:val="apple-style-span"/>
          <w:bCs/>
          <w:color w:val="000000"/>
        </w:rPr>
        <w:t>журнал</w:t>
      </w:r>
      <w:r w:rsidRPr="00861AD8">
        <w:rPr>
          <w:rStyle w:val="apple-converted-space"/>
          <w:bCs/>
          <w:color w:val="000000"/>
        </w:rPr>
        <w:t> </w:t>
      </w:r>
      <w:bookmarkStart w:id="1" w:name="001"/>
      <w:bookmarkEnd w:id="1"/>
      <w:r w:rsidRPr="00861AD8">
        <w:rPr>
          <w:rStyle w:val="apple-style-span"/>
          <w:bCs/>
          <w:color w:val="000000"/>
        </w:rPr>
        <w:t>учета приема больных и отказов в госпитализации (форма № 001/у)</w:t>
      </w:r>
      <w:r w:rsidRPr="00861AD8">
        <w:t xml:space="preserve"> </w:t>
      </w:r>
    </w:p>
    <w:p w:rsidR="00861AD8" w:rsidRPr="00861AD8" w:rsidRDefault="00861AD8" w:rsidP="009E6244">
      <w:pPr>
        <w:pStyle w:val="1"/>
        <w:keepNext w:val="0"/>
        <w:widowControl w:val="0"/>
        <w:numPr>
          <w:ilvl w:val="0"/>
          <w:numId w:val="14"/>
        </w:numPr>
        <w:suppressAutoHyphens/>
        <w:autoSpaceDE/>
        <w:ind w:left="0"/>
        <w:rPr>
          <w:bCs/>
        </w:rPr>
      </w:pPr>
      <w:r w:rsidRPr="00861AD8">
        <w:rPr>
          <w:bCs/>
        </w:rPr>
        <w:t xml:space="preserve">журнал учета инфекционных заболеваний 060у </w:t>
      </w:r>
    </w:p>
    <w:p w:rsidR="00861AD8" w:rsidRPr="00861AD8" w:rsidRDefault="00861AD8" w:rsidP="009E6244">
      <w:pPr>
        <w:pStyle w:val="1"/>
        <w:keepNext w:val="0"/>
        <w:widowControl w:val="0"/>
        <w:numPr>
          <w:ilvl w:val="0"/>
          <w:numId w:val="14"/>
        </w:numPr>
        <w:suppressAutoHyphens/>
        <w:autoSpaceDE/>
        <w:ind w:left="0"/>
        <w:rPr>
          <w:bCs/>
        </w:rPr>
      </w:pPr>
      <w:proofErr w:type="gramStart"/>
      <w:r w:rsidRPr="00861AD8">
        <w:rPr>
          <w:bCs/>
        </w:rPr>
        <w:t xml:space="preserve">статистическая карта выбывшего из стационара 006/у, </w:t>
      </w:r>
      <w:proofErr w:type="gramEnd"/>
    </w:p>
    <w:p w:rsidR="00861AD8" w:rsidRPr="00861AD8" w:rsidRDefault="00861AD8" w:rsidP="009E6244">
      <w:pPr>
        <w:pStyle w:val="1"/>
        <w:keepNext w:val="0"/>
        <w:widowControl w:val="0"/>
        <w:numPr>
          <w:ilvl w:val="0"/>
          <w:numId w:val="14"/>
        </w:numPr>
        <w:suppressAutoHyphens/>
        <w:autoSpaceDE/>
        <w:ind w:left="0"/>
        <w:rPr>
          <w:bCs/>
        </w:rPr>
      </w:pPr>
      <w:r w:rsidRPr="00861AD8">
        <w:rPr>
          <w:bCs/>
        </w:rPr>
        <w:t xml:space="preserve">экстренное извещение 058/у, </w:t>
      </w:r>
    </w:p>
    <w:p w:rsidR="00861AD8" w:rsidRPr="00861AD8" w:rsidRDefault="00861AD8" w:rsidP="009E6244">
      <w:pPr>
        <w:pStyle w:val="1"/>
        <w:keepNext w:val="0"/>
        <w:widowControl w:val="0"/>
        <w:numPr>
          <w:ilvl w:val="0"/>
          <w:numId w:val="14"/>
        </w:numPr>
        <w:suppressAutoHyphens/>
        <w:autoSpaceDE/>
        <w:ind w:left="0"/>
        <w:rPr>
          <w:bCs/>
        </w:rPr>
      </w:pPr>
      <w:r w:rsidRPr="00861AD8">
        <w:rPr>
          <w:bCs/>
        </w:rPr>
        <w:t xml:space="preserve">квитанция на прием вещей и ценностей, </w:t>
      </w:r>
    </w:p>
    <w:p w:rsidR="00861AD8" w:rsidRPr="00861AD8" w:rsidRDefault="00861AD8" w:rsidP="009E6244">
      <w:pPr>
        <w:pStyle w:val="1"/>
        <w:keepNext w:val="0"/>
        <w:widowControl w:val="0"/>
        <w:numPr>
          <w:ilvl w:val="0"/>
          <w:numId w:val="14"/>
        </w:numPr>
        <w:suppressAutoHyphens/>
        <w:autoSpaceDE/>
        <w:ind w:left="0"/>
        <w:rPr>
          <w:bCs/>
        </w:rPr>
      </w:pPr>
      <w:proofErr w:type="gramStart"/>
      <w:r w:rsidRPr="00861AD8">
        <w:rPr>
          <w:bCs/>
        </w:rPr>
        <w:t>температурные</w:t>
      </w:r>
      <w:proofErr w:type="gramEnd"/>
      <w:r w:rsidRPr="00861AD8">
        <w:rPr>
          <w:bCs/>
        </w:rPr>
        <w:t xml:space="preserve"> лист </w:t>
      </w:r>
      <w:r w:rsidRPr="00861AD8">
        <w:rPr>
          <w:rStyle w:val="apple-style-span"/>
          <w:bCs/>
          <w:color w:val="000000"/>
        </w:rPr>
        <w:t>(форма № 004/у)</w:t>
      </w:r>
      <w:r w:rsidRPr="00861AD8">
        <w:t xml:space="preserve"> </w:t>
      </w:r>
      <w:r w:rsidRPr="00861AD8">
        <w:rPr>
          <w:bCs/>
        </w:rPr>
        <w:t xml:space="preserve"> </w:t>
      </w:r>
    </w:p>
    <w:p w:rsidR="00861AD8" w:rsidRPr="00861AD8" w:rsidRDefault="00861AD8" w:rsidP="009E6244">
      <w:pPr>
        <w:pStyle w:val="1"/>
        <w:keepNext w:val="0"/>
        <w:widowControl w:val="0"/>
        <w:numPr>
          <w:ilvl w:val="0"/>
          <w:numId w:val="14"/>
        </w:numPr>
        <w:suppressAutoHyphens/>
        <w:autoSpaceDE/>
        <w:ind w:left="0"/>
        <w:rPr>
          <w:bCs/>
        </w:rPr>
      </w:pPr>
      <w:proofErr w:type="spellStart"/>
      <w:r w:rsidRPr="00861AD8">
        <w:rPr>
          <w:bCs/>
        </w:rPr>
        <w:t>порционник</w:t>
      </w:r>
      <w:proofErr w:type="spellEnd"/>
    </w:p>
    <w:p w:rsidR="00861AD8" w:rsidRPr="00861AD8" w:rsidRDefault="00861AD8" w:rsidP="009E6244">
      <w:pPr>
        <w:pStyle w:val="1"/>
        <w:keepNext w:val="0"/>
        <w:widowControl w:val="0"/>
        <w:numPr>
          <w:ilvl w:val="0"/>
          <w:numId w:val="14"/>
        </w:numPr>
        <w:suppressAutoHyphens/>
        <w:autoSpaceDE/>
        <w:ind w:left="0"/>
        <w:rPr>
          <w:bCs/>
        </w:rPr>
      </w:pPr>
      <w:r w:rsidRPr="00861AD8">
        <w:rPr>
          <w:bCs/>
        </w:rPr>
        <w:t xml:space="preserve">тетрадь назначений, </w:t>
      </w:r>
    </w:p>
    <w:p w:rsidR="00861AD8" w:rsidRPr="00861AD8" w:rsidRDefault="00861AD8" w:rsidP="009E6244">
      <w:pPr>
        <w:pStyle w:val="1"/>
        <w:keepNext w:val="0"/>
        <w:widowControl w:val="0"/>
        <w:numPr>
          <w:ilvl w:val="0"/>
          <w:numId w:val="14"/>
        </w:numPr>
        <w:suppressAutoHyphens/>
        <w:autoSpaceDE/>
        <w:ind w:left="0"/>
        <w:rPr>
          <w:bCs/>
        </w:rPr>
      </w:pPr>
      <w:bookmarkStart w:id="2" w:name="007"/>
      <w:r w:rsidRPr="00861AD8">
        <w:rPr>
          <w:bCs/>
        </w:rPr>
        <w:t>л</w:t>
      </w:r>
      <w:r w:rsidRPr="00861AD8">
        <w:rPr>
          <w:rStyle w:val="apple-style-span"/>
          <w:bCs/>
          <w:color w:val="000000"/>
        </w:rPr>
        <w:t>исток</w:t>
      </w:r>
      <w:r w:rsidRPr="00861AD8">
        <w:rPr>
          <w:rStyle w:val="apple-converted-space"/>
          <w:bCs/>
          <w:color w:val="000000"/>
        </w:rPr>
        <w:t> </w:t>
      </w:r>
      <w:bookmarkEnd w:id="2"/>
      <w:r w:rsidRPr="00861AD8">
        <w:rPr>
          <w:rStyle w:val="apple-style-span"/>
          <w:bCs/>
          <w:color w:val="000000"/>
        </w:rPr>
        <w:t>учета движения больных и коечного фонда стационара (форма № 007/у)</w:t>
      </w:r>
      <w:r w:rsidRPr="00861AD8">
        <w:t xml:space="preserve"> </w:t>
      </w:r>
      <w:r w:rsidRPr="00861AD8">
        <w:rPr>
          <w:bCs/>
        </w:rPr>
        <w:t xml:space="preserve"> </w:t>
      </w:r>
    </w:p>
    <w:p w:rsidR="00861AD8" w:rsidRPr="00861AD8" w:rsidRDefault="00861AD8" w:rsidP="009E6244">
      <w:pPr>
        <w:pStyle w:val="1"/>
        <w:keepNext w:val="0"/>
        <w:widowControl w:val="0"/>
        <w:numPr>
          <w:ilvl w:val="0"/>
          <w:numId w:val="14"/>
        </w:numPr>
        <w:suppressAutoHyphens/>
        <w:autoSpaceDE/>
        <w:ind w:left="0"/>
        <w:rPr>
          <w:bCs/>
        </w:rPr>
      </w:pPr>
      <w:r w:rsidRPr="00861AD8">
        <w:rPr>
          <w:bCs/>
        </w:rPr>
        <w:t>листы назначений</w:t>
      </w:r>
    </w:p>
    <w:p w:rsidR="00861AD8" w:rsidRPr="00861AD8" w:rsidRDefault="00861AD8" w:rsidP="009E6244">
      <w:pPr>
        <w:pStyle w:val="1"/>
        <w:keepNext w:val="0"/>
        <w:widowControl w:val="0"/>
        <w:numPr>
          <w:ilvl w:val="0"/>
          <w:numId w:val="14"/>
        </w:numPr>
        <w:suppressAutoHyphens/>
        <w:autoSpaceDE/>
        <w:ind w:left="0"/>
        <w:rPr>
          <w:bCs/>
        </w:rPr>
      </w:pPr>
      <w:r w:rsidRPr="00861AD8">
        <w:rPr>
          <w:bCs/>
        </w:rPr>
        <w:t>бланки направлений на анализы</w:t>
      </w:r>
    </w:p>
    <w:p w:rsidR="00861AD8" w:rsidRPr="00861AD8" w:rsidRDefault="00861AD8" w:rsidP="009E6244">
      <w:pPr>
        <w:pStyle w:val="1"/>
        <w:keepNext w:val="0"/>
        <w:widowControl w:val="0"/>
        <w:numPr>
          <w:ilvl w:val="0"/>
          <w:numId w:val="14"/>
        </w:numPr>
        <w:suppressAutoHyphens/>
        <w:autoSpaceDE/>
        <w:ind w:left="0"/>
        <w:rPr>
          <w:bCs/>
        </w:rPr>
      </w:pPr>
      <w:r w:rsidRPr="00861AD8">
        <w:rPr>
          <w:bCs/>
        </w:rPr>
        <w:t xml:space="preserve">журнал движения больных, </w:t>
      </w:r>
    </w:p>
    <w:p w:rsidR="00861AD8" w:rsidRPr="00861AD8" w:rsidRDefault="00861AD8" w:rsidP="009E6244">
      <w:pPr>
        <w:pStyle w:val="1"/>
        <w:keepNext w:val="0"/>
        <w:widowControl w:val="0"/>
        <w:numPr>
          <w:ilvl w:val="0"/>
          <w:numId w:val="14"/>
        </w:numPr>
        <w:suppressAutoHyphens/>
        <w:autoSpaceDE/>
        <w:ind w:left="0"/>
        <w:rPr>
          <w:bCs/>
        </w:rPr>
      </w:pPr>
      <w:r w:rsidRPr="00861AD8">
        <w:rPr>
          <w:bCs/>
        </w:rPr>
        <w:t>журнал передачи дежурств</w:t>
      </w:r>
    </w:p>
    <w:p w:rsidR="00861AD8" w:rsidRPr="00861AD8" w:rsidRDefault="00861AD8" w:rsidP="009E6244">
      <w:pPr>
        <w:numPr>
          <w:ilvl w:val="0"/>
          <w:numId w:val="14"/>
        </w:numPr>
        <w:spacing w:after="0" w:line="240" w:lineRule="auto"/>
        <w:ind w:left="0"/>
        <w:rPr>
          <w:rFonts w:ascii="Times New Roman" w:hAnsi="Times New Roman" w:cs="Times New Roman"/>
          <w:bCs/>
          <w:sz w:val="24"/>
          <w:szCs w:val="24"/>
        </w:rPr>
      </w:pPr>
      <w:r w:rsidRPr="00861AD8">
        <w:rPr>
          <w:rFonts w:ascii="Times New Roman" w:hAnsi="Times New Roman" w:cs="Times New Roman"/>
          <w:bCs/>
          <w:sz w:val="24"/>
          <w:szCs w:val="24"/>
        </w:rPr>
        <w:t>журналы лабораторных и инструментальных методов исследования</w:t>
      </w:r>
    </w:p>
    <w:p w:rsidR="00861AD8" w:rsidRPr="00861AD8" w:rsidRDefault="00861AD8" w:rsidP="009E6244">
      <w:pPr>
        <w:pStyle w:val="1"/>
        <w:numPr>
          <w:ilvl w:val="0"/>
          <w:numId w:val="14"/>
        </w:numPr>
        <w:ind w:left="0"/>
      </w:pPr>
      <w:r w:rsidRPr="00861AD8">
        <w:rPr>
          <w:rStyle w:val="apple-style-span"/>
        </w:rPr>
        <w:t>журнал учета наркотических веществ, </w:t>
      </w:r>
    </w:p>
    <w:p w:rsidR="00861AD8" w:rsidRPr="00861AD8" w:rsidRDefault="00861AD8" w:rsidP="009E6244">
      <w:pPr>
        <w:pStyle w:val="1"/>
        <w:numPr>
          <w:ilvl w:val="0"/>
          <w:numId w:val="14"/>
        </w:numPr>
        <w:ind w:left="0"/>
        <w:rPr>
          <w:rStyle w:val="apple-style-span"/>
        </w:rPr>
      </w:pPr>
      <w:r w:rsidRPr="00861AD8">
        <w:t xml:space="preserve">журнал контроля работы стерилизаторов воздушного, парового (автоклава) </w:t>
      </w:r>
      <w:r w:rsidRPr="00861AD8">
        <w:rPr>
          <w:rStyle w:val="apple-style-span"/>
        </w:rPr>
        <w:t>ф.257/у,</w:t>
      </w:r>
    </w:p>
    <w:p w:rsidR="00861AD8" w:rsidRPr="00861AD8" w:rsidRDefault="00861AD8" w:rsidP="009E6244">
      <w:pPr>
        <w:pStyle w:val="1"/>
        <w:numPr>
          <w:ilvl w:val="0"/>
          <w:numId w:val="14"/>
        </w:numPr>
        <w:ind w:left="0"/>
        <w:rPr>
          <w:rStyle w:val="apple-style-span"/>
        </w:rPr>
      </w:pPr>
      <w:r w:rsidRPr="00861AD8">
        <w:t xml:space="preserve">журнал Учета качества </w:t>
      </w:r>
      <w:proofErr w:type="spellStart"/>
      <w:r w:rsidRPr="00861AD8">
        <w:t>предстерилизационной</w:t>
      </w:r>
      <w:proofErr w:type="spellEnd"/>
      <w:r w:rsidRPr="00861AD8">
        <w:t xml:space="preserve"> обработки </w:t>
      </w:r>
      <w:r w:rsidRPr="00861AD8">
        <w:rPr>
          <w:rStyle w:val="apple-style-span"/>
        </w:rPr>
        <w:t>(ф.336/у),</w:t>
      </w:r>
    </w:p>
    <w:p w:rsidR="00861AD8" w:rsidRPr="00861AD8" w:rsidRDefault="00861AD8" w:rsidP="00861AD8">
      <w:pPr>
        <w:spacing w:after="0" w:line="240" w:lineRule="auto"/>
        <w:rPr>
          <w:rFonts w:ascii="Times New Roman" w:hAnsi="Times New Roman" w:cs="Times New Roman"/>
          <w:sz w:val="24"/>
          <w:szCs w:val="24"/>
        </w:rPr>
      </w:pPr>
    </w:p>
    <w:p w:rsidR="00861AD8" w:rsidRPr="00861AD8" w:rsidRDefault="00861AD8" w:rsidP="00861AD8">
      <w:pPr>
        <w:spacing w:after="0" w:line="240" w:lineRule="auto"/>
        <w:rPr>
          <w:rFonts w:ascii="Times New Roman" w:hAnsi="Times New Roman" w:cs="Times New Roman"/>
          <w:b/>
          <w:sz w:val="24"/>
          <w:szCs w:val="24"/>
        </w:rPr>
      </w:pPr>
      <w:r w:rsidRPr="00861AD8">
        <w:rPr>
          <w:rFonts w:ascii="Times New Roman" w:hAnsi="Times New Roman" w:cs="Times New Roman"/>
          <w:b/>
          <w:sz w:val="24"/>
          <w:szCs w:val="24"/>
        </w:rPr>
        <w:t>Учебно-наглядные пособия:</w:t>
      </w:r>
    </w:p>
    <w:p w:rsidR="00861AD8" w:rsidRPr="00861AD8" w:rsidRDefault="00861AD8" w:rsidP="009E6244">
      <w:pPr>
        <w:numPr>
          <w:ilvl w:val="0"/>
          <w:numId w:val="15"/>
        </w:numPr>
        <w:spacing w:after="0" w:line="240" w:lineRule="auto"/>
        <w:ind w:left="0"/>
        <w:rPr>
          <w:rStyle w:val="apple-style-span"/>
          <w:rFonts w:ascii="Times New Roman" w:hAnsi="Times New Roman" w:cs="Times New Roman"/>
          <w:sz w:val="24"/>
          <w:szCs w:val="24"/>
        </w:rPr>
      </w:pPr>
      <w:r w:rsidRPr="00861AD8">
        <w:rPr>
          <w:rStyle w:val="apple-style-span"/>
          <w:rFonts w:ascii="Times New Roman" w:hAnsi="Times New Roman" w:cs="Times New Roman"/>
          <w:sz w:val="24"/>
          <w:szCs w:val="24"/>
        </w:rPr>
        <w:t>тренажер сердечно-легочной реанимации,</w:t>
      </w:r>
    </w:p>
    <w:p w:rsidR="00861AD8" w:rsidRPr="00861AD8" w:rsidRDefault="00861AD8" w:rsidP="009E6244">
      <w:pPr>
        <w:numPr>
          <w:ilvl w:val="0"/>
          <w:numId w:val="15"/>
        </w:numPr>
        <w:spacing w:after="0" w:line="240" w:lineRule="auto"/>
        <w:ind w:left="0"/>
        <w:rPr>
          <w:rStyle w:val="apple-style-span"/>
          <w:rFonts w:ascii="Times New Roman" w:hAnsi="Times New Roman" w:cs="Times New Roman"/>
          <w:sz w:val="24"/>
          <w:szCs w:val="24"/>
        </w:rPr>
      </w:pPr>
      <w:r w:rsidRPr="00861AD8">
        <w:rPr>
          <w:rStyle w:val="apple-style-span"/>
          <w:rFonts w:ascii="Times New Roman" w:hAnsi="Times New Roman" w:cs="Times New Roman"/>
          <w:sz w:val="24"/>
          <w:szCs w:val="24"/>
        </w:rPr>
        <w:t>тренажер сердечн</w:t>
      </w:r>
      <w:proofErr w:type="gramStart"/>
      <w:r w:rsidRPr="00861AD8">
        <w:rPr>
          <w:rStyle w:val="apple-style-span"/>
          <w:rFonts w:ascii="Times New Roman" w:hAnsi="Times New Roman" w:cs="Times New Roman"/>
          <w:sz w:val="24"/>
          <w:szCs w:val="24"/>
        </w:rPr>
        <w:t>о-</w:t>
      </w:r>
      <w:proofErr w:type="gramEnd"/>
      <w:r w:rsidRPr="00861AD8">
        <w:rPr>
          <w:rStyle w:val="apple-style-span"/>
          <w:rFonts w:ascii="Times New Roman" w:hAnsi="Times New Roman" w:cs="Times New Roman"/>
          <w:sz w:val="24"/>
          <w:szCs w:val="24"/>
        </w:rPr>
        <w:t xml:space="preserve"> легочной реанимации ребенка до года,</w:t>
      </w:r>
    </w:p>
    <w:p w:rsidR="00861AD8" w:rsidRPr="00861AD8" w:rsidRDefault="00861AD8" w:rsidP="009E6244">
      <w:pPr>
        <w:numPr>
          <w:ilvl w:val="0"/>
          <w:numId w:val="15"/>
        </w:numPr>
        <w:spacing w:after="0" w:line="240" w:lineRule="auto"/>
        <w:ind w:left="0"/>
        <w:rPr>
          <w:rStyle w:val="apple-style-span"/>
          <w:rFonts w:ascii="Times New Roman" w:hAnsi="Times New Roman" w:cs="Times New Roman"/>
          <w:sz w:val="24"/>
          <w:szCs w:val="24"/>
        </w:rPr>
      </w:pPr>
      <w:r w:rsidRPr="00861AD8">
        <w:rPr>
          <w:rStyle w:val="apple-style-span"/>
          <w:rFonts w:ascii="Times New Roman" w:hAnsi="Times New Roman" w:cs="Times New Roman"/>
          <w:sz w:val="24"/>
          <w:szCs w:val="24"/>
        </w:rPr>
        <w:t xml:space="preserve">тренажер для отработки приема </w:t>
      </w:r>
      <w:proofErr w:type="spellStart"/>
      <w:r w:rsidRPr="00861AD8">
        <w:rPr>
          <w:rStyle w:val="apple-style-span"/>
          <w:rFonts w:ascii="Times New Roman" w:hAnsi="Times New Roman" w:cs="Times New Roman"/>
          <w:sz w:val="24"/>
          <w:szCs w:val="24"/>
        </w:rPr>
        <w:t>Хеймлиха</w:t>
      </w:r>
      <w:proofErr w:type="spellEnd"/>
      <w:r w:rsidRPr="00861AD8">
        <w:rPr>
          <w:rStyle w:val="apple-style-span"/>
          <w:rFonts w:ascii="Times New Roman" w:hAnsi="Times New Roman" w:cs="Times New Roman"/>
          <w:sz w:val="24"/>
          <w:szCs w:val="24"/>
        </w:rPr>
        <w:t>,</w:t>
      </w:r>
    </w:p>
    <w:p w:rsidR="00861AD8" w:rsidRPr="00861AD8" w:rsidRDefault="00861AD8" w:rsidP="009E6244">
      <w:pPr>
        <w:pStyle w:val="1"/>
        <w:numPr>
          <w:ilvl w:val="0"/>
          <w:numId w:val="15"/>
        </w:numPr>
        <w:ind w:left="0"/>
      </w:pPr>
      <w:r w:rsidRPr="00861AD8">
        <w:lastRenderedPageBreak/>
        <w:t xml:space="preserve">тренажеры для проведения инъекций, </w:t>
      </w:r>
    </w:p>
    <w:p w:rsidR="00861AD8" w:rsidRPr="00861AD8" w:rsidRDefault="00861AD8" w:rsidP="009E6244">
      <w:pPr>
        <w:numPr>
          <w:ilvl w:val="0"/>
          <w:numId w:val="15"/>
        </w:numPr>
        <w:spacing w:after="0" w:line="240" w:lineRule="auto"/>
        <w:ind w:left="0"/>
        <w:rPr>
          <w:rStyle w:val="apple-style-span"/>
          <w:rFonts w:ascii="Times New Roman" w:hAnsi="Times New Roman" w:cs="Times New Roman"/>
          <w:sz w:val="24"/>
          <w:szCs w:val="24"/>
        </w:rPr>
      </w:pPr>
      <w:r w:rsidRPr="00861AD8">
        <w:rPr>
          <w:rStyle w:val="apple-converted-space"/>
          <w:rFonts w:ascii="Times New Roman" w:hAnsi="Times New Roman" w:cs="Times New Roman"/>
          <w:sz w:val="24"/>
          <w:szCs w:val="24"/>
        </w:rPr>
        <w:t>т</w:t>
      </w:r>
      <w:r w:rsidRPr="00861AD8">
        <w:rPr>
          <w:rStyle w:val="apple-style-span"/>
          <w:rFonts w:ascii="Times New Roman" w:hAnsi="Times New Roman" w:cs="Times New Roman"/>
          <w:sz w:val="24"/>
          <w:szCs w:val="24"/>
        </w:rPr>
        <w:t>ренажер катетеризации мужского и женского мочевого пузыря,</w:t>
      </w:r>
    </w:p>
    <w:p w:rsidR="00861AD8" w:rsidRPr="00861AD8" w:rsidRDefault="00861AD8" w:rsidP="009E6244">
      <w:pPr>
        <w:numPr>
          <w:ilvl w:val="0"/>
          <w:numId w:val="15"/>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тренажер для постановки клизм,</w:t>
      </w:r>
    </w:p>
    <w:p w:rsidR="00861AD8" w:rsidRPr="00861AD8" w:rsidRDefault="00861AD8" w:rsidP="009E6244">
      <w:pPr>
        <w:numPr>
          <w:ilvl w:val="0"/>
          <w:numId w:val="15"/>
        </w:numPr>
        <w:spacing w:after="0" w:line="240" w:lineRule="auto"/>
        <w:ind w:left="0"/>
        <w:rPr>
          <w:rFonts w:ascii="Times New Roman" w:hAnsi="Times New Roman" w:cs="Times New Roman"/>
          <w:sz w:val="24"/>
          <w:szCs w:val="24"/>
        </w:rPr>
      </w:pPr>
      <w:r w:rsidRPr="00861AD8">
        <w:rPr>
          <w:rStyle w:val="apple-style-span"/>
          <w:rFonts w:ascii="Times New Roman" w:hAnsi="Times New Roman" w:cs="Times New Roman"/>
          <w:sz w:val="24"/>
          <w:szCs w:val="24"/>
        </w:rPr>
        <w:t>тренажер для  зондирования и промывания желудка,</w:t>
      </w:r>
      <w:r w:rsidRPr="00861AD8">
        <w:rPr>
          <w:rStyle w:val="apple-converted-space"/>
          <w:rFonts w:ascii="Times New Roman" w:hAnsi="Times New Roman" w:cs="Times New Roman"/>
          <w:sz w:val="24"/>
          <w:szCs w:val="24"/>
        </w:rPr>
        <w:t> </w:t>
      </w:r>
    </w:p>
    <w:p w:rsidR="00861AD8" w:rsidRPr="00861AD8" w:rsidRDefault="00861AD8" w:rsidP="009E6244">
      <w:pPr>
        <w:numPr>
          <w:ilvl w:val="0"/>
          <w:numId w:val="15"/>
        </w:numPr>
        <w:spacing w:after="0" w:line="240" w:lineRule="auto"/>
        <w:ind w:left="0"/>
        <w:rPr>
          <w:rFonts w:ascii="Times New Roman" w:hAnsi="Times New Roman" w:cs="Times New Roman"/>
          <w:sz w:val="24"/>
          <w:szCs w:val="24"/>
        </w:rPr>
      </w:pPr>
      <w:r w:rsidRPr="00861AD8">
        <w:rPr>
          <w:rStyle w:val="apple-style-span"/>
          <w:rFonts w:ascii="Times New Roman" w:hAnsi="Times New Roman" w:cs="Times New Roman"/>
          <w:bCs/>
          <w:sz w:val="24"/>
          <w:szCs w:val="24"/>
        </w:rPr>
        <w:t>манекен-тренажер для медицинской сестры,</w:t>
      </w:r>
    </w:p>
    <w:p w:rsidR="00861AD8" w:rsidRPr="00861AD8" w:rsidRDefault="00861AD8" w:rsidP="00861AD8">
      <w:pPr>
        <w:spacing w:after="0" w:line="240" w:lineRule="auto"/>
        <w:rPr>
          <w:rFonts w:ascii="Times New Roman" w:hAnsi="Times New Roman" w:cs="Times New Roman"/>
          <w:sz w:val="24"/>
          <w:szCs w:val="24"/>
        </w:rPr>
      </w:pPr>
    </w:p>
    <w:p w:rsidR="00861AD8" w:rsidRPr="00861AD8" w:rsidRDefault="00861AD8" w:rsidP="00861AD8">
      <w:pPr>
        <w:spacing w:after="0" w:line="240" w:lineRule="auto"/>
        <w:rPr>
          <w:rFonts w:ascii="Times New Roman" w:hAnsi="Times New Roman" w:cs="Times New Roman"/>
          <w:b/>
          <w:sz w:val="24"/>
          <w:szCs w:val="24"/>
        </w:rPr>
      </w:pPr>
      <w:r w:rsidRPr="00861AD8">
        <w:rPr>
          <w:rFonts w:ascii="Times New Roman" w:hAnsi="Times New Roman" w:cs="Times New Roman"/>
          <w:b/>
          <w:sz w:val="24"/>
          <w:szCs w:val="24"/>
        </w:rPr>
        <w:t xml:space="preserve">Мебель и оборудование </w:t>
      </w:r>
    </w:p>
    <w:p w:rsidR="00861AD8" w:rsidRPr="00861AD8" w:rsidRDefault="00861AD8" w:rsidP="009E6244">
      <w:pPr>
        <w:numPr>
          <w:ilvl w:val="0"/>
          <w:numId w:val="16"/>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кровать функциональная,</w:t>
      </w:r>
    </w:p>
    <w:p w:rsidR="00861AD8" w:rsidRPr="00861AD8" w:rsidRDefault="00861AD8" w:rsidP="009E6244">
      <w:pPr>
        <w:pStyle w:val="1"/>
        <w:keepNext w:val="0"/>
        <w:numPr>
          <w:ilvl w:val="0"/>
          <w:numId w:val="16"/>
        </w:numPr>
        <w:autoSpaceDE/>
        <w:ind w:left="0"/>
        <w:jc w:val="both"/>
      </w:pPr>
      <w:r w:rsidRPr="00861AD8">
        <w:rPr>
          <w:bCs/>
        </w:rPr>
        <w:t>кресло-каталка,</w:t>
      </w:r>
    </w:p>
    <w:p w:rsidR="00861AD8" w:rsidRPr="00861AD8" w:rsidRDefault="00861AD8" w:rsidP="009E6244">
      <w:pPr>
        <w:pStyle w:val="1"/>
        <w:keepNext w:val="0"/>
        <w:numPr>
          <w:ilvl w:val="0"/>
          <w:numId w:val="16"/>
        </w:numPr>
        <w:autoSpaceDE/>
        <w:ind w:left="0"/>
        <w:jc w:val="both"/>
        <w:rPr>
          <w:bCs/>
        </w:rPr>
      </w:pPr>
      <w:r w:rsidRPr="00861AD8">
        <w:rPr>
          <w:bCs/>
        </w:rPr>
        <w:t>каталка,</w:t>
      </w:r>
    </w:p>
    <w:p w:rsidR="00861AD8" w:rsidRPr="00861AD8" w:rsidRDefault="00861AD8" w:rsidP="009E6244">
      <w:pPr>
        <w:pStyle w:val="1"/>
        <w:keepNext w:val="0"/>
        <w:numPr>
          <w:ilvl w:val="0"/>
          <w:numId w:val="16"/>
        </w:numPr>
        <w:autoSpaceDE/>
        <w:ind w:left="0"/>
        <w:jc w:val="both"/>
        <w:rPr>
          <w:bCs/>
        </w:rPr>
      </w:pPr>
      <w:r w:rsidRPr="00861AD8">
        <w:rPr>
          <w:bCs/>
        </w:rPr>
        <w:t>раковина,</w:t>
      </w:r>
    </w:p>
    <w:p w:rsidR="00861AD8" w:rsidRPr="00861AD8" w:rsidRDefault="00861AD8" w:rsidP="009E6244">
      <w:pPr>
        <w:numPr>
          <w:ilvl w:val="0"/>
          <w:numId w:val="16"/>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кушетки,</w:t>
      </w:r>
    </w:p>
    <w:p w:rsidR="00861AD8" w:rsidRPr="00861AD8" w:rsidRDefault="00861AD8" w:rsidP="009E6244">
      <w:pPr>
        <w:numPr>
          <w:ilvl w:val="0"/>
          <w:numId w:val="16"/>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передвижные манипуляционные столики,</w:t>
      </w:r>
    </w:p>
    <w:p w:rsidR="00861AD8" w:rsidRPr="00861AD8" w:rsidRDefault="00861AD8" w:rsidP="009E6244">
      <w:pPr>
        <w:numPr>
          <w:ilvl w:val="0"/>
          <w:numId w:val="16"/>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шкафы для хранения  инструментария, оборудования, аппаратуры, медикаментов, предметов ухода, медицинской документации, учебно-наглядных пособий,</w:t>
      </w:r>
    </w:p>
    <w:p w:rsidR="00861AD8" w:rsidRPr="00861AD8" w:rsidRDefault="00861AD8" w:rsidP="009E6244">
      <w:pPr>
        <w:numPr>
          <w:ilvl w:val="0"/>
          <w:numId w:val="16"/>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ширмы,</w:t>
      </w:r>
    </w:p>
    <w:p w:rsidR="00861AD8" w:rsidRPr="00861AD8" w:rsidRDefault="00861AD8" w:rsidP="009E6244">
      <w:pPr>
        <w:numPr>
          <w:ilvl w:val="0"/>
          <w:numId w:val="16"/>
        </w:numPr>
        <w:spacing w:after="0" w:line="240" w:lineRule="auto"/>
        <w:ind w:left="0"/>
        <w:rPr>
          <w:rFonts w:ascii="Times New Roman" w:hAnsi="Times New Roman" w:cs="Times New Roman"/>
          <w:sz w:val="24"/>
          <w:szCs w:val="24"/>
        </w:rPr>
      </w:pPr>
      <w:r w:rsidRPr="00861AD8">
        <w:rPr>
          <w:rFonts w:ascii="Times New Roman" w:hAnsi="Times New Roman" w:cs="Times New Roman"/>
          <w:sz w:val="24"/>
          <w:szCs w:val="24"/>
        </w:rPr>
        <w:t>столик прикроватный,</w:t>
      </w:r>
    </w:p>
    <w:p w:rsidR="00861AD8" w:rsidRPr="00861AD8" w:rsidRDefault="00861AD8" w:rsidP="00861AD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861AD8">
        <w:rPr>
          <w:b/>
        </w:rPr>
        <w:t>4.2. Информационное обеспечение обучения</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861AD8">
        <w:rPr>
          <w:rFonts w:ascii="Times New Roman" w:hAnsi="Times New Roman" w:cs="Times New Roman"/>
          <w:bCs/>
          <w:sz w:val="24"/>
          <w:szCs w:val="24"/>
        </w:rPr>
        <w:t>Перечень рекомендуемых учебных изданий, Интернет-ресурсов, дополнительной литературы</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861AD8">
        <w:rPr>
          <w:rFonts w:ascii="Times New Roman" w:hAnsi="Times New Roman" w:cs="Times New Roman"/>
          <w:bCs/>
          <w:sz w:val="24"/>
          <w:szCs w:val="24"/>
        </w:rPr>
        <w:t>Основные источники:</w:t>
      </w:r>
    </w:p>
    <w:p w:rsidR="00861AD8" w:rsidRPr="00861AD8" w:rsidRDefault="00861AD8" w:rsidP="009E6244">
      <w:pPr>
        <w:numPr>
          <w:ilvl w:val="0"/>
          <w:numId w:val="17"/>
        </w:numPr>
        <w:spacing w:after="0" w:line="240" w:lineRule="auto"/>
        <w:ind w:left="0"/>
        <w:jc w:val="both"/>
        <w:rPr>
          <w:rFonts w:ascii="Times New Roman" w:hAnsi="Times New Roman" w:cs="Times New Roman"/>
          <w:sz w:val="24"/>
          <w:szCs w:val="24"/>
        </w:rPr>
      </w:pPr>
      <w:r w:rsidRPr="00861AD8">
        <w:rPr>
          <w:rFonts w:ascii="Times New Roman" w:hAnsi="Times New Roman" w:cs="Times New Roman"/>
          <w:sz w:val="24"/>
          <w:szCs w:val="24"/>
        </w:rPr>
        <w:t xml:space="preserve">Мухина С.А. </w:t>
      </w:r>
      <w:proofErr w:type="spellStart"/>
      <w:r w:rsidRPr="00861AD8">
        <w:rPr>
          <w:rFonts w:ascii="Times New Roman" w:hAnsi="Times New Roman" w:cs="Times New Roman"/>
          <w:sz w:val="24"/>
          <w:szCs w:val="24"/>
        </w:rPr>
        <w:t>Тарновская</w:t>
      </w:r>
      <w:proofErr w:type="spellEnd"/>
      <w:r w:rsidRPr="00861AD8">
        <w:rPr>
          <w:rFonts w:ascii="Times New Roman" w:hAnsi="Times New Roman" w:cs="Times New Roman"/>
          <w:sz w:val="24"/>
          <w:szCs w:val="24"/>
        </w:rPr>
        <w:t xml:space="preserve"> И.И. Теоретические основы сестринского дела: Учебник. – 2-е изд., </w:t>
      </w:r>
      <w:proofErr w:type="spellStart"/>
      <w:r w:rsidRPr="00861AD8">
        <w:rPr>
          <w:rFonts w:ascii="Times New Roman" w:hAnsi="Times New Roman" w:cs="Times New Roman"/>
          <w:sz w:val="24"/>
          <w:szCs w:val="24"/>
        </w:rPr>
        <w:t>испр</w:t>
      </w:r>
      <w:proofErr w:type="spellEnd"/>
      <w:r w:rsidRPr="00861AD8">
        <w:rPr>
          <w:rFonts w:ascii="Times New Roman" w:hAnsi="Times New Roman" w:cs="Times New Roman"/>
          <w:sz w:val="24"/>
          <w:szCs w:val="24"/>
        </w:rPr>
        <w:t>. и доп. – М.: ГЭОТАР – Медиа, 20</w:t>
      </w:r>
      <w:r w:rsidR="00BA5D8B">
        <w:rPr>
          <w:rFonts w:ascii="Times New Roman" w:hAnsi="Times New Roman" w:cs="Times New Roman"/>
          <w:sz w:val="24"/>
          <w:szCs w:val="24"/>
        </w:rPr>
        <w:t>18</w:t>
      </w:r>
      <w:r w:rsidRPr="00861AD8">
        <w:rPr>
          <w:rFonts w:ascii="Times New Roman" w:hAnsi="Times New Roman" w:cs="Times New Roman"/>
          <w:sz w:val="24"/>
          <w:szCs w:val="24"/>
        </w:rPr>
        <w:t>.</w:t>
      </w:r>
    </w:p>
    <w:p w:rsidR="00861AD8" w:rsidRPr="00861AD8" w:rsidRDefault="00861AD8" w:rsidP="009E6244">
      <w:pPr>
        <w:numPr>
          <w:ilvl w:val="0"/>
          <w:numId w:val="17"/>
        </w:numPr>
        <w:spacing w:after="0" w:line="240" w:lineRule="auto"/>
        <w:ind w:left="0"/>
        <w:jc w:val="both"/>
        <w:rPr>
          <w:rFonts w:ascii="Times New Roman" w:hAnsi="Times New Roman" w:cs="Times New Roman"/>
          <w:sz w:val="24"/>
          <w:szCs w:val="24"/>
        </w:rPr>
      </w:pPr>
      <w:r w:rsidRPr="00861AD8">
        <w:rPr>
          <w:rFonts w:ascii="Times New Roman" w:hAnsi="Times New Roman" w:cs="Times New Roman"/>
          <w:sz w:val="24"/>
          <w:szCs w:val="24"/>
        </w:rPr>
        <w:t xml:space="preserve">Мухина С. А. , </w:t>
      </w:r>
      <w:proofErr w:type="spellStart"/>
      <w:r w:rsidRPr="00861AD8">
        <w:rPr>
          <w:rFonts w:ascii="Times New Roman" w:hAnsi="Times New Roman" w:cs="Times New Roman"/>
          <w:sz w:val="24"/>
          <w:szCs w:val="24"/>
        </w:rPr>
        <w:t>Тарновская</w:t>
      </w:r>
      <w:proofErr w:type="spellEnd"/>
      <w:r w:rsidRPr="00861AD8">
        <w:rPr>
          <w:rFonts w:ascii="Times New Roman" w:hAnsi="Times New Roman" w:cs="Times New Roman"/>
          <w:sz w:val="24"/>
          <w:szCs w:val="24"/>
        </w:rPr>
        <w:t xml:space="preserve"> И. И. «Практическое руководство к предмету «Основы сестринского дела»  Москва Издательская группа «</w:t>
      </w:r>
      <w:proofErr w:type="spellStart"/>
      <w:r w:rsidRPr="00861AD8">
        <w:rPr>
          <w:rFonts w:ascii="Times New Roman" w:hAnsi="Times New Roman" w:cs="Times New Roman"/>
          <w:sz w:val="24"/>
          <w:szCs w:val="24"/>
        </w:rPr>
        <w:t>Гэотар</w:t>
      </w:r>
      <w:proofErr w:type="spellEnd"/>
      <w:r w:rsidRPr="00861AD8">
        <w:rPr>
          <w:rFonts w:ascii="Times New Roman" w:hAnsi="Times New Roman" w:cs="Times New Roman"/>
          <w:sz w:val="24"/>
          <w:szCs w:val="24"/>
        </w:rPr>
        <w:t>-Медиа» 20</w:t>
      </w:r>
      <w:r w:rsidR="00BA5D8B">
        <w:rPr>
          <w:rFonts w:ascii="Times New Roman" w:hAnsi="Times New Roman" w:cs="Times New Roman"/>
          <w:sz w:val="24"/>
          <w:szCs w:val="24"/>
        </w:rPr>
        <w:t>17.</w:t>
      </w:r>
      <w:r w:rsidRPr="00861AD8">
        <w:rPr>
          <w:rFonts w:ascii="Times New Roman" w:hAnsi="Times New Roman" w:cs="Times New Roman"/>
          <w:sz w:val="24"/>
          <w:szCs w:val="24"/>
        </w:rPr>
        <w:t xml:space="preserve"> </w:t>
      </w:r>
    </w:p>
    <w:p w:rsidR="00861AD8" w:rsidRPr="00861AD8" w:rsidRDefault="00861AD8" w:rsidP="009E6244">
      <w:pPr>
        <w:numPr>
          <w:ilvl w:val="0"/>
          <w:numId w:val="17"/>
        </w:numPr>
        <w:spacing w:after="0" w:line="240" w:lineRule="auto"/>
        <w:ind w:left="0"/>
        <w:jc w:val="both"/>
        <w:rPr>
          <w:rFonts w:ascii="Times New Roman" w:hAnsi="Times New Roman" w:cs="Times New Roman"/>
          <w:sz w:val="24"/>
          <w:szCs w:val="24"/>
        </w:rPr>
      </w:pPr>
      <w:proofErr w:type="spellStart"/>
      <w:r w:rsidRPr="00861AD8">
        <w:rPr>
          <w:rFonts w:ascii="Times New Roman" w:hAnsi="Times New Roman" w:cs="Times New Roman"/>
          <w:sz w:val="24"/>
          <w:szCs w:val="24"/>
        </w:rPr>
        <w:t>Обуховец</w:t>
      </w:r>
      <w:proofErr w:type="spellEnd"/>
      <w:r w:rsidRPr="00861AD8">
        <w:rPr>
          <w:rFonts w:ascii="Times New Roman" w:hAnsi="Times New Roman" w:cs="Times New Roman"/>
          <w:sz w:val="24"/>
          <w:szCs w:val="24"/>
        </w:rPr>
        <w:t xml:space="preserve"> Т.П., Склярова Т.А., Чернова О.В. Основы сестринского дела. – Ростов е/д.: Феникс, 20</w:t>
      </w:r>
      <w:r w:rsidR="00BA5D8B">
        <w:rPr>
          <w:rFonts w:ascii="Times New Roman" w:hAnsi="Times New Roman" w:cs="Times New Roman"/>
          <w:sz w:val="24"/>
          <w:szCs w:val="24"/>
        </w:rPr>
        <w:t>19</w:t>
      </w:r>
      <w:r w:rsidRPr="00861AD8">
        <w:rPr>
          <w:rFonts w:ascii="Times New Roman" w:hAnsi="Times New Roman" w:cs="Times New Roman"/>
          <w:sz w:val="24"/>
          <w:szCs w:val="24"/>
        </w:rPr>
        <w:t>. – (Медицина для вас).</w:t>
      </w:r>
    </w:p>
    <w:p w:rsidR="00861AD8" w:rsidRPr="00861AD8" w:rsidRDefault="00861AD8" w:rsidP="009E6244">
      <w:pPr>
        <w:numPr>
          <w:ilvl w:val="0"/>
          <w:numId w:val="17"/>
        </w:numPr>
        <w:tabs>
          <w:tab w:val="left" w:pos="360"/>
          <w:tab w:val="left" w:pos="720"/>
        </w:tabs>
        <w:spacing w:after="0" w:line="240" w:lineRule="auto"/>
        <w:ind w:left="0"/>
        <w:jc w:val="both"/>
        <w:rPr>
          <w:rFonts w:ascii="Times New Roman" w:hAnsi="Times New Roman" w:cs="Times New Roman"/>
          <w:sz w:val="24"/>
          <w:szCs w:val="24"/>
        </w:rPr>
      </w:pPr>
      <w:r w:rsidRPr="00861AD8">
        <w:rPr>
          <w:rFonts w:ascii="Times New Roman" w:hAnsi="Times New Roman" w:cs="Times New Roman"/>
          <w:sz w:val="24"/>
          <w:szCs w:val="24"/>
        </w:rPr>
        <w:t>Основы сестринского дела: введение в предмет, сестринский процесс. ∕Составитель С.Е. Хвощёва. – М.: ГОУ ВУНМЦ по непрерывному   медицинскому и фармацевтическому образованию, 20</w:t>
      </w:r>
      <w:r w:rsidR="00BA5D8B">
        <w:rPr>
          <w:rFonts w:ascii="Times New Roman" w:hAnsi="Times New Roman" w:cs="Times New Roman"/>
          <w:sz w:val="24"/>
          <w:szCs w:val="24"/>
        </w:rPr>
        <w:t>17</w:t>
      </w:r>
      <w:r w:rsidRPr="00861AD8">
        <w:rPr>
          <w:rFonts w:ascii="Times New Roman" w:hAnsi="Times New Roman" w:cs="Times New Roman"/>
          <w:sz w:val="24"/>
          <w:szCs w:val="24"/>
        </w:rPr>
        <w:t>.</w:t>
      </w:r>
    </w:p>
    <w:p w:rsidR="00861AD8" w:rsidRPr="00861AD8" w:rsidRDefault="00861AD8" w:rsidP="009E6244">
      <w:pPr>
        <w:numPr>
          <w:ilvl w:val="0"/>
          <w:numId w:val="17"/>
        </w:numPr>
        <w:spacing w:after="0" w:line="240" w:lineRule="auto"/>
        <w:ind w:left="0"/>
        <w:jc w:val="both"/>
        <w:rPr>
          <w:rFonts w:ascii="Times New Roman" w:hAnsi="Times New Roman" w:cs="Times New Roman"/>
          <w:sz w:val="24"/>
          <w:szCs w:val="24"/>
        </w:rPr>
      </w:pPr>
      <w:r w:rsidRPr="00861AD8">
        <w:rPr>
          <w:rFonts w:ascii="Times New Roman" w:hAnsi="Times New Roman" w:cs="Times New Roman"/>
          <w:sz w:val="24"/>
          <w:szCs w:val="24"/>
        </w:rPr>
        <w:t>Островская И.В., Широкова Н.В. Основы сестринского дела: Учебник. – М.: ГЭОТАР – Медиа, 20</w:t>
      </w:r>
      <w:r w:rsidR="00BA5D8B">
        <w:rPr>
          <w:rFonts w:ascii="Times New Roman" w:hAnsi="Times New Roman" w:cs="Times New Roman"/>
          <w:sz w:val="24"/>
          <w:szCs w:val="24"/>
        </w:rPr>
        <w:t>18</w:t>
      </w:r>
      <w:r w:rsidRPr="00861AD8">
        <w:rPr>
          <w:rFonts w:ascii="Times New Roman" w:hAnsi="Times New Roman" w:cs="Times New Roman"/>
          <w:sz w:val="24"/>
          <w:szCs w:val="24"/>
        </w:rPr>
        <w:t>.</w:t>
      </w:r>
    </w:p>
    <w:p w:rsidR="00861AD8" w:rsidRPr="00861AD8" w:rsidRDefault="00861AD8" w:rsidP="009E6244">
      <w:pPr>
        <w:numPr>
          <w:ilvl w:val="0"/>
          <w:numId w:val="17"/>
        </w:numPr>
        <w:spacing w:after="0" w:line="240" w:lineRule="auto"/>
        <w:ind w:left="0"/>
        <w:jc w:val="both"/>
        <w:rPr>
          <w:rFonts w:ascii="Times New Roman" w:hAnsi="Times New Roman" w:cs="Times New Roman"/>
          <w:sz w:val="24"/>
          <w:szCs w:val="24"/>
        </w:rPr>
      </w:pPr>
      <w:r w:rsidRPr="00861AD8">
        <w:rPr>
          <w:rFonts w:ascii="Times New Roman" w:hAnsi="Times New Roman" w:cs="Times New Roman"/>
          <w:sz w:val="24"/>
          <w:szCs w:val="24"/>
        </w:rPr>
        <w:t>Осипова В.Л. «Дезинфекция» Учебное пособие для медицинских училищ и колледжей Москва Издательская группа «</w:t>
      </w:r>
      <w:proofErr w:type="spellStart"/>
      <w:r w:rsidRPr="00861AD8">
        <w:rPr>
          <w:rFonts w:ascii="Times New Roman" w:hAnsi="Times New Roman" w:cs="Times New Roman"/>
          <w:sz w:val="24"/>
          <w:szCs w:val="24"/>
        </w:rPr>
        <w:t>Гэота</w:t>
      </w:r>
      <w:proofErr w:type="gramStart"/>
      <w:r w:rsidRPr="00861AD8">
        <w:rPr>
          <w:rFonts w:ascii="Times New Roman" w:hAnsi="Times New Roman" w:cs="Times New Roman"/>
          <w:sz w:val="24"/>
          <w:szCs w:val="24"/>
        </w:rPr>
        <w:t>р</w:t>
      </w:r>
      <w:proofErr w:type="spellEnd"/>
      <w:r w:rsidRPr="00861AD8">
        <w:rPr>
          <w:rFonts w:ascii="Times New Roman" w:hAnsi="Times New Roman" w:cs="Times New Roman"/>
          <w:sz w:val="24"/>
          <w:szCs w:val="24"/>
        </w:rPr>
        <w:t>-</w:t>
      </w:r>
      <w:proofErr w:type="gramEnd"/>
      <w:r w:rsidRPr="00861AD8">
        <w:rPr>
          <w:rFonts w:ascii="Times New Roman" w:hAnsi="Times New Roman" w:cs="Times New Roman"/>
          <w:sz w:val="24"/>
          <w:szCs w:val="24"/>
        </w:rPr>
        <w:t xml:space="preserve"> Медиа» 20</w:t>
      </w:r>
      <w:r w:rsidR="00BA5D8B">
        <w:rPr>
          <w:rFonts w:ascii="Times New Roman" w:hAnsi="Times New Roman" w:cs="Times New Roman"/>
          <w:sz w:val="24"/>
          <w:szCs w:val="24"/>
        </w:rPr>
        <w:t>17</w:t>
      </w:r>
      <w:r w:rsidRPr="00861AD8">
        <w:rPr>
          <w:rFonts w:ascii="Times New Roman" w:hAnsi="Times New Roman" w:cs="Times New Roman"/>
          <w:sz w:val="24"/>
          <w:szCs w:val="24"/>
        </w:rPr>
        <w:t xml:space="preserve"> г.</w:t>
      </w:r>
    </w:p>
    <w:p w:rsidR="00861AD8" w:rsidRPr="00861AD8" w:rsidRDefault="00861AD8" w:rsidP="009E6244">
      <w:pPr>
        <w:numPr>
          <w:ilvl w:val="0"/>
          <w:numId w:val="17"/>
        </w:numPr>
        <w:spacing w:after="0" w:line="240" w:lineRule="auto"/>
        <w:ind w:left="0"/>
        <w:jc w:val="both"/>
        <w:rPr>
          <w:rFonts w:ascii="Times New Roman" w:hAnsi="Times New Roman" w:cs="Times New Roman"/>
          <w:sz w:val="24"/>
          <w:szCs w:val="24"/>
        </w:rPr>
      </w:pPr>
      <w:r w:rsidRPr="00861AD8">
        <w:rPr>
          <w:rFonts w:ascii="Times New Roman" w:hAnsi="Times New Roman" w:cs="Times New Roman"/>
          <w:sz w:val="24"/>
          <w:szCs w:val="24"/>
        </w:rPr>
        <w:t>Осипова В.Л. «Внутрибольничная инфекция». Учебное пособие для медицинских училищ и колледжей Москва Издательская группа «</w:t>
      </w:r>
      <w:proofErr w:type="spellStart"/>
      <w:r w:rsidRPr="00861AD8">
        <w:rPr>
          <w:rFonts w:ascii="Times New Roman" w:hAnsi="Times New Roman" w:cs="Times New Roman"/>
          <w:sz w:val="24"/>
          <w:szCs w:val="24"/>
        </w:rPr>
        <w:t>Гэота</w:t>
      </w:r>
      <w:proofErr w:type="gramStart"/>
      <w:r w:rsidRPr="00861AD8">
        <w:rPr>
          <w:rFonts w:ascii="Times New Roman" w:hAnsi="Times New Roman" w:cs="Times New Roman"/>
          <w:sz w:val="24"/>
          <w:szCs w:val="24"/>
        </w:rPr>
        <w:t>р</w:t>
      </w:r>
      <w:proofErr w:type="spellEnd"/>
      <w:r w:rsidRPr="00861AD8">
        <w:rPr>
          <w:rFonts w:ascii="Times New Roman" w:hAnsi="Times New Roman" w:cs="Times New Roman"/>
          <w:sz w:val="24"/>
          <w:szCs w:val="24"/>
        </w:rPr>
        <w:t>-</w:t>
      </w:r>
      <w:proofErr w:type="gramEnd"/>
      <w:r w:rsidRPr="00861AD8">
        <w:rPr>
          <w:rFonts w:ascii="Times New Roman" w:hAnsi="Times New Roman" w:cs="Times New Roman"/>
          <w:sz w:val="24"/>
          <w:szCs w:val="24"/>
        </w:rPr>
        <w:t xml:space="preserve"> Медиа» 20</w:t>
      </w:r>
      <w:r w:rsidR="00BA5D8B">
        <w:rPr>
          <w:rFonts w:ascii="Times New Roman" w:hAnsi="Times New Roman" w:cs="Times New Roman"/>
          <w:sz w:val="24"/>
          <w:szCs w:val="24"/>
        </w:rPr>
        <w:t>16</w:t>
      </w:r>
      <w:r w:rsidRPr="00861AD8">
        <w:rPr>
          <w:rFonts w:ascii="Times New Roman" w:hAnsi="Times New Roman" w:cs="Times New Roman"/>
          <w:sz w:val="24"/>
          <w:szCs w:val="24"/>
        </w:rPr>
        <w:t xml:space="preserve"> г.</w:t>
      </w:r>
    </w:p>
    <w:p w:rsidR="00861AD8" w:rsidRPr="00861AD8" w:rsidRDefault="00861AD8" w:rsidP="00861AD8">
      <w:pPr>
        <w:spacing w:after="0" w:line="240" w:lineRule="auto"/>
        <w:jc w:val="both"/>
        <w:rPr>
          <w:rFonts w:ascii="Times New Roman" w:hAnsi="Times New Roman" w:cs="Times New Roman"/>
          <w:sz w:val="24"/>
          <w:szCs w:val="24"/>
        </w:rPr>
      </w:pP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861AD8">
        <w:rPr>
          <w:rFonts w:ascii="Times New Roman" w:hAnsi="Times New Roman" w:cs="Times New Roman"/>
          <w:b/>
          <w:bCs/>
          <w:sz w:val="24"/>
          <w:szCs w:val="24"/>
        </w:rPr>
        <w:t>Дополнительные источники:</w:t>
      </w:r>
    </w:p>
    <w:p w:rsidR="00861AD8" w:rsidRPr="00861AD8" w:rsidRDefault="00861AD8" w:rsidP="009E6244">
      <w:pPr>
        <w:numPr>
          <w:ilvl w:val="0"/>
          <w:numId w:val="18"/>
        </w:numPr>
        <w:tabs>
          <w:tab w:val="left" w:pos="993"/>
        </w:tabs>
        <w:spacing w:after="0" w:line="240" w:lineRule="auto"/>
        <w:ind w:left="0" w:hanging="284"/>
        <w:jc w:val="both"/>
        <w:rPr>
          <w:rFonts w:ascii="Times New Roman" w:hAnsi="Times New Roman" w:cs="Times New Roman"/>
          <w:sz w:val="24"/>
          <w:szCs w:val="24"/>
        </w:rPr>
      </w:pPr>
      <w:r w:rsidRPr="00861AD8">
        <w:rPr>
          <w:rFonts w:ascii="Times New Roman" w:hAnsi="Times New Roman" w:cs="Times New Roman"/>
          <w:sz w:val="24"/>
          <w:szCs w:val="24"/>
        </w:rPr>
        <w:t xml:space="preserve">Абрамова И.М. Комментарии к методическим указаниям по дезинфекции, </w:t>
      </w:r>
      <w:proofErr w:type="spellStart"/>
      <w:r w:rsidRPr="00861AD8">
        <w:rPr>
          <w:rFonts w:ascii="Times New Roman" w:hAnsi="Times New Roman" w:cs="Times New Roman"/>
          <w:sz w:val="24"/>
          <w:szCs w:val="24"/>
        </w:rPr>
        <w:t>предстерилизационной</w:t>
      </w:r>
      <w:proofErr w:type="spellEnd"/>
      <w:r w:rsidRPr="00861AD8">
        <w:rPr>
          <w:rFonts w:ascii="Times New Roman" w:hAnsi="Times New Roman" w:cs="Times New Roman"/>
          <w:sz w:val="24"/>
          <w:szCs w:val="24"/>
        </w:rPr>
        <w:t xml:space="preserve"> очистке и стерилизации изделий медицинского назначения. \ Справочник фельдшера и акушера, 20</w:t>
      </w:r>
      <w:r w:rsidR="00340861">
        <w:rPr>
          <w:rFonts w:ascii="Times New Roman" w:hAnsi="Times New Roman" w:cs="Times New Roman"/>
          <w:sz w:val="24"/>
          <w:szCs w:val="24"/>
        </w:rPr>
        <w:t>17</w:t>
      </w:r>
      <w:r w:rsidRPr="00861AD8">
        <w:rPr>
          <w:rFonts w:ascii="Times New Roman" w:hAnsi="Times New Roman" w:cs="Times New Roman"/>
          <w:sz w:val="24"/>
          <w:szCs w:val="24"/>
        </w:rPr>
        <w:t xml:space="preserve"> №№ 4,5,6. </w:t>
      </w:r>
      <w:proofErr w:type="spellStart"/>
      <w:proofErr w:type="gramStart"/>
      <w:r w:rsidRPr="00861AD8">
        <w:rPr>
          <w:rFonts w:ascii="Times New Roman" w:hAnsi="Times New Roman" w:cs="Times New Roman"/>
          <w:sz w:val="24"/>
          <w:szCs w:val="24"/>
        </w:rPr>
        <w:t>стр</w:t>
      </w:r>
      <w:proofErr w:type="spellEnd"/>
      <w:proofErr w:type="gramEnd"/>
      <w:r w:rsidRPr="00861AD8">
        <w:rPr>
          <w:rFonts w:ascii="Times New Roman" w:hAnsi="Times New Roman" w:cs="Times New Roman"/>
          <w:sz w:val="24"/>
          <w:szCs w:val="24"/>
        </w:rPr>
        <w:t xml:space="preserve"> 62-87</w:t>
      </w:r>
    </w:p>
    <w:p w:rsidR="00861AD8" w:rsidRPr="00861AD8" w:rsidRDefault="00861AD8" w:rsidP="009E6244">
      <w:pPr>
        <w:numPr>
          <w:ilvl w:val="0"/>
          <w:numId w:val="18"/>
        </w:numPr>
        <w:tabs>
          <w:tab w:val="left" w:pos="993"/>
        </w:tabs>
        <w:spacing w:after="0" w:line="240" w:lineRule="auto"/>
        <w:ind w:left="0" w:hanging="284"/>
        <w:jc w:val="both"/>
        <w:rPr>
          <w:rFonts w:ascii="Times New Roman" w:hAnsi="Times New Roman" w:cs="Times New Roman"/>
          <w:sz w:val="24"/>
          <w:szCs w:val="24"/>
        </w:rPr>
      </w:pPr>
      <w:r w:rsidRPr="00861AD8">
        <w:rPr>
          <w:rFonts w:ascii="Times New Roman" w:hAnsi="Times New Roman" w:cs="Times New Roman"/>
          <w:sz w:val="24"/>
          <w:szCs w:val="24"/>
        </w:rPr>
        <w:t xml:space="preserve">Акимкин В.Г. «Санитарно-эпидемиологические требования к организации сбора, </w:t>
      </w:r>
      <w:proofErr w:type="spellStart"/>
      <w:r w:rsidRPr="00861AD8">
        <w:rPr>
          <w:rFonts w:ascii="Times New Roman" w:hAnsi="Times New Roman" w:cs="Times New Roman"/>
          <w:sz w:val="24"/>
          <w:szCs w:val="24"/>
        </w:rPr>
        <w:t>рбеззараживания</w:t>
      </w:r>
      <w:proofErr w:type="spellEnd"/>
      <w:r w:rsidRPr="00861AD8">
        <w:rPr>
          <w:rFonts w:ascii="Times New Roman" w:hAnsi="Times New Roman" w:cs="Times New Roman"/>
          <w:sz w:val="24"/>
          <w:szCs w:val="24"/>
        </w:rPr>
        <w:t xml:space="preserve"> </w:t>
      </w:r>
      <w:proofErr w:type="spellStart"/>
      <w:r w:rsidRPr="00861AD8">
        <w:rPr>
          <w:rFonts w:ascii="Times New Roman" w:hAnsi="Times New Roman" w:cs="Times New Roman"/>
          <w:sz w:val="24"/>
          <w:szCs w:val="24"/>
        </w:rPr>
        <w:t>временног</w:t>
      </w:r>
      <w:proofErr w:type="spellEnd"/>
      <w:r w:rsidRPr="00861AD8">
        <w:rPr>
          <w:rFonts w:ascii="Times New Roman" w:hAnsi="Times New Roman" w:cs="Times New Roman"/>
          <w:sz w:val="24"/>
          <w:szCs w:val="24"/>
        </w:rPr>
        <w:t xml:space="preserve"> хранения и удаления отходов в лечебно-профилактических учреждениях». Методическое пособие Москва  Издательство РАМН 20</w:t>
      </w:r>
      <w:r w:rsidR="00340861">
        <w:rPr>
          <w:rFonts w:ascii="Times New Roman" w:hAnsi="Times New Roman" w:cs="Times New Roman"/>
          <w:sz w:val="24"/>
          <w:szCs w:val="24"/>
        </w:rPr>
        <w:t>14</w:t>
      </w:r>
      <w:r w:rsidRPr="00861AD8">
        <w:rPr>
          <w:rFonts w:ascii="Times New Roman" w:hAnsi="Times New Roman" w:cs="Times New Roman"/>
          <w:sz w:val="24"/>
          <w:szCs w:val="24"/>
        </w:rPr>
        <w:t xml:space="preserve"> г. </w:t>
      </w:r>
    </w:p>
    <w:p w:rsidR="00861AD8" w:rsidRPr="00861AD8" w:rsidRDefault="00861AD8" w:rsidP="009E6244">
      <w:pPr>
        <w:numPr>
          <w:ilvl w:val="0"/>
          <w:numId w:val="18"/>
        </w:numPr>
        <w:tabs>
          <w:tab w:val="left" w:pos="993"/>
        </w:tabs>
        <w:spacing w:after="0" w:line="240" w:lineRule="auto"/>
        <w:ind w:left="0" w:hanging="284"/>
        <w:jc w:val="both"/>
        <w:rPr>
          <w:rFonts w:ascii="Times New Roman" w:hAnsi="Times New Roman" w:cs="Times New Roman"/>
          <w:sz w:val="24"/>
          <w:szCs w:val="24"/>
        </w:rPr>
      </w:pPr>
      <w:r w:rsidRPr="00861AD8">
        <w:rPr>
          <w:rFonts w:ascii="Times New Roman" w:hAnsi="Times New Roman" w:cs="Times New Roman"/>
          <w:sz w:val="24"/>
          <w:szCs w:val="24"/>
        </w:rPr>
        <w:t xml:space="preserve">Пастернак А.В. Очерки по истории общин сестёр милосердия. – М.: </w:t>
      </w:r>
      <w:proofErr w:type="gramStart"/>
      <w:r w:rsidRPr="00861AD8">
        <w:rPr>
          <w:rFonts w:ascii="Times New Roman" w:hAnsi="Times New Roman" w:cs="Times New Roman"/>
          <w:sz w:val="24"/>
          <w:szCs w:val="24"/>
        </w:rPr>
        <w:t>Свято-Дмитриевское</w:t>
      </w:r>
      <w:proofErr w:type="gramEnd"/>
      <w:r w:rsidRPr="00861AD8">
        <w:rPr>
          <w:rFonts w:ascii="Times New Roman" w:hAnsi="Times New Roman" w:cs="Times New Roman"/>
          <w:sz w:val="24"/>
          <w:szCs w:val="24"/>
        </w:rPr>
        <w:t xml:space="preserve"> училище сестёр милосердия, 20</w:t>
      </w:r>
      <w:r w:rsidR="00340861">
        <w:rPr>
          <w:rFonts w:ascii="Times New Roman" w:hAnsi="Times New Roman" w:cs="Times New Roman"/>
          <w:sz w:val="24"/>
          <w:szCs w:val="24"/>
        </w:rPr>
        <w:t>16</w:t>
      </w:r>
      <w:r w:rsidRPr="00861AD8">
        <w:rPr>
          <w:rFonts w:ascii="Times New Roman" w:hAnsi="Times New Roman" w:cs="Times New Roman"/>
          <w:sz w:val="24"/>
          <w:szCs w:val="24"/>
        </w:rPr>
        <w:t>.</w:t>
      </w:r>
    </w:p>
    <w:p w:rsidR="00861AD8" w:rsidRPr="00861AD8" w:rsidRDefault="00861AD8" w:rsidP="009E6244">
      <w:pPr>
        <w:numPr>
          <w:ilvl w:val="0"/>
          <w:numId w:val="18"/>
        </w:numPr>
        <w:tabs>
          <w:tab w:val="left" w:pos="993"/>
        </w:tabs>
        <w:spacing w:after="0" w:line="240" w:lineRule="auto"/>
        <w:ind w:left="0" w:hanging="284"/>
        <w:jc w:val="both"/>
        <w:rPr>
          <w:rFonts w:ascii="Times New Roman" w:hAnsi="Times New Roman" w:cs="Times New Roman"/>
          <w:sz w:val="24"/>
          <w:szCs w:val="24"/>
        </w:rPr>
      </w:pPr>
      <w:r w:rsidRPr="00861AD8">
        <w:rPr>
          <w:rFonts w:ascii="Times New Roman" w:hAnsi="Times New Roman" w:cs="Times New Roman"/>
          <w:sz w:val="24"/>
          <w:szCs w:val="24"/>
        </w:rPr>
        <w:t>Сестринский процесс: Учеб</w:t>
      </w:r>
      <w:proofErr w:type="gramStart"/>
      <w:r w:rsidRPr="00861AD8">
        <w:rPr>
          <w:rFonts w:ascii="Times New Roman" w:hAnsi="Times New Roman" w:cs="Times New Roman"/>
          <w:sz w:val="24"/>
          <w:szCs w:val="24"/>
        </w:rPr>
        <w:t>.</w:t>
      </w:r>
      <w:proofErr w:type="gramEnd"/>
      <w:r w:rsidRPr="00861AD8">
        <w:rPr>
          <w:rFonts w:ascii="Times New Roman" w:hAnsi="Times New Roman" w:cs="Times New Roman"/>
          <w:sz w:val="24"/>
          <w:szCs w:val="24"/>
        </w:rPr>
        <w:t xml:space="preserve"> </w:t>
      </w:r>
      <w:proofErr w:type="gramStart"/>
      <w:r w:rsidRPr="00861AD8">
        <w:rPr>
          <w:rFonts w:ascii="Times New Roman" w:hAnsi="Times New Roman" w:cs="Times New Roman"/>
          <w:sz w:val="24"/>
          <w:szCs w:val="24"/>
        </w:rPr>
        <w:t>п</w:t>
      </w:r>
      <w:proofErr w:type="gramEnd"/>
      <w:r w:rsidRPr="00861AD8">
        <w:rPr>
          <w:rFonts w:ascii="Times New Roman" w:hAnsi="Times New Roman" w:cs="Times New Roman"/>
          <w:sz w:val="24"/>
          <w:szCs w:val="24"/>
        </w:rPr>
        <w:t>особие: Пер. с англ. ∕Под общ</w:t>
      </w:r>
      <w:proofErr w:type="gramStart"/>
      <w:r w:rsidRPr="00861AD8">
        <w:rPr>
          <w:rFonts w:ascii="Times New Roman" w:hAnsi="Times New Roman" w:cs="Times New Roman"/>
          <w:sz w:val="24"/>
          <w:szCs w:val="24"/>
        </w:rPr>
        <w:t>.</w:t>
      </w:r>
      <w:proofErr w:type="gramEnd"/>
      <w:r w:rsidRPr="00861AD8">
        <w:rPr>
          <w:rFonts w:ascii="Times New Roman" w:hAnsi="Times New Roman" w:cs="Times New Roman"/>
          <w:sz w:val="24"/>
          <w:szCs w:val="24"/>
        </w:rPr>
        <w:t xml:space="preserve"> </w:t>
      </w:r>
      <w:proofErr w:type="gramStart"/>
      <w:r w:rsidRPr="00861AD8">
        <w:rPr>
          <w:rFonts w:ascii="Times New Roman" w:hAnsi="Times New Roman" w:cs="Times New Roman"/>
          <w:sz w:val="24"/>
          <w:szCs w:val="24"/>
        </w:rPr>
        <w:t>р</w:t>
      </w:r>
      <w:proofErr w:type="gramEnd"/>
      <w:r w:rsidRPr="00861AD8">
        <w:rPr>
          <w:rFonts w:ascii="Times New Roman" w:hAnsi="Times New Roman" w:cs="Times New Roman"/>
          <w:sz w:val="24"/>
          <w:szCs w:val="24"/>
        </w:rPr>
        <w:t>ед. Проф. Г.М. Перфильевой. – М.: ГЭОТАР-МЕД, 20</w:t>
      </w:r>
      <w:r w:rsidR="00340861">
        <w:rPr>
          <w:rFonts w:ascii="Times New Roman" w:hAnsi="Times New Roman" w:cs="Times New Roman"/>
          <w:sz w:val="24"/>
          <w:szCs w:val="24"/>
        </w:rPr>
        <w:t>15</w:t>
      </w:r>
      <w:r w:rsidRPr="00861AD8">
        <w:rPr>
          <w:rFonts w:ascii="Times New Roman" w:hAnsi="Times New Roman" w:cs="Times New Roman"/>
          <w:sz w:val="24"/>
          <w:szCs w:val="24"/>
        </w:rPr>
        <w:t>.</w:t>
      </w:r>
    </w:p>
    <w:p w:rsidR="00861AD8" w:rsidRPr="00861AD8" w:rsidRDefault="00861AD8" w:rsidP="009E6244">
      <w:pPr>
        <w:numPr>
          <w:ilvl w:val="0"/>
          <w:numId w:val="18"/>
        </w:numPr>
        <w:tabs>
          <w:tab w:val="left" w:pos="993"/>
        </w:tabs>
        <w:spacing w:after="0" w:line="240" w:lineRule="auto"/>
        <w:ind w:left="0" w:hanging="284"/>
        <w:jc w:val="both"/>
        <w:rPr>
          <w:rFonts w:ascii="Times New Roman" w:hAnsi="Times New Roman" w:cs="Times New Roman"/>
          <w:sz w:val="24"/>
          <w:szCs w:val="24"/>
        </w:rPr>
      </w:pPr>
      <w:r w:rsidRPr="00861AD8">
        <w:rPr>
          <w:rFonts w:ascii="Times New Roman" w:hAnsi="Times New Roman" w:cs="Times New Roman"/>
          <w:sz w:val="24"/>
          <w:szCs w:val="24"/>
        </w:rPr>
        <w:t xml:space="preserve">Семина Н.А. Ковалева Е.П. Акимкин В.Г., Селькова Е.П., </w:t>
      </w:r>
      <w:proofErr w:type="spellStart"/>
      <w:r w:rsidRPr="00861AD8">
        <w:rPr>
          <w:rFonts w:ascii="Times New Roman" w:hAnsi="Times New Roman" w:cs="Times New Roman"/>
          <w:sz w:val="24"/>
          <w:szCs w:val="24"/>
        </w:rPr>
        <w:t>Храпунова</w:t>
      </w:r>
      <w:proofErr w:type="spellEnd"/>
      <w:r w:rsidRPr="00861AD8">
        <w:rPr>
          <w:rFonts w:ascii="Times New Roman" w:hAnsi="Times New Roman" w:cs="Times New Roman"/>
          <w:sz w:val="24"/>
          <w:szCs w:val="24"/>
        </w:rPr>
        <w:t xml:space="preserve"> И.А. «Профилактика внутрибольничного инфицирования медицинских работников» Практическое руководс</w:t>
      </w:r>
      <w:r w:rsidR="00340861">
        <w:rPr>
          <w:rFonts w:ascii="Times New Roman" w:hAnsi="Times New Roman" w:cs="Times New Roman"/>
          <w:sz w:val="24"/>
          <w:szCs w:val="24"/>
        </w:rPr>
        <w:t>тво Москва Издательство РАМН 201</w:t>
      </w:r>
      <w:r w:rsidRPr="00861AD8">
        <w:rPr>
          <w:rFonts w:ascii="Times New Roman" w:hAnsi="Times New Roman" w:cs="Times New Roman"/>
          <w:sz w:val="24"/>
          <w:szCs w:val="24"/>
        </w:rPr>
        <w:t>6г.</w:t>
      </w:r>
    </w:p>
    <w:p w:rsidR="00861AD8" w:rsidRPr="00861AD8" w:rsidRDefault="00861AD8" w:rsidP="009E6244">
      <w:pPr>
        <w:numPr>
          <w:ilvl w:val="0"/>
          <w:numId w:val="18"/>
        </w:numPr>
        <w:tabs>
          <w:tab w:val="left" w:pos="993"/>
        </w:tabs>
        <w:spacing w:after="0" w:line="240" w:lineRule="auto"/>
        <w:ind w:left="0" w:hanging="284"/>
        <w:jc w:val="both"/>
        <w:rPr>
          <w:rFonts w:ascii="Times New Roman" w:hAnsi="Times New Roman" w:cs="Times New Roman"/>
          <w:sz w:val="24"/>
          <w:szCs w:val="24"/>
        </w:rPr>
      </w:pPr>
      <w:r w:rsidRPr="00861AD8">
        <w:rPr>
          <w:rFonts w:ascii="Times New Roman" w:hAnsi="Times New Roman" w:cs="Times New Roman"/>
          <w:sz w:val="24"/>
          <w:szCs w:val="24"/>
        </w:rPr>
        <w:lastRenderedPageBreak/>
        <w:t>Ситуационное обучение в сестринском деле: Учеб</w:t>
      </w:r>
      <w:proofErr w:type="gramStart"/>
      <w:r w:rsidRPr="00861AD8">
        <w:rPr>
          <w:rFonts w:ascii="Times New Roman" w:hAnsi="Times New Roman" w:cs="Times New Roman"/>
          <w:sz w:val="24"/>
          <w:szCs w:val="24"/>
        </w:rPr>
        <w:t>.</w:t>
      </w:r>
      <w:proofErr w:type="gramEnd"/>
      <w:r w:rsidRPr="00861AD8">
        <w:rPr>
          <w:rFonts w:ascii="Times New Roman" w:hAnsi="Times New Roman" w:cs="Times New Roman"/>
          <w:sz w:val="24"/>
          <w:szCs w:val="24"/>
        </w:rPr>
        <w:t xml:space="preserve"> </w:t>
      </w:r>
      <w:proofErr w:type="gramStart"/>
      <w:r w:rsidRPr="00861AD8">
        <w:rPr>
          <w:rFonts w:ascii="Times New Roman" w:hAnsi="Times New Roman" w:cs="Times New Roman"/>
          <w:sz w:val="24"/>
          <w:szCs w:val="24"/>
        </w:rPr>
        <w:t>п</w:t>
      </w:r>
      <w:proofErr w:type="gramEnd"/>
      <w:r w:rsidRPr="00861AD8">
        <w:rPr>
          <w:rFonts w:ascii="Times New Roman" w:hAnsi="Times New Roman" w:cs="Times New Roman"/>
          <w:sz w:val="24"/>
          <w:szCs w:val="24"/>
        </w:rPr>
        <w:t xml:space="preserve">ос. ∕ Под общ. ред. С.И. Двойникова, С.В. </w:t>
      </w:r>
      <w:proofErr w:type="spellStart"/>
      <w:r w:rsidRPr="00861AD8">
        <w:rPr>
          <w:rFonts w:ascii="Times New Roman" w:hAnsi="Times New Roman" w:cs="Times New Roman"/>
          <w:sz w:val="24"/>
          <w:szCs w:val="24"/>
        </w:rPr>
        <w:t>Л</w:t>
      </w:r>
      <w:r w:rsidR="00340861">
        <w:rPr>
          <w:rFonts w:ascii="Times New Roman" w:hAnsi="Times New Roman" w:cs="Times New Roman"/>
          <w:sz w:val="24"/>
          <w:szCs w:val="24"/>
        </w:rPr>
        <w:t>апик</w:t>
      </w:r>
      <w:proofErr w:type="spellEnd"/>
      <w:r w:rsidR="00340861">
        <w:rPr>
          <w:rFonts w:ascii="Times New Roman" w:hAnsi="Times New Roman" w:cs="Times New Roman"/>
          <w:sz w:val="24"/>
          <w:szCs w:val="24"/>
        </w:rPr>
        <w:t>. – М.: ГОУ ВУНМЦ МЗ РФ, 201</w:t>
      </w:r>
      <w:r w:rsidRPr="00861AD8">
        <w:rPr>
          <w:rFonts w:ascii="Times New Roman" w:hAnsi="Times New Roman" w:cs="Times New Roman"/>
          <w:sz w:val="24"/>
          <w:szCs w:val="24"/>
        </w:rPr>
        <w:t>4.</w:t>
      </w:r>
    </w:p>
    <w:p w:rsidR="00861AD8" w:rsidRPr="00861AD8" w:rsidRDefault="00861AD8" w:rsidP="009E6244">
      <w:pPr>
        <w:numPr>
          <w:ilvl w:val="0"/>
          <w:numId w:val="18"/>
        </w:numPr>
        <w:tabs>
          <w:tab w:val="left" w:pos="993"/>
        </w:tabs>
        <w:spacing w:after="0" w:line="240" w:lineRule="auto"/>
        <w:ind w:left="0" w:hanging="284"/>
        <w:jc w:val="both"/>
        <w:rPr>
          <w:rFonts w:ascii="Times New Roman" w:hAnsi="Times New Roman" w:cs="Times New Roman"/>
          <w:sz w:val="24"/>
          <w:szCs w:val="24"/>
        </w:rPr>
      </w:pPr>
      <w:r w:rsidRPr="00861AD8">
        <w:rPr>
          <w:rFonts w:ascii="Times New Roman" w:hAnsi="Times New Roman" w:cs="Times New Roman"/>
          <w:sz w:val="24"/>
          <w:szCs w:val="24"/>
        </w:rPr>
        <w:t>Хетагурова А.К. «Проблемы этики и деонтологии в работе медицинской сестры» Приложение к жу</w:t>
      </w:r>
      <w:r w:rsidR="00340861">
        <w:rPr>
          <w:rFonts w:ascii="Times New Roman" w:hAnsi="Times New Roman" w:cs="Times New Roman"/>
          <w:sz w:val="24"/>
          <w:szCs w:val="24"/>
        </w:rPr>
        <w:t>рналу «Сестринское дело» № 1 201</w:t>
      </w:r>
      <w:r w:rsidRPr="00861AD8">
        <w:rPr>
          <w:rFonts w:ascii="Times New Roman" w:hAnsi="Times New Roman" w:cs="Times New Roman"/>
          <w:sz w:val="24"/>
          <w:szCs w:val="24"/>
        </w:rPr>
        <w:t>8 г.</w:t>
      </w:r>
    </w:p>
    <w:p w:rsidR="00861AD8" w:rsidRPr="00861AD8" w:rsidRDefault="00861AD8" w:rsidP="009E6244">
      <w:pPr>
        <w:numPr>
          <w:ilvl w:val="0"/>
          <w:numId w:val="18"/>
        </w:numPr>
        <w:tabs>
          <w:tab w:val="left" w:pos="360"/>
          <w:tab w:val="left" w:pos="720"/>
          <w:tab w:val="left" w:pos="993"/>
        </w:tabs>
        <w:spacing w:after="0" w:line="240" w:lineRule="auto"/>
        <w:ind w:left="0" w:hanging="284"/>
        <w:jc w:val="both"/>
        <w:rPr>
          <w:rFonts w:ascii="Times New Roman" w:hAnsi="Times New Roman" w:cs="Times New Roman"/>
          <w:sz w:val="24"/>
          <w:szCs w:val="24"/>
        </w:rPr>
      </w:pPr>
      <w:r w:rsidRPr="00861AD8">
        <w:rPr>
          <w:rFonts w:ascii="Times New Roman" w:hAnsi="Times New Roman" w:cs="Times New Roman"/>
          <w:sz w:val="24"/>
          <w:szCs w:val="24"/>
        </w:rPr>
        <w:t xml:space="preserve">    </w:t>
      </w:r>
      <w:proofErr w:type="spellStart"/>
      <w:r w:rsidRPr="00861AD8">
        <w:rPr>
          <w:rFonts w:ascii="Times New Roman" w:hAnsi="Times New Roman" w:cs="Times New Roman"/>
          <w:sz w:val="24"/>
          <w:szCs w:val="24"/>
        </w:rPr>
        <w:t>Шпирина</w:t>
      </w:r>
      <w:proofErr w:type="spellEnd"/>
      <w:r w:rsidRPr="00861AD8">
        <w:rPr>
          <w:rFonts w:ascii="Times New Roman" w:hAnsi="Times New Roman" w:cs="Times New Roman"/>
          <w:sz w:val="24"/>
          <w:szCs w:val="24"/>
        </w:rPr>
        <w:t xml:space="preserve"> А.И., </w:t>
      </w:r>
      <w:proofErr w:type="spellStart"/>
      <w:r w:rsidRPr="00861AD8">
        <w:rPr>
          <w:rFonts w:ascii="Times New Roman" w:hAnsi="Times New Roman" w:cs="Times New Roman"/>
          <w:sz w:val="24"/>
          <w:szCs w:val="24"/>
        </w:rPr>
        <w:t>Коноплёва</w:t>
      </w:r>
      <w:proofErr w:type="spellEnd"/>
      <w:r w:rsidRPr="00861AD8">
        <w:rPr>
          <w:rFonts w:ascii="Times New Roman" w:hAnsi="Times New Roman" w:cs="Times New Roman"/>
          <w:sz w:val="24"/>
          <w:szCs w:val="24"/>
        </w:rPr>
        <w:t xml:space="preserve"> Е.Л., Евстафьева О.Н. Сестринский процесс, универсальные потребности человека в здоровье и болезни ∕Уч. Пособие для преподава</w:t>
      </w:r>
      <w:r w:rsidR="00340861">
        <w:rPr>
          <w:rFonts w:ascii="Times New Roman" w:hAnsi="Times New Roman" w:cs="Times New Roman"/>
          <w:sz w:val="24"/>
          <w:szCs w:val="24"/>
        </w:rPr>
        <w:t>телей и студентов. М.; ВУНМЦ 201</w:t>
      </w:r>
      <w:r w:rsidRPr="00861AD8">
        <w:rPr>
          <w:rFonts w:ascii="Times New Roman" w:hAnsi="Times New Roman" w:cs="Times New Roman"/>
          <w:sz w:val="24"/>
          <w:szCs w:val="24"/>
        </w:rPr>
        <w:t>2.</w:t>
      </w:r>
    </w:p>
    <w:p w:rsidR="00861AD8" w:rsidRPr="00861AD8" w:rsidRDefault="00861AD8" w:rsidP="009E6244">
      <w:pPr>
        <w:numPr>
          <w:ilvl w:val="0"/>
          <w:numId w:val="18"/>
        </w:numPr>
        <w:tabs>
          <w:tab w:val="left" w:pos="360"/>
          <w:tab w:val="left" w:pos="993"/>
        </w:tabs>
        <w:spacing w:after="0" w:line="240" w:lineRule="auto"/>
        <w:ind w:left="0" w:hanging="284"/>
        <w:jc w:val="both"/>
        <w:rPr>
          <w:rFonts w:ascii="Times New Roman" w:hAnsi="Times New Roman" w:cs="Times New Roman"/>
          <w:sz w:val="24"/>
          <w:szCs w:val="24"/>
        </w:rPr>
      </w:pPr>
      <w:r w:rsidRPr="00861AD8">
        <w:rPr>
          <w:rFonts w:ascii="Times New Roman" w:hAnsi="Times New Roman" w:cs="Times New Roman"/>
          <w:sz w:val="24"/>
          <w:szCs w:val="24"/>
        </w:rPr>
        <w:t xml:space="preserve">Ярцева Т.Н., </w:t>
      </w:r>
      <w:proofErr w:type="spellStart"/>
      <w:r w:rsidRPr="00861AD8">
        <w:rPr>
          <w:rFonts w:ascii="Times New Roman" w:hAnsi="Times New Roman" w:cs="Times New Roman"/>
          <w:sz w:val="24"/>
          <w:szCs w:val="24"/>
        </w:rPr>
        <w:t>Плешкан</w:t>
      </w:r>
      <w:proofErr w:type="spellEnd"/>
      <w:r w:rsidRPr="00861AD8">
        <w:rPr>
          <w:rFonts w:ascii="Times New Roman" w:hAnsi="Times New Roman" w:cs="Times New Roman"/>
          <w:sz w:val="24"/>
          <w:szCs w:val="24"/>
        </w:rPr>
        <w:t xml:space="preserve"> Р.Н., </w:t>
      </w:r>
      <w:proofErr w:type="spellStart"/>
      <w:r w:rsidRPr="00861AD8">
        <w:rPr>
          <w:rFonts w:ascii="Times New Roman" w:hAnsi="Times New Roman" w:cs="Times New Roman"/>
          <w:sz w:val="24"/>
          <w:szCs w:val="24"/>
        </w:rPr>
        <w:t>Собчук</w:t>
      </w:r>
      <w:proofErr w:type="spellEnd"/>
      <w:r w:rsidRPr="00861AD8">
        <w:rPr>
          <w:rFonts w:ascii="Times New Roman" w:hAnsi="Times New Roman" w:cs="Times New Roman"/>
          <w:sz w:val="24"/>
          <w:szCs w:val="24"/>
        </w:rPr>
        <w:t xml:space="preserve"> Е.К. Сестринское дело в терапии с курсом первичной медицинско</w:t>
      </w:r>
      <w:r w:rsidR="00340861">
        <w:rPr>
          <w:rFonts w:ascii="Times New Roman" w:hAnsi="Times New Roman" w:cs="Times New Roman"/>
          <w:sz w:val="24"/>
          <w:szCs w:val="24"/>
        </w:rPr>
        <w:t>й помощи: – 4.I. – М.: АНМИ, 201</w:t>
      </w:r>
      <w:r w:rsidRPr="00861AD8">
        <w:rPr>
          <w:rFonts w:ascii="Times New Roman" w:hAnsi="Times New Roman" w:cs="Times New Roman"/>
          <w:sz w:val="24"/>
          <w:szCs w:val="24"/>
        </w:rPr>
        <w:t>5.</w:t>
      </w:r>
    </w:p>
    <w:p w:rsidR="00861AD8" w:rsidRPr="00861AD8" w:rsidRDefault="00861AD8" w:rsidP="009E624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sidRPr="00861AD8">
        <w:rPr>
          <w:rFonts w:ascii="Times New Roman" w:hAnsi="Times New Roman" w:cs="Times New Roman"/>
          <w:bCs/>
          <w:sz w:val="24"/>
          <w:szCs w:val="24"/>
        </w:rPr>
        <w:t>Нормативные документы:</w:t>
      </w:r>
    </w:p>
    <w:p w:rsidR="00861AD8" w:rsidRPr="00861AD8" w:rsidRDefault="00861AD8" w:rsidP="009E6244">
      <w:pPr>
        <w:pStyle w:val="ConsTitle"/>
        <w:widowControl/>
        <w:numPr>
          <w:ilvl w:val="0"/>
          <w:numId w:val="18"/>
        </w:numPr>
        <w:ind w:left="0"/>
        <w:jc w:val="both"/>
        <w:rPr>
          <w:rFonts w:ascii="Times New Roman" w:hAnsi="Times New Roman" w:cs="Times New Roman"/>
          <w:b w:val="0"/>
          <w:sz w:val="24"/>
          <w:szCs w:val="24"/>
        </w:rPr>
      </w:pPr>
      <w:r w:rsidRPr="00861AD8">
        <w:rPr>
          <w:rFonts w:ascii="Times New Roman" w:hAnsi="Times New Roman" w:cs="Times New Roman"/>
          <w:b w:val="0"/>
          <w:sz w:val="24"/>
          <w:szCs w:val="24"/>
        </w:rPr>
        <w:t xml:space="preserve">   Законы, СанПиНы. ОСТы</w:t>
      </w:r>
    </w:p>
    <w:p w:rsidR="00861AD8" w:rsidRPr="00861AD8" w:rsidRDefault="00861AD8" w:rsidP="009E6244">
      <w:pPr>
        <w:pStyle w:val="ConsTitle"/>
        <w:widowControl/>
        <w:numPr>
          <w:ilvl w:val="0"/>
          <w:numId w:val="18"/>
        </w:numPr>
        <w:ind w:left="0"/>
        <w:jc w:val="both"/>
        <w:rPr>
          <w:rFonts w:ascii="Times New Roman" w:hAnsi="Times New Roman" w:cs="Times New Roman"/>
          <w:b w:val="0"/>
          <w:sz w:val="24"/>
          <w:szCs w:val="24"/>
        </w:rPr>
      </w:pPr>
      <w:r w:rsidRPr="00861AD8">
        <w:rPr>
          <w:rFonts w:ascii="Times New Roman" w:hAnsi="Times New Roman" w:cs="Times New Roman"/>
          <w:b w:val="0"/>
          <w:sz w:val="24"/>
          <w:szCs w:val="24"/>
        </w:rPr>
        <w:t xml:space="preserve">   Приказы Минздрава</w:t>
      </w:r>
    </w:p>
    <w:p w:rsidR="00861AD8" w:rsidRPr="00861AD8" w:rsidRDefault="00861AD8" w:rsidP="009E6244">
      <w:pPr>
        <w:pStyle w:val="ConsTitle"/>
        <w:widowControl/>
        <w:numPr>
          <w:ilvl w:val="0"/>
          <w:numId w:val="18"/>
        </w:numPr>
        <w:ind w:left="0"/>
        <w:jc w:val="both"/>
        <w:rPr>
          <w:rFonts w:ascii="Times New Roman" w:hAnsi="Times New Roman" w:cs="Times New Roman"/>
          <w:b w:val="0"/>
          <w:sz w:val="24"/>
          <w:szCs w:val="24"/>
        </w:rPr>
      </w:pPr>
      <w:r w:rsidRPr="00861AD8">
        <w:rPr>
          <w:rFonts w:ascii="Times New Roman" w:hAnsi="Times New Roman" w:cs="Times New Roman"/>
          <w:b w:val="0"/>
          <w:sz w:val="24"/>
          <w:szCs w:val="24"/>
        </w:rPr>
        <w:t xml:space="preserve">   Постановления главного государственного санитарного врача</w:t>
      </w:r>
    </w:p>
    <w:p w:rsidR="00861AD8" w:rsidRPr="00861AD8" w:rsidRDefault="00861AD8" w:rsidP="009E6244">
      <w:pPr>
        <w:pStyle w:val="ConsTitle"/>
        <w:widowControl/>
        <w:numPr>
          <w:ilvl w:val="0"/>
          <w:numId w:val="18"/>
        </w:numPr>
        <w:ind w:left="0"/>
        <w:jc w:val="both"/>
        <w:rPr>
          <w:rFonts w:ascii="Times New Roman" w:hAnsi="Times New Roman" w:cs="Times New Roman"/>
          <w:b w:val="0"/>
          <w:sz w:val="24"/>
          <w:szCs w:val="24"/>
        </w:rPr>
      </w:pPr>
      <w:r w:rsidRPr="00861AD8">
        <w:rPr>
          <w:rFonts w:ascii="Times New Roman" w:hAnsi="Times New Roman" w:cs="Times New Roman"/>
          <w:b w:val="0"/>
          <w:sz w:val="24"/>
          <w:szCs w:val="24"/>
        </w:rPr>
        <w:t xml:space="preserve">   Письма Минздрава РФ</w:t>
      </w:r>
    </w:p>
    <w:p w:rsidR="00861AD8" w:rsidRPr="00861AD8" w:rsidRDefault="00861AD8" w:rsidP="009E6244">
      <w:pPr>
        <w:pStyle w:val="ConsTitle"/>
        <w:widowControl/>
        <w:numPr>
          <w:ilvl w:val="0"/>
          <w:numId w:val="18"/>
        </w:numPr>
        <w:ind w:left="0"/>
        <w:jc w:val="both"/>
        <w:rPr>
          <w:rFonts w:ascii="Times New Roman" w:hAnsi="Times New Roman" w:cs="Times New Roman"/>
          <w:b w:val="0"/>
          <w:sz w:val="24"/>
          <w:szCs w:val="24"/>
        </w:rPr>
      </w:pPr>
      <w:r w:rsidRPr="00861AD8">
        <w:rPr>
          <w:rFonts w:ascii="Times New Roman" w:hAnsi="Times New Roman" w:cs="Times New Roman"/>
          <w:b w:val="0"/>
          <w:sz w:val="24"/>
          <w:szCs w:val="24"/>
        </w:rPr>
        <w:t xml:space="preserve">   Письма </w:t>
      </w:r>
      <w:proofErr w:type="spellStart"/>
      <w:r w:rsidRPr="00861AD8">
        <w:rPr>
          <w:rFonts w:ascii="Times New Roman" w:hAnsi="Times New Roman" w:cs="Times New Roman"/>
          <w:b w:val="0"/>
          <w:sz w:val="24"/>
          <w:szCs w:val="24"/>
        </w:rPr>
        <w:t>Роспотребнадзора</w:t>
      </w:r>
      <w:proofErr w:type="spellEnd"/>
    </w:p>
    <w:p w:rsidR="00861AD8" w:rsidRPr="00861AD8" w:rsidRDefault="00861AD8" w:rsidP="009E6244">
      <w:pPr>
        <w:pStyle w:val="ConsTitle"/>
        <w:widowControl/>
        <w:numPr>
          <w:ilvl w:val="0"/>
          <w:numId w:val="18"/>
        </w:numPr>
        <w:ind w:left="0"/>
        <w:jc w:val="both"/>
        <w:rPr>
          <w:rFonts w:ascii="Times New Roman" w:hAnsi="Times New Roman" w:cs="Times New Roman"/>
          <w:b w:val="0"/>
          <w:sz w:val="24"/>
          <w:szCs w:val="24"/>
        </w:rPr>
      </w:pPr>
      <w:r w:rsidRPr="00861AD8">
        <w:rPr>
          <w:rFonts w:ascii="Times New Roman" w:hAnsi="Times New Roman" w:cs="Times New Roman"/>
          <w:b w:val="0"/>
          <w:sz w:val="24"/>
          <w:szCs w:val="24"/>
        </w:rPr>
        <w:t xml:space="preserve">   Методические указания инструкции и рекомендации, утвержденные Минздравом РФ (СССР)</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color w:val="000000"/>
          <w:sz w:val="24"/>
          <w:szCs w:val="24"/>
        </w:rPr>
        <w:t>Базы данных, информационно-справочные и поисковые системы</w:t>
      </w:r>
      <w:r w:rsidRPr="00861AD8">
        <w:rPr>
          <w:rFonts w:ascii="Times New Roman" w:hAnsi="Times New Roman" w:cs="Times New Roman"/>
          <w:b/>
          <w:sz w:val="24"/>
          <w:szCs w:val="24"/>
        </w:rPr>
        <w:t xml:space="preserve"> – </w:t>
      </w:r>
      <w:r w:rsidRPr="00861AD8">
        <w:rPr>
          <w:rFonts w:ascii="Times New Roman" w:hAnsi="Times New Roman" w:cs="Times New Roman"/>
          <w:sz w:val="24"/>
          <w:szCs w:val="24"/>
        </w:rPr>
        <w:t xml:space="preserve">Интернет ресурсы, отвечающие тематике профессионального модуля, в том числе ------ </w:t>
      </w:r>
    </w:p>
    <w:p w:rsidR="00861AD8" w:rsidRPr="00861AD8" w:rsidRDefault="00A95B69" w:rsidP="00861AD8">
      <w:pPr>
        <w:tabs>
          <w:tab w:val="left" w:pos="360"/>
          <w:tab w:val="left" w:pos="993"/>
        </w:tabs>
        <w:spacing w:after="0" w:line="240" w:lineRule="auto"/>
        <w:jc w:val="both"/>
        <w:rPr>
          <w:rFonts w:ascii="Times New Roman" w:hAnsi="Times New Roman" w:cs="Times New Roman"/>
          <w:sz w:val="24"/>
          <w:szCs w:val="24"/>
        </w:rPr>
      </w:pPr>
      <w:hyperlink r:id="rId11" w:history="1">
        <w:r w:rsidR="00861AD8" w:rsidRPr="00861AD8">
          <w:rPr>
            <w:rStyle w:val="a3"/>
            <w:rFonts w:ascii="Times New Roman" w:hAnsi="Times New Roman" w:cs="Times New Roman"/>
            <w:sz w:val="24"/>
            <w:szCs w:val="24"/>
          </w:rPr>
          <w:t>http://dezsredstva.ru/</w:t>
        </w:r>
      </w:hyperlink>
      <w:r w:rsidR="00861AD8" w:rsidRPr="00861AD8">
        <w:rPr>
          <w:rFonts w:ascii="Times New Roman" w:hAnsi="Times New Roman" w:cs="Times New Roman"/>
          <w:sz w:val="24"/>
          <w:szCs w:val="24"/>
        </w:rPr>
        <w:t xml:space="preserve"> - методические указания к дезинфицирующим средствам, нормативные документы;</w:t>
      </w:r>
    </w:p>
    <w:p w:rsidR="00861AD8" w:rsidRPr="00861AD8" w:rsidRDefault="00A95B69" w:rsidP="00861AD8">
      <w:pPr>
        <w:tabs>
          <w:tab w:val="left" w:pos="360"/>
          <w:tab w:val="left" w:pos="993"/>
        </w:tabs>
        <w:spacing w:after="0" w:line="240" w:lineRule="auto"/>
        <w:jc w:val="both"/>
        <w:rPr>
          <w:rFonts w:ascii="Times New Roman" w:hAnsi="Times New Roman" w:cs="Times New Roman"/>
          <w:sz w:val="24"/>
          <w:szCs w:val="24"/>
        </w:rPr>
      </w:pPr>
      <w:hyperlink r:id="rId12" w:history="1">
        <w:r w:rsidR="00861AD8" w:rsidRPr="00861AD8">
          <w:rPr>
            <w:rStyle w:val="a3"/>
            <w:rFonts w:ascii="Times New Roman" w:hAnsi="Times New Roman" w:cs="Times New Roman"/>
            <w:sz w:val="24"/>
            <w:szCs w:val="24"/>
          </w:rPr>
          <w:t>http://www.consultant.ru/-</w:t>
        </w:r>
      </w:hyperlink>
      <w:r w:rsidR="00861AD8" w:rsidRPr="00861AD8">
        <w:rPr>
          <w:rFonts w:ascii="Times New Roman" w:hAnsi="Times New Roman" w:cs="Times New Roman"/>
          <w:sz w:val="24"/>
          <w:szCs w:val="24"/>
        </w:rPr>
        <w:t xml:space="preserve"> нормативные документы;</w:t>
      </w:r>
    </w:p>
    <w:p w:rsidR="00861AD8" w:rsidRPr="00861AD8" w:rsidRDefault="00A95B69" w:rsidP="00861AD8">
      <w:pPr>
        <w:tabs>
          <w:tab w:val="left" w:pos="360"/>
          <w:tab w:val="left" w:pos="993"/>
        </w:tabs>
        <w:spacing w:after="0" w:line="240" w:lineRule="auto"/>
        <w:jc w:val="both"/>
        <w:rPr>
          <w:rFonts w:ascii="Times New Roman" w:hAnsi="Times New Roman" w:cs="Times New Roman"/>
          <w:sz w:val="24"/>
          <w:szCs w:val="24"/>
        </w:rPr>
      </w:pPr>
      <w:hyperlink r:id="rId13" w:history="1">
        <w:r w:rsidR="00861AD8" w:rsidRPr="00861AD8">
          <w:rPr>
            <w:rStyle w:val="a3"/>
            <w:rFonts w:ascii="Times New Roman" w:hAnsi="Times New Roman" w:cs="Times New Roman"/>
            <w:sz w:val="24"/>
            <w:szCs w:val="24"/>
          </w:rPr>
          <w:t>http://www.recipe.ru/ -</w:t>
        </w:r>
      </w:hyperlink>
      <w:r w:rsidR="00861AD8" w:rsidRPr="00861AD8">
        <w:rPr>
          <w:rFonts w:ascii="Times New Roman" w:hAnsi="Times New Roman" w:cs="Times New Roman"/>
          <w:sz w:val="24"/>
          <w:szCs w:val="24"/>
        </w:rPr>
        <w:t xml:space="preserve"> нормативные документы;</w:t>
      </w:r>
    </w:p>
    <w:p w:rsidR="00861AD8" w:rsidRPr="00861AD8" w:rsidRDefault="00A95B69" w:rsidP="00861AD8">
      <w:pPr>
        <w:tabs>
          <w:tab w:val="left" w:pos="360"/>
          <w:tab w:val="left" w:pos="993"/>
        </w:tabs>
        <w:spacing w:after="0" w:line="240" w:lineRule="auto"/>
        <w:jc w:val="both"/>
        <w:rPr>
          <w:rFonts w:ascii="Times New Roman" w:hAnsi="Times New Roman" w:cs="Times New Roman"/>
          <w:sz w:val="24"/>
          <w:szCs w:val="24"/>
        </w:rPr>
      </w:pPr>
      <w:hyperlink r:id="rId14" w:history="1">
        <w:r w:rsidR="00861AD8" w:rsidRPr="00861AD8">
          <w:rPr>
            <w:rStyle w:val="a3"/>
            <w:rFonts w:ascii="Times New Roman" w:hAnsi="Times New Roman" w:cs="Times New Roman"/>
            <w:sz w:val="24"/>
            <w:szCs w:val="24"/>
          </w:rPr>
          <w:t>www.med-pravo.ru</w:t>
        </w:r>
      </w:hyperlink>
      <w:r w:rsidR="00861AD8" w:rsidRPr="00861AD8">
        <w:rPr>
          <w:rStyle w:val="apple-style-span"/>
          <w:rFonts w:ascii="Times New Roman" w:hAnsi="Times New Roman" w:cs="Times New Roman"/>
          <w:color w:val="000000"/>
          <w:sz w:val="24"/>
          <w:szCs w:val="24"/>
        </w:rPr>
        <w:t xml:space="preserve"> – нормативные документы</w:t>
      </w:r>
      <w:r w:rsidR="00861AD8" w:rsidRPr="00861AD8">
        <w:rPr>
          <w:rFonts w:ascii="Times New Roman" w:hAnsi="Times New Roman" w:cs="Times New Roman"/>
          <w:sz w:val="24"/>
          <w:szCs w:val="24"/>
        </w:rPr>
        <w:t xml:space="preserve"> и др.</w:t>
      </w:r>
    </w:p>
    <w:p w:rsidR="00861AD8" w:rsidRPr="00861AD8" w:rsidRDefault="00861AD8" w:rsidP="00861AD8">
      <w:pPr>
        <w:pStyle w:val="1"/>
        <w:tabs>
          <w:tab w:val="num" w:pos="0"/>
        </w:tabs>
        <w:ind w:firstLine="0"/>
        <w:jc w:val="both"/>
        <w:rPr>
          <w:b/>
          <w:caps/>
        </w:rPr>
      </w:pPr>
    </w:p>
    <w:p w:rsidR="00861AD8" w:rsidRPr="00861AD8" w:rsidRDefault="00861AD8" w:rsidP="00861AD8">
      <w:pPr>
        <w:spacing w:after="0" w:line="240" w:lineRule="auto"/>
        <w:rPr>
          <w:rFonts w:ascii="Times New Roman" w:hAnsi="Times New Roman" w:cs="Times New Roman"/>
          <w:sz w:val="24"/>
          <w:szCs w:val="24"/>
        </w:rPr>
      </w:pPr>
    </w:p>
    <w:p w:rsidR="00861AD8" w:rsidRPr="00861AD8" w:rsidRDefault="00861AD8" w:rsidP="00861AD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861AD8">
        <w:rPr>
          <w:b/>
        </w:rPr>
        <w:t>4.3. Общие требования к организации образовательного процесса</w:t>
      </w:r>
    </w:p>
    <w:p w:rsidR="00861AD8" w:rsidRPr="00861AD8" w:rsidRDefault="00861AD8" w:rsidP="00861AD8">
      <w:pPr>
        <w:pBdr>
          <w:bottom w:val="single" w:sz="12" w:space="3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bCs/>
          <w:sz w:val="24"/>
          <w:szCs w:val="24"/>
        </w:rPr>
      </w:pPr>
      <w:r w:rsidRPr="00861AD8">
        <w:rPr>
          <w:rFonts w:ascii="Times New Roman" w:hAnsi="Times New Roman" w:cs="Times New Roman"/>
          <w:bCs/>
          <w:sz w:val="24"/>
          <w:szCs w:val="24"/>
        </w:rPr>
        <w:t xml:space="preserve">Предшествовать освоению данного профессионального модуля </w:t>
      </w:r>
      <w:proofErr w:type="gramStart"/>
      <w:r w:rsidRPr="00861AD8">
        <w:rPr>
          <w:rFonts w:ascii="Times New Roman" w:hAnsi="Times New Roman" w:cs="Times New Roman"/>
          <w:bCs/>
          <w:sz w:val="24"/>
          <w:szCs w:val="24"/>
        </w:rPr>
        <w:t>должны</w:t>
      </w:r>
      <w:proofErr w:type="gramEnd"/>
      <w:r w:rsidRPr="00861AD8">
        <w:rPr>
          <w:rFonts w:ascii="Times New Roman" w:hAnsi="Times New Roman" w:cs="Times New Roman"/>
          <w:bCs/>
          <w:sz w:val="24"/>
          <w:szCs w:val="24"/>
        </w:rPr>
        <w:t>: ОП 01. «Основы латинского языка с медицинской терминологией», ОП 02. «Основы анатомии, физиологии и патологии», ОП 06. Основы микробиологии, гигиены и экологии человека.</w:t>
      </w:r>
    </w:p>
    <w:p w:rsidR="00861AD8" w:rsidRPr="00861AD8" w:rsidRDefault="00861AD8" w:rsidP="00A0392D">
      <w:pPr>
        <w:pBdr>
          <w:bottom w:val="single" w:sz="12" w:space="3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b/>
        </w:rPr>
      </w:pPr>
      <w:r w:rsidRPr="00861AD8">
        <w:rPr>
          <w:rFonts w:ascii="Times New Roman" w:hAnsi="Times New Roman" w:cs="Times New Roman"/>
          <w:bCs/>
          <w:sz w:val="24"/>
          <w:szCs w:val="24"/>
        </w:rPr>
        <w:t xml:space="preserve">Обязательным условием допуска </w:t>
      </w:r>
      <w:proofErr w:type="gramStart"/>
      <w:r w:rsidRPr="00861AD8">
        <w:rPr>
          <w:rFonts w:ascii="Times New Roman" w:hAnsi="Times New Roman" w:cs="Times New Roman"/>
          <w:bCs/>
          <w:sz w:val="24"/>
          <w:szCs w:val="24"/>
        </w:rPr>
        <w:t>к</w:t>
      </w:r>
      <w:proofErr w:type="gramEnd"/>
      <w:r w:rsidRPr="00861AD8">
        <w:rPr>
          <w:rFonts w:ascii="Times New Roman" w:hAnsi="Times New Roman" w:cs="Times New Roman"/>
          <w:bCs/>
          <w:sz w:val="24"/>
          <w:szCs w:val="24"/>
        </w:rPr>
        <w:t xml:space="preserve"> </w:t>
      </w:r>
      <w:proofErr w:type="gramStart"/>
      <w:r w:rsidRPr="00861AD8">
        <w:rPr>
          <w:rFonts w:ascii="Times New Roman" w:hAnsi="Times New Roman" w:cs="Times New Roman"/>
          <w:bCs/>
          <w:sz w:val="24"/>
          <w:szCs w:val="24"/>
        </w:rPr>
        <w:t>производственной</w:t>
      </w:r>
      <w:proofErr w:type="gramEnd"/>
      <w:r w:rsidRPr="00861AD8">
        <w:rPr>
          <w:rFonts w:ascii="Times New Roman" w:hAnsi="Times New Roman" w:cs="Times New Roman"/>
          <w:bCs/>
          <w:sz w:val="24"/>
          <w:szCs w:val="24"/>
        </w:rPr>
        <w:t xml:space="preserve"> практики  в рамках ПМ 04 «Выполнение работ по профессии Младшая медицинская сестра по уходу за больным (Решение проблем пациента путем сестринского ухода)» является освоение учебной практики по ПМ 04. </w:t>
      </w:r>
    </w:p>
    <w:p w:rsidR="00861AD8" w:rsidRPr="00861AD8" w:rsidRDefault="00861AD8" w:rsidP="00861AD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rPr>
      </w:pPr>
      <w:r w:rsidRPr="00861AD8">
        <w:rPr>
          <w:b/>
        </w:rPr>
        <w:t>4.4. Кадровое обеспечение образовательного процесса</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bCs/>
          <w:sz w:val="24"/>
          <w:szCs w:val="24"/>
        </w:rPr>
      </w:pPr>
      <w:r w:rsidRPr="00861AD8">
        <w:rPr>
          <w:rFonts w:ascii="Times New Roman" w:hAnsi="Times New Roman" w:cs="Times New Roman"/>
          <w:bCs/>
          <w:sz w:val="24"/>
          <w:szCs w:val="24"/>
        </w:rPr>
        <w:t xml:space="preserve">Требования к квалификации педагогических кадров, обеспечивающих </w:t>
      </w:r>
      <w:proofErr w:type="gramStart"/>
      <w:r w:rsidRPr="00861AD8">
        <w:rPr>
          <w:rFonts w:ascii="Times New Roman" w:hAnsi="Times New Roman" w:cs="Times New Roman"/>
          <w:bCs/>
          <w:sz w:val="24"/>
          <w:szCs w:val="24"/>
        </w:rPr>
        <w:t>обучение по</w:t>
      </w:r>
      <w:proofErr w:type="gramEnd"/>
      <w:r w:rsidRPr="00861AD8">
        <w:rPr>
          <w:rFonts w:ascii="Times New Roman" w:hAnsi="Times New Roman" w:cs="Times New Roman"/>
          <w:bCs/>
          <w:sz w:val="24"/>
          <w:szCs w:val="24"/>
        </w:rPr>
        <w:t xml:space="preserve"> профессиональному модулю «Решение проблем пациента путем сестринского ухода» наличие:</w:t>
      </w:r>
    </w:p>
    <w:p w:rsidR="00861AD8" w:rsidRPr="00861AD8" w:rsidRDefault="00861AD8" w:rsidP="009E6244">
      <w:pPr>
        <w:numPr>
          <w:ilvl w:val="0"/>
          <w:numId w:val="1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hanging="426"/>
        <w:jc w:val="both"/>
        <w:rPr>
          <w:rFonts w:ascii="Times New Roman" w:hAnsi="Times New Roman" w:cs="Times New Roman"/>
          <w:bCs/>
          <w:sz w:val="24"/>
          <w:szCs w:val="24"/>
        </w:rPr>
      </w:pPr>
      <w:r w:rsidRPr="00861AD8">
        <w:rPr>
          <w:rFonts w:ascii="Times New Roman" w:hAnsi="Times New Roman" w:cs="Times New Roman"/>
          <w:bCs/>
          <w:sz w:val="24"/>
          <w:szCs w:val="24"/>
        </w:rPr>
        <w:t xml:space="preserve">высшего сестринского образования </w:t>
      </w:r>
    </w:p>
    <w:p w:rsidR="00861AD8" w:rsidRPr="00861AD8" w:rsidRDefault="00861AD8" w:rsidP="009E6244">
      <w:pPr>
        <w:numPr>
          <w:ilvl w:val="0"/>
          <w:numId w:val="1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hanging="426"/>
        <w:jc w:val="both"/>
        <w:rPr>
          <w:rFonts w:ascii="Times New Roman" w:hAnsi="Times New Roman" w:cs="Times New Roman"/>
          <w:bCs/>
          <w:sz w:val="24"/>
          <w:szCs w:val="24"/>
        </w:rPr>
      </w:pPr>
      <w:r w:rsidRPr="00861AD8">
        <w:rPr>
          <w:rFonts w:ascii="Times New Roman" w:hAnsi="Times New Roman" w:cs="Times New Roman"/>
          <w:bCs/>
          <w:sz w:val="24"/>
          <w:szCs w:val="24"/>
        </w:rPr>
        <w:t>высшего медицинского образования.</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bCs/>
          <w:sz w:val="24"/>
          <w:szCs w:val="24"/>
        </w:rPr>
      </w:pPr>
      <w:r w:rsidRPr="00861AD8">
        <w:rPr>
          <w:rFonts w:ascii="Times New Roman" w:hAnsi="Times New Roman" w:cs="Times New Roman"/>
          <w:bCs/>
          <w:sz w:val="24"/>
          <w:szCs w:val="24"/>
        </w:rPr>
        <w:t>Требования к квалификации педагогических кадров, осуществляющих руководство практикой:</w:t>
      </w:r>
    </w:p>
    <w:p w:rsidR="00861AD8" w:rsidRPr="00861AD8" w:rsidRDefault="00861AD8" w:rsidP="009E6244">
      <w:pPr>
        <w:numPr>
          <w:ilvl w:val="0"/>
          <w:numId w:val="20"/>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hanging="426"/>
        <w:jc w:val="both"/>
        <w:rPr>
          <w:rFonts w:ascii="Times New Roman" w:hAnsi="Times New Roman" w:cs="Times New Roman"/>
          <w:bCs/>
          <w:sz w:val="24"/>
          <w:szCs w:val="24"/>
        </w:rPr>
      </w:pPr>
      <w:r w:rsidRPr="00861AD8">
        <w:rPr>
          <w:rFonts w:ascii="Times New Roman" w:hAnsi="Times New Roman" w:cs="Times New Roman"/>
          <w:bCs/>
          <w:sz w:val="24"/>
          <w:szCs w:val="24"/>
        </w:rPr>
        <w:t>Педагогический состав:</w:t>
      </w:r>
      <w:r w:rsidRPr="00861AD8">
        <w:rPr>
          <w:rFonts w:ascii="Times New Roman" w:hAnsi="Times New Roman" w:cs="Times New Roman"/>
          <w:sz w:val="24"/>
          <w:szCs w:val="24"/>
        </w:rPr>
        <w:t xml:space="preserve"> дипломированные специалисты – преподаватели  </w:t>
      </w:r>
      <w:r w:rsidRPr="00861AD8">
        <w:rPr>
          <w:rFonts w:ascii="Times New Roman" w:hAnsi="Times New Roman" w:cs="Times New Roman"/>
          <w:bCs/>
          <w:sz w:val="24"/>
          <w:szCs w:val="24"/>
        </w:rPr>
        <w:t>профессионального модуля «Выполнение работ по профессии Младшая медицинская сестра по уходу за больным (Решение проблем пациента путем сестринского ухода)»</w:t>
      </w:r>
    </w:p>
    <w:p w:rsidR="00861AD8" w:rsidRPr="00861AD8" w:rsidRDefault="00861AD8" w:rsidP="009E6244">
      <w:pPr>
        <w:pStyle w:val="1"/>
        <w:numPr>
          <w:ilvl w:val="0"/>
          <w:numId w:val="20"/>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426"/>
        <w:jc w:val="both"/>
        <w:rPr>
          <w:bCs/>
        </w:rPr>
      </w:pPr>
      <w:r w:rsidRPr="00861AD8">
        <w:rPr>
          <w:bCs/>
        </w:rPr>
        <w:t>Непосредственные руководители: старшие медицинские сестры лечебных отделений лечебно-профилактических учреждений.</w:t>
      </w:r>
    </w:p>
    <w:p w:rsidR="00861AD8" w:rsidRPr="00861AD8" w:rsidRDefault="00861AD8" w:rsidP="009E6244">
      <w:pPr>
        <w:numPr>
          <w:ilvl w:val="0"/>
          <w:numId w:val="20"/>
        </w:numPr>
        <w:tabs>
          <w:tab w:val="left" w:pos="426"/>
        </w:tabs>
        <w:spacing w:after="0" w:line="240" w:lineRule="auto"/>
        <w:ind w:left="0" w:hanging="426"/>
        <w:jc w:val="both"/>
        <w:rPr>
          <w:rFonts w:ascii="Times New Roman" w:hAnsi="Times New Roman" w:cs="Times New Roman"/>
          <w:sz w:val="24"/>
          <w:szCs w:val="24"/>
        </w:rPr>
      </w:pPr>
      <w:r w:rsidRPr="00861AD8">
        <w:rPr>
          <w:rFonts w:ascii="Times New Roman" w:hAnsi="Times New Roman" w:cs="Times New Roman"/>
          <w:sz w:val="24"/>
          <w:szCs w:val="24"/>
        </w:rPr>
        <w:t>Общие руководители: главные медицинские сестры  лечебно-профилактических учреждений.</w:t>
      </w:r>
    </w:p>
    <w:p w:rsidR="00861AD8" w:rsidRPr="00861AD8" w:rsidRDefault="00861AD8" w:rsidP="00861AD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861AD8">
        <w:rPr>
          <w:b/>
          <w:caps/>
        </w:rPr>
        <w:lastRenderedPageBreak/>
        <w:t>5. Контроль и оценка результатов освоения профессионального модуля (вида профессиональной деятельности)</w:t>
      </w:r>
    </w:p>
    <w:p w:rsidR="00861AD8" w:rsidRPr="00861AD8" w:rsidRDefault="00861AD8" w:rsidP="00861AD8">
      <w:pPr>
        <w:spacing w:after="0" w:line="240" w:lineRule="auto"/>
        <w:rPr>
          <w:rFonts w:ascii="Times New Roman" w:hAnsi="Times New Roman" w:cs="Times New Roman"/>
          <w:sz w:val="24"/>
          <w:szCs w:val="24"/>
        </w:rPr>
      </w:pPr>
    </w:p>
    <w:tbl>
      <w:tblPr>
        <w:tblW w:w="9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9"/>
        <w:gridCol w:w="4609"/>
        <w:gridCol w:w="2836"/>
      </w:tblGrid>
      <w:tr w:rsidR="00861AD8" w:rsidRPr="00861AD8" w:rsidTr="00842CF7">
        <w:tc>
          <w:tcPr>
            <w:tcW w:w="2519" w:type="dxa"/>
            <w:tcBorders>
              <w:top w:val="single" w:sz="12" w:space="0" w:color="auto"/>
              <w:left w:val="single" w:sz="12" w:space="0" w:color="auto"/>
              <w:bottom w:val="single" w:sz="12" w:space="0" w:color="auto"/>
              <w:right w:val="single" w:sz="4" w:space="0" w:color="auto"/>
            </w:tcBorders>
            <w:vAlign w:val="center"/>
          </w:tcPr>
          <w:p w:rsidR="00861AD8" w:rsidRPr="00861AD8" w:rsidRDefault="00861AD8" w:rsidP="00861AD8">
            <w:pPr>
              <w:spacing w:after="0" w:line="240" w:lineRule="auto"/>
              <w:jc w:val="center"/>
              <w:rPr>
                <w:rFonts w:ascii="Times New Roman" w:hAnsi="Times New Roman" w:cs="Times New Roman"/>
                <w:b/>
                <w:bCs/>
                <w:sz w:val="24"/>
                <w:szCs w:val="24"/>
              </w:rPr>
            </w:pPr>
            <w:r w:rsidRPr="00861AD8">
              <w:rPr>
                <w:rFonts w:ascii="Times New Roman" w:hAnsi="Times New Roman" w:cs="Times New Roman"/>
                <w:b/>
                <w:bCs/>
                <w:sz w:val="24"/>
                <w:szCs w:val="24"/>
              </w:rPr>
              <w:t xml:space="preserve">Результаты </w:t>
            </w:r>
          </w:p>
          <w:p w:rsidR="00861AD8" w:rsidRPr="00861AD8" w:rsidRDefault="00861AD8" w:rsidP="00861AD8">
            <w:pPr>
              <w:spacing w:after="0" w:line="240" w:lineRule="auto"/>
              <w:jc w:val="center"/>
              <w:rPr>
                <w:rFonts w:ascii="Times New Roman" w:hAnsi="Times New Roman" w:cs="Times New Roman"/>
                <w:b/>
                <w:bCs/>
                <w:sz w:val="24"/>
                <w:szCs w:val="24"/>
              </w:rPr>
            </w:pPr>
            <w:r w:rsidRPr="00861AD8">
              <w:rPr>
                <w:rFonts w:ascii="Times New Roman" w:hAnsi="Times New Roman" w:cs="Times New Roman"/>
                <w:b/>
                <w:bCs/>
                <w:sz w:val="24"/>
                <w:szCs w:val="24"/>
              </w:rPr>
              <w:t>(освоенные профессиональные компетенции)</w:t>
            </w:r>
          </w:p>
        </w:tc>
        <w:tc>
          <w:tcPr>
            <w:tcW w:w="4609" w:type="dxa"/>
            <w:tcBorders>
              <w:top w:val="single" w:sz="12" w:space="0" w:color="auto"/>
              <w:left w:val="single" w:sz="4" w:space="0" w:color="auto"/>
              <w:bottom w:val="single" w:sz="12" w:space="0" w:color="auto"/>
              <w:right w:val="single" w:sz="4" w:space="0" w:color="auto"/>
            </w:tcBorders>
            <w:vAlign w:val="center"/>
          </w:tcPr>
          <w:p w:rsidR="00861AD8" w:rsidRPr="00861AD8" w:rsidRDefault="00861AD8" w:rsidP="00861AD8">
            <w:pPr>
              <w:spacing w:after="0" w:line="240" w:lineRule="auto"/>
              <w:jc w:val="center"/>
              <w:rPr>
                <w:rFonts w:ascii="Times New Roman" w:hAnsi="Times New Roman" w:cs="Times New Roman"/>
                <w:bCs/>
                <w:sz w:val="24"/>
                <w:szCs w:val="24"/>
              </w:rPr>
            </w:pPr>
            <w:r w:rsidRPr="00861AD8">
              <w:rPr>
                <w:rFonts w:ascii="Times New Roman" w:hAnsi="Times New Roman" w:cs="Times New Roman"/>
                <w:b/>
                <w:sz w:val="24"/>
                <w:szCs w:val="24"/>
              </w:rPr>
              <w:t>Основные показатели оценки результата</w:t>
            </w:r>
          </w:p>
        </w:tc>
        <w:tc>
          <w:tcPr>
            <w:tcW w:w="2836" w:type="dxa"/>
            <w:tcBorders>
              <w:top w:val="single" w:sz="12" w:space="0" w:color="auto"/>
              <w:left w:val="single" w:sz="4" w:space="0" w:color="auto"/>
              <w:bottom w:val="single" w:sz="12" w:space="0" w:color="auto"/>
              <w:right w:val="single" w:sz="12" w:space="0" w:color="auto"/>
            </w:tcBorders>
            <w:vAlign w:val="center"/>
          </w:tcPr>
          <w:p w:rsidR="00861AD8" w:rsidRPr="00861AD8" w:rsidRDefault="00861AD8" w:rsidP="00861AD8">
            <w:pPr>
              <w:spacing w:after="0" w:line="240" w:lineRule="auto"/>
              <w:jc w:val="center"/>
              <w:rPr>
                <w:rFonts w:ascii="Times New Roman" w:hAnsi="Times New Roman" w:cs="Times New Roman"/>
                <w:b/>
                <w:bCs/>
                <w:sz w:val="24"/>
                <w:szCs w:val="24"/>
              </w:rPr>
            </w:pPr>
            <w:r w:rsidRPr="00861AD8">
              <w:rPr>
                <w:rFonts w:ascii="Times New Roman" w:hAnsi="Times New Roman" w:cs="Times New Roman"/>
                <w:b/>
                <w:sz w:val="24"/>
                <w:szCs w:val="24"/>
              </w:rPr>
              <w:t xml:space="preserve">Формы и методы контроля и оценки </w:t>
            </w:r>
          </w:p>
        </w:tc>
      </w:tr>
      <w:tr w:rsidR="00861AD8" w:rsidRPr="00861AD8" w:rsidTr="00A0392D">
        <w:trPr>
          <w:trHeight w:val="6942"/>
        </w:trPr>
        <w:tc>
          <w:tcPr>
            <w:tcW w:w="2519" w:type="dxa"/>
            <w:tcBorders>
              <w:top w:val="single" w:sz="12" w:space="0" w:color="auto"/>
              <w:left w:val="single" w:sz="12" w:space="0" w:color="auto"/>
              <w:bottom w:val="single" w:sz="12" w:space="0" w:color="auto"/>
              <w:right w:val="single" w:sz="4" w:space="0" w:color="auto"/>
            </w:tcBorders>
          </w:tcPr>
          <w:p w:rsidR="00861AD8" w:rsidRPr="00861AD8" w:rsidRDefault="00861AD8" w:rsidP="00861AD8">
            <w:pPr>
              <w:spacing w:after="0" w:line="240" w:lineRule="auto"/>
              <w:rPr>
                <w:rFonts w:ascii="Times New Roman" w:hAnsi="Times New Roman" w:cs="Times New Roman"/>
                <w:bCs/>
                <w:i/>
                <w:sz w:val="24"/>
                <w:szCs w:val="24"/>
              </w:rPr>
            </w:pPr>
            <w:r w:rsidRPr="00861AD8">
              <w:rPr>
                <w:rFonts w:ascii="Times New Roman" w:hAnsi="Times New Roman" w:cs="Times New Roman"/>
                <w:bCs/>
                <w:sz w:val="24"/>
                <w:szCs w:val="24"/>
              </w:rPr>
              <w:t>ПК 4.1. Эффективно общаться с пациентом и его окружением в процессе профессиональной деятельности</w:t>
            </w:r>
          </w:p>
        </w:tc>
        <w:tc>
          <w:tcPr>
            <w:tcW w:w="4609" w:type="dxa"/>
            <w:tcBorders>
              <w:top w:val="single" w:sz="12" w:space="0" w:color="auto"/>
              <w:left w:val="single" w:sz="4" w:space="0" w:color="auto"/>
              <w:bottom w:val="single" w:sz="12" w:space="0" w:color="auto"/>
              <w:right w:val="single" w:sz="4" w:space="0" w:color="auto"/>
            </w:tcBorders>
          </w:tcPr>
          <w:p w:rsidR="00861AD8" w:rsidRPr="00861AD8" w:rsidRDefault="00861AD8" w:rsidP="009E6244">
            <w:pPr>
              <w:pStyle w:val="3"/>
              <w:numPr>
                <w:ilvl w:val="0"/>
                <w:numId w:val="21"/>
              </w:numPr>
              <w:spacing w:after="0"/>
              <w:ind w:left="0" w:hanging="318"/>
              <w:rPr>
                <w:bCs/>
                <w:iCs/>
                <w:sz w:val="24"/>
                <w:szCs w:val="24"/>
              </w:rPr>
            </w:pPr>
            <w:r w:rsidRPr="00861AD8">
              <w:rPr>
                <w:bCs/>
                <w:iCs/>
                <w:sz w:val="24"/>
                <w:szCs w:val="24"/>
              </w:rPr>
              <w:t xml:space="preserve">осознанный выбор определенного уровня и типа общения; </w:t>
            </w:r>
          </w:p>
          <w:p w:rsidR="00861AD8" w:rsidRPr="00861AD8" w:rsidRDefault="00861AD8" w:rsidP="009E6244">
            <w:pPr>
              <w:pStyle w:val="3"/>
              <w:numPr>
                <w:ilvl w:val="0"/>
                <w:numId w:val="21"/>
              </w:numPr>
              <w:spacing w:after="0"/>
              <w:ind w:left="0" w:hanging="318"/>
              <w:rPr>
                <w:bCs/>
                <w:iCs/>
                <w:sz w:val="24"/>
                <w:szCs w:val="24"/>
              </w:rPr>
            </w:pPr>
            <w:r w:rsidRPr="00861AD8">
              <w:rPr>
                <w:bCs/>
                <w:iCs/>
                <w:sz w:val="24"/>
                <w:szCs w:val="24"/>
              </w:rPr>
              <w:t>умение использовать различные каналы общения и выбирать необходимый канал для эффективного общения;</w:t>
            </w:r>
          </w:p>
          <w:p w:rsidR="00861AD8" w:rsidRPr="00861AD8" w:rsidRDefault="00861AD8" w:rsidP="009E6244">
            <w:pPr>
              <w:pStyle w:val="3"/>
              <w:numPr>
                <w:ilvl w:val="0"/>
                <w:numId w:val="21"/>
              </w:numPr>
              <w:spacing w:after="0"/>
              <w:ind w:left="0" w:hanging="318"/>
              <w:rPr>
                <w:bCs/>
                <w:iCs/>
                <w:sz w:val="24"/>
                <w:szCs w:val="24"/>
              </w:rPr>
            </w:pPr>
            <w:r w:rsidRPr="00861AD8">
              <w:rPr>
                <w:bCs/>
                <w:iCs/>
                <w:sz w:val="24"/>
                <w:szCs w:val="24"/>
              </w:rPr>
              <w:t xml:space="preserve">определение и анализ факторов, способствующих или препятствующих эффективному устному или письменному общению; </w:t>
            </w:r>
          </w:p>
          <w:p w:rsidR="00861AD8" w:rsidRPr="00861AD8" w:rsidRDefault="00861AD8" w:rsidP="009E6244">
            <w:pPr>
              <w:pStyle w:val="3"/>
              <w:numPr>
                <w:ilvl w:val="0"/>
                <w:numId w:val="21"/>
              </w:numPr>
              <w:spacing w:after="0"/>
              <w:ind w:left="0" w:hanging="317"/>
              <w:rPr>
                <w:sz w:val="24"/>
                <w:szCs w:val="24"/>
              </w:rPr>
            </w:pPr>
            <w:r w:rsidRPr="00861AD8">
              <w:rPr>
                <w:bCs/>
                <w:iCs/>
                <w:sz w:val="24"/>
                <w:szCs w:val="24"/>
              </w:rPr>
              <w:t>умение выбрать уровень и тип общения;</w:t>
            </w:r>
          </w:p>
          <w:p w:rsidR="00861AD8" w:rsidRPr="00861AD8" w:rsidRDefault="00861AD8" w:rsidP="009E6244">
            <w:pPr>
              <w:numPr>
                <w:ilvl w:val="0"/>
                <w:numId w:val="21"/>
              </w:numPr>
              <w:spacing w:after="0" w:line="240" w:lineRule="auto"/>
              <w:ind w:left="0" w:hanging="317"/>
              <w:rPr>
                <w:rFonts w:ascii="Times New Roman" w:hAnsi="Times New Roman" w:cs="Times New Roman"/>
                <w:sz w:val="24"/>
                <w:szCs w:val="24"/>
              </w:rPr>
            </w:pPr>
            <w:r w:rsidRPr="00861AD8">
              <w:rPr>
                <w:rFonts w:ascii="Times New Roman" w:hAnsi="Times New Roman" w:cs="Times New Roman"/>
                <w:sz w:val="24"/>
                <w:szCs w:val="24"/>
              </w:rPr>
              <w:t>умение использовать различные каналы общения и выбирать необходимый канал для эффективного общения;</w:t>
            </w:r>
          </w:p>
          <w:p w:rsidR="00861AD8" w:rsidRPr="00861AD8" w:rsidRDefault="00861AD8" w:rsidP="009E6244">
            <w:pPr>
              <w:numPr>
                <w:ilvl w:val="0"/>
                <w:numId w:val="21"/>
              </w:numPr>
              <w:spacing w:after="0" w:line="240" w:lineRule="auto"/>
              <w:ind w:left="0" w:hanging="317"/>
              <w:rPr>
                <w:rFonts w:ascii="Times New Roman" w:hAnsi="Times New Roman" w:cs="Times New Roman"/>
                <w:sz w:val="24"/>
                <w:szCs w:val="24"/>
              </w:rPr>
            </w:pPr>
            <w:r w:rsidRPr="00861AD8">
              <w:rPr>
                <w:rFonts w:ascii="Times New Roman" w:hAnsi="Times New Roman" w:cs="Times New Roman"/>
                <w:sz w:val="24"/>
                <w:szCs w:val="24"/>
              </w:rPr>
              <w:t>умение определить факторы, способствующие или препятствующие эффективному устному или письменному общению;</w:t>
            </w:r>
          </w:p>
          <w:p w:rsidR="00861AD8" w:rsidRPr="00861AD8" w:rsidRDefault="00861AD8" w:rsidP="009E6244">
            <w:pPr>
              <w:numPr>
                <w:ilvl w:val="0"/>
                <w:numId w:val="21"/>
              </w:numPr>
              <w:spacing w:after="0" w:line="240" w:lineRule="auto"/>
              <w:ind w:left="0" w:hanging="317"/>
              <w:rPr>
                <w:rFonts w:ascii="Times New Roman" w:hAnsi="Times New Roman" w:cs="Times New Roman"/>
                <w:sz w:val="24"/>
                <w:szCs w:val="24"/>
              </w:rPr>
            </w:pPr>
            <w:r w:rsidRPr="00861AD8">
              <w:rPr>
                <w:rFonts w:ascii="Times New Roman" w:hAnsi="Times New Roman" w:cs="Times New Roman"/>
                <w:sz w:val="24"/>
                <w:szCs w:val="24"/>
              </w:rPr>
              <w:t>владение техникой вербального и невербального общения;</w:t>
            </w:r>
          </w:p>
          <w:p w:rsidR="00861AD8" w:rsidRPr="00861AD8" w:rsidRDefault="00861AD8" w:rsidP="009E6244">
            <w:pPr>
              <w:numPr>
                <w:ilvl w:val="0"/>
                <w:numId w:val="21"/>
              </w:numPr>
              <w:spacing w:after="0" w:line="240" w:lineRule="auto"/>
              <w:ind w:left="0" w:hanging="317"/>
              <w:rPr>
                <w:rFonts w:ascii="Times New Roman" w:hAnsi="Times New Roman" w:cs="Times New Roman"/>
                <w:sz w:val="24"/>
                <w:szCs w:val="24"/>
              </w:rPr>
            </w:pPr>
            <w:r w:rsidRPr="00861AD8">
              <w:rPr>
                <w:rFonts w:ascii="Times New Roman" w:hAnsi="Times New Roman" w:cs="Times New Roman"/>
                <w:sz w:val="24"/>
                <w:szCs w:val="24"/>
              </w:rPr>
              <w:t>умение использовать пять элементов эффективного общения.</w:t>
            </w:r>
          </w:p>
        </w:tc>
        <w:tc>
          <w:tcPr>
            <w:tcW w:w="2836" w:type="dxa"/>
            <w:vMerge w:val="restart"/>
            <w:tcBorders>
              <w:top w:val="single" w:sz="12" w:space="0" w:color="auto"/>
              <w:left w:val="single" w:sz="4" w:space="0" w:color="auto"/>
              <w:bottom w:val="single" w:sz="12" w:space="0" w:color="auto"/>
              <w:right w:val="single" w:sz="12" w:space="0" w:color="auto"/>
            </w:tcBorders>
          </w:tcPr>
          <w:p w:rsidR="00861AD8" w:rsidRPr="00861AD8" w:rsidRDefault="00861AD8" w:rsidP="00861AD8">
            <w:pPr>
              <w:spacing w:after="0" w:line="240" w:lineRule="auto"/>
              <w:rPr>
                <w:rFonts w:ascii="Times New Roman" w:hAnsi="Times New Roman" w:cs="Times New Roman"/>
                <w:bCs/>
                <w:sz w:val="24"/>
                <w:szCs w:val="24"/>
              </w:rPr>
            </w:pPr>
            <w:r w:rsidRPr="00861AD8">
              <w:rPr>
                <w:rFonts w:ascii="Times New Roman" w:hAnsi="Times New Roman" w:cs="Times New Roman"/>
                <w:bCs/>
                <w:sz w:val="24"/>
                <w:szCs w:val="24"/>
              </w:rPr>
              <w:t>оценка решения ситуационных задач;</w:t>
            </w:r>
          </w:p>
          <w:p w:rsidR="00861AD8" w:rsidRPr="00861AD8" w:rsidRDefault="00861AD8" w:rsidP="00861AD8">
            <w:pPr>
              <w:spacing w:after="0" w:line="240" w:lineRule="auto"/>
              <w:rPr>
                <w:rFonts w:ascii="Times New Roman" w:hAnsi="Times New Roman" w:cs="Times New Roman"/>
                <w:bCs/>
                <w:sz w:val="24"/>
                <w:szCs w:val="24"/>
              </w:rPr>
            </w:pPr>
            <w:r w:rsidRPr="00861AD8">
              <w:rPr>
                <w:rFonts w:ascii="Times New Roman" w:hAnsi="Times New Roman" w:cs="Times New Roman"/>
                <w:bCs/>
                <w:sz w:val="24"/>
                <w:szCs w:val="24"/>
              </w:rPr>
              <w:t>профессиональных задач;</w:t>
            </w:r>
          </w:p>
          <w:p w:rsidR="00861AD8" w:rsidRPr="00861AD8" w:rsidRDefault="00861AD8" w:rsidP="00861AD8">
            <w:pPr>
              <w:spacing w:after="0" w:line="240" w:lineRule="auto"/>
              <w:rPr>
                <w:rFonts w:ascii="Times New Roman" w:hAnsi="Times New Roman" w:cs="Times New Roman"/>
                <w:bCs/>
                <w:sz w:val="24"/>
                <w:szCs w:val="24"/>
              </w:rPr>
            </w:pPr>
            <w:r w:rsidRPr="00861AD8">
              <w:rPr>
                <w:rFonts w:ascii="Times New Roman" w:hAnsi="Times New Roman" w:cs="Times New Roman"/>
                <w:bCs/>
                <w:sz w:val="24"/>
                <w:szCs w:val="24"/>
              </w:rPr>
              <w:t>разбор конкретных ситуаций;</w:t>
            </w:r>
          </w:p>
          <w:p w:rsidR="00861AD8" w:rsidRPr="00861AD8" w:rsidRDefault="00861AD8" w:rsidP="00861AD8">
            <w:pPr>
              <w:spacing w:after="0" w:line="240" w:lineRule="auto"/>
              <w:rPr>
                <w:rFonts w:ascii="Times New Roman" w:hAnsi="Times New Roman" w:cs="Times New Roman"/>
                <w:bCs/>
                <w:sz w:val="24"/>
                <w:szCs w:val="24"/>
              </w:rPr>
            </w:pPr>
            <w:r w:rsidRPr="00861AD8">
              <w:rPr>
                <w:rFonts w:ascii="Times New Roman" w:hAnsi="Times New Roman" w:cs="Times New Roman"/>
                <w:bCs/>
                <w:sz w:val="24"/>
                <w:szCs w:val="24"/>
              </w:rPr>
              <w:t>наблюдение в процессе теоретических и практических занятий;</w:t>
            </w:r>
          </w:p>
          <w:p w:rsidR="00861AD8" w:rsidRPr="00861AD8" w:rsidRDefault="00861AD8" w:rsidP="00861AD8">
            <w:pPr>
              <w:spacing w:after="0" w:line="240" w:lineRule="auto"/>
              <w:rPr>
                <w:rFonts w:ascii="Times New Roman" w:hAnsi="Times New Roman" w:cs="Times New Roman"/>
                <w:bCs/>
                <w:sz w:val="24"/>
                <w:szCs w:val="24"/>
              </w:rPr>
            </w:pPr>
            <w:r w:rsidRPr="00861AD8">
              <w:rPr>
                <w:rFonts w:ascii="Times New Roman" w:hAnsi="Times New Roman" w:cs="Times New Roman"/>
                <w:bCs/>
                <w:sz w:val="24"/>
                <w:szCs w:val="24"/>
              </w:rPr>
              <w:t>оценка решения тестовых заданий;</w:t>
            </w:r>
          </w:p>
          <w:p w:rsidR="00861AD8" w:rsidRPr="00861AD8" w:rsidRDefault="00861AD8" w:rsidP="00861AD8">
            <w:pPr>
              <w:spacing w:after="0" w:line="240" w:lineRule="auto"/>
              <w:rPr>
                <w:rFonts w:ascii="Times New Roman" w:hAnsi="Times New Roman" w:cs="Times New Roman"/>
                <w:bCs/>
                <w:sz w:val="24"/>
                <w:szCs w:val="24"/>
              </w:rPr>
            </w:pPr>
            <w:r w:rsidRPr="00861AD8">
              <w:rPr>
                <w:rFonts w:ascii="Times New Roman" w:hAnsi="Times New Roman" w:cs="Times New Roman"/>
                <w:bCs/>
                <w:sz w:val="24"/>
                <w:szCs w:val="24"/>
              </w:rPr>
              <w:t xml:space="preserve">оценка выполнения внеаудиторной самостоятельной работы. </w:t>
            </w:r>
          </w:p>
          <w:p w:rsidR="00861AD8" w:rsidRPr="00861AD8" w:rsidRDefault="00861AD8" w:rsidP="00861AD8">
            <w:pPr>
              <w:spacing w:after="0" w:line="240" w:lineRule="auto"/>
              <w:rPr>
                <w:rFonts w:ascii="Times New Roman" w:hAnsi="Times New Roman" w:cs="Times New Roman"/>
                <w:bCs/>
                <w:sz w:val="24"/>
                <w:szCs w:val="24"/>
              </w:rPr>
            </w:pPr>
            <w:r w:rsidRPr="00861AD8">
              <w:rPr>
                <w:rFonts w:ascii="Times New Roman" w:hAnsi="Times New Roman" w:cs="Times New Roman"/>
                <w:bCs/>
                <w:sz w:val="24"/>
                <w:szCs w:val="24"/>
              </w:rPr>
              <w:t>Наблюдение в процессе учебной деятельности;</w:t>
            </w:r>
          </w:p>
          <w:p w:rsidR="00861AD8" w:rsidRPr="00861AD8" w:rsidRDefault="00861AD8" w:rsidP="00861AD8">
            <w:pPr>
              <w:spacing w:after="0" w:line="240" w:lineRule="auto"/>
              <w:rPr>
                <w:rFonts w:ascii="Times New Roman" w:hAnsi="Times New Roman" w:cs="Times New Roman"/>
                <w:bCs/>
                <w:sz w:val="24"/>
                <w:szCs w:val="24"/>
              </w:rPr>
            </w:pPr>
          </w:p>
          <w:p w:rsidR="00861AD8" w:rsidRPr="00861AD8" w:rsidRDefault="00861AD8" w:rsidP="00861AD8">
            <w:pPr>
              <w:spacing w:after="0" w:line="240" w:lineRule="auto"/>
              <w:rPr>
                <w:rFonts w:ascii="Times New Roman" w:hAnsi="Times New Roman" w:cs="Times New Roman"/>
                <w:bCs/>
                <w:sz w:val="24"/>
                <w:szCs w:val="24"/>
              </w:rPr>
            </w:pPr>
            <w:r w:rsidRPr="00861AD8">
              <w:rPr>
                <w:rFonts w:ascii="Times New Roman" w:hAnsi="Times New Roman" w:cs="Times New Roman"/>
                <w:bCs/>
                <w:sz w:val="24"/>
                <w:szCs w:val="24"/>
              </w:rPr>
              <w:t>Зачеты по производственной практике и по каждому из разделов профессионального модуля.</w:t>
            </w:r>
          </w:p>
          <w:p w:rsidR="00861AD8" w:rsidRPr="00861AD8" w:rsidRDefault="00861AD8" w:rsidP="00861AD8">
            <w:pPr>
              <w:spacing w:after="0" w:line="240" w:lineRule="auto"/>
              <w:rPr>
                <w:rFonts w:ascii="Times New Roman" w:hAnsi="Times New Roman" w:cs="Times New Roman"/>
                <w:bCs/>
                <w:sz w:val="24"/>
                <w:szCs w:val="24"/>
              </w:rPr>
            </w:pPr>
          </w:p>
          <w:p w:rsidR="00861AD8" w:rsidRPr="00861AD8" w:rsidRDefault="00861AD8" w:rsidP="00861AD8">
            <w:pPr>
              <w:spacing w:after="0" w:line="240" w:lineRule="auto"/>
              <w:rPr>
                <w:rFonts w:ascii="Times New Roman" w:hAnsi="Times New Roman" w:cs="Times New Roman"/>
                <w:bCs/>
                <w:sz w:val="24"/>
                <w:szCs w:val="24"/>
              </w:rPr>
            </w:pPr>
            <w:r w:rsidRPr="00861AD8">
              <w:rPr>
                <w:rFonts w:ascii="Times New Roman" w:hAnsi="Times New Roman" w:cs="Times New Roman"/>
                <w:bCs/>
                <w:sz w:val="24"/>
                <w:szCs w:val="24"/>
              </w:rPr>
              <w:t>Экзамен по модулю</w:t>
            </w:r>
          </w:p>
          <w:p w:rsidR="00861AD8" w:rsidRPr="00861AD8" w:rsidRDefault="00861AD8" w:rsidP="00861AD8">
            <w:pPr>
              <w:spacing w:after="0" w:line="240" w:lineRule="auto"/>
              <w:rPr>
                <w:rFonts w:ascii="Times New Roman" w:hAnsi="Times New Roman" w:cs="Times New Roman"/>
                <w:bCs/>
                <w:sz w:val="24"/>
                <w:szCs w:val="24"/>
              </w:rPr>
            </w:pPr>
          </w:p>
        </w:tc>
      </w:tr>
      <w:tr w:rsidR="00861AD8" w:rsidRPr="00861AD8" w:rsidTr="00842CF7">
        <w:trPr>
          <w:trHeight w:val="637"/>
        </w:trPr>
        <w:tc>
          <w:tcPr>
            <w:tcW w:w="2519" w:type="dxa"/>
            <w:tcBorders>
              <w:top w:val="single" w:sz="12" w:space="0" w:color="auto"/>
              <w:left w:val="single" w:sz="12" w:space="0" w:color="auto"/>
              <w:bottom w:val="single" w:sz="12" w:space="0" w:color="auto"/>
              <w:right w:val="single" w:sz="4" w:space="0" w:color="auto"/>
            </w:tcBorders>
          </w:tcPr>
          <w:p w:rsidR="00861AD8" w:rsidRPr="00861AD8" w:rsidRDefault="00861AD8" w:rsidP="00861AD8">
            <w:pPr>
              <w:spacing w:after="0" w:line="240" w:lineRule="auto"/>
              <w:rPr>
                <w:rFonts w:ascii="Times New Roman" w:hAnsi="Times New Roman" w:cs="Times New Roman"/>
                <w:bCs/>
                <w:sz w:val="24"/>
                <w:szCs w:val="24"/>
              </w:rPr>
            </w:pPr>
            <w:r w:rsidRPr="00861AD8">
              <w:rPr>
                <w:rFonts w:ascii="Times New Roman" w:hAnsi="Times New Roman" w:cs="Times New Roman"/>
                <w:bCs/>
                <w:sz w:val="24"/>
                <w:szCs w:val="24"/>
              </w:rPr>
              <w:t xml:space="preserve">ПК 4.2. </w:t>
            </w:r>
          </w:p>
          <w:p w:rsidR="00861AD8" w:rsidRPr="00861AD8" w:rsidRDefault="00861AD8" w:rsidP="00861AD8">
            <w:pPr>
              <w:spacing w:after="0" w:line="240" w:lineRule="auto"/>
              <w:rPr>
                <w:rFonts w:ascii="Times New Roman" w:hAnsi="Times New Roman" w:cs="Times New Roman"/>
                <w:bCs/>
                <w:sz w:val="24"/>
                <w:szCs w:val="24"/>
              </w:rPr>
            </w:pPr>
            <w:r w:rsidRPr="00861AD8">
              <w:rPr>
                <w:rFonts w:ascii="Times New Roman" w:hAnsi="Times New Roman" w:cs="Times New Roman"/>
                <w:bCs/>
                <w:sz w:val="24"/>
                <w:szCs w:val="24"/>
              </w:rPr>
              <w:t>Соблюдать принципы профессиональной этики</w:t>
            </w:r>
          </w:p>
        </w:tc>
        <w:tc>
          <w:tcPr>
            <w:tcW w:w="4609" w:type="dxa"/>
            <w:tcBorders>
              <w:top w:val="single" w:sz="12" w:space="0" w:color="auto"/>
              <w:left w:val="single" w:sz="4" w:space="0" w:color="auto"/>
              <w:bottom w:val="single" w:sz="12" w:space="0" w:color="auto"/>
              <w:right w:val="single" w:sz="4" w:space="0" w:color="auto"/>
            </w:tcBorders>
          </w:tcPr>
          <w:p w:rsidR="00861AD8" w:rsidRPr="00861AD8" w:rsidRDefault="00861AD8" w:rsidP="009E6244">
            <w:pPr>
              <w:numPr>
                <w:ilvl w:val="0"/>
                <w:numId w:val="22"/>
              </w:numPr>
              <w:spacing w:after="0" w:line="240" w:lineRule="auto"/>
              <w:ind w:left="0" w:hanging="317"/>
              <w:rPr>
                <w:rFonts w:ascii="Times New Roman" w:hAnsi="Times New Roman" w:cs="Times New Roman"/>
                <w:sz w:val="24"/>
                <w:szCs w:val="24"/>
              </w:rPr>
            </w:pPr>
            <w:r w:rsidRPr="00861AD8">
              <w:rPr>
                <w:rFonts w:ascii="Times New Roman" w:hAnsi="Times New Roman" w:cs="Times New Roman"/>
                <w:sz w:val="24"/>
                <w:szCs w:val="24"/>
              </w:rPr>
              <w:t>соблюдение морально-этических норм, правил и принципов профессионального сестринского поведения;</w:t>
            </w:r>
          </w:p>
          <w:p w:rsidR="00861AD8" w:rsidRPr="00861AD8" w:rsidRDefault="00861AD8" w:rsidP="009E6244">
            <w:pPr>
              <w:numPr>
                <w:ilvl w:val="0"/>
                <w:numId w:val="22"/>
              </w:numPr>
              <w:spacing w:after="0" w:line="240" w:lineRule="auto"/>
              <w:ind w:left="0" w:hanging="317"/>
              <w:rPr>
                <w:rFonts w:ascii="Times New Roman" w:hAnsi="Times New Roman" w:cs="Times New Roman"/>
                <w:w w:val="95"/>
                <w:sz w:val="24"/>
                <w:szCs w:val="24"/>
              </w:rPr>
            </w:pPr>
            <w:r w:rsidRPr="00861AD8">
              <w:rPr>
                <w:rFonts w:ascii="Times New Roman" w:hAnsi="Times New Roman" w:cs="Times New Roman"/>
                <w:w w:val="95"/>
                <w:sz w:val="24"/>
                <w:szCs w:val="24"/>
              </w:rPr>
              <w:t xml:space="preserve">понимание значимости сестринского дела в истории России; </w:t>
            </w:r>
          </w:p>
          <w:p w:rsidR="00861AD8" w:rsidRPr="00861AD8" w:rsidRDefault="00861AD8" w:rsidP="009E6244">
            <w:pPr>
              <w:numPr>
                <w:ilvl w:val="0"/>
                <w:numId w:val="22"/>
              </w:numPr>
              <w:spacing w:after="0" w:line="240" w:lineRule="auto"/>
              <w:ind w:left="0" w:hanging="317"/>
              <w:rPr>
                <w:rFonts w:ascii="Times New Roman" w:hAnsi="Times New Roman" w:cs="Times New Roman"/>
                <w:sz w:val="24"/>
                <w:szCs w:val="24"/>
              </w:rPr>
            </w:pPr>
            <w:r w:rsidRPr="00861AD8">
              <w:rPr>
                <w:rFonts w:ascii="Times New Roman" w:hAnsi="Times New Roman" w:cs="Times New Roman"/>
                <w:sz w:val="24"/>
                <w:szCs w:val="24"/>
              </w:rPr>
              <w:t>понимание концепции философии сестринского дела;</w:t>
            </w:r>
          </w:p>
          <w:p w:rsidR="00861AD8" w:rsidRPr="00861AD8" w:rsidRDefault="00861AD8" w:rsidP="009E6244">
            <w:pPr>
              <w:numPr>
                <w:ilvl w:val="0"/>
                <w:numId w:val="22"/>
              </w:numPr>
              <w:spacing w:after="0" w:line="240" w:lineRule="auto"/>
              <w:ind w:left="0" w:hanging="317"/>
              <w:rPr>
                <w:rFonts w:ascii="Times New Roman" w:hAnsi="Times New Roman" w:cs="Times New Roman"/>
                <w:sz w:val="24"/>
                <w:szCs w:val="24"/>
              </w:rPr>
            </w:pPr>
            <w:r w:rsidRPr="00861AD8">
              <w:rPr>
                <w:rFonts w:ascii="Times New Roman" w:hAnsi="Times New Roman" w:cs="Times New Roman"/>
                <w:sz w:val="24"/>
                <w:szCs w:val="24"/>
              </w:rPr>
              <w:t>готовность и способность к социальному взаимодействию с обществом, коллективом, семьёй, партнёрами; к сотрудничеству и разрешению конфликтов, к толерантности, к социальной мобильности в профессиональной деятельности.</w:t>
            </w:r>
          </w:p>
        </w:tc>
        <w:tc>
          <w:tcPr>
            <w:tcW w:w="2836" w:type="dxa"/>
            <w:vMerge/>
            <w:tcBorders>
              <w:top w:val="single" w:sz="12" w:space="0" w:color="auto"/>
              <w:left w:val="single" w:sz="4" w:space="0" w:color="auto"/>
              <w:bottom w:val="single" w:sz="12" w:space="0" w:color="auto"/>
              <w:right w:val="single" w:sz="12" w:space="0" w:color="auto"/>
            </w:tcBorders>
            <w:vAlign w:val="center"/>
          </w:tcPr>
          <w:p w:rsidR="00861AD8" w:rsidRPr="00861AD8" w:rsidRDefault="00861AD8" w:rsidP="00861AD8">
            <w:pPr>
              <w:spacing w:after="0" w:line="240" w:lineRule="auto"/>
              <w:rPr>
                <w:rFonts w:ascii="Times New Roman" w:hAnsi="Times New Roman" w:cs="Times New Roman"/>
                <w:bCs/>
                <w:sz w:val="24"/>
                <w:szCs w:val="24"/>
              </w:rPr>
            </w:pPr>
          </w:p>
        </w:tc>
      </w:tr>
      <w:tr w:rsidR="00861AD8" w:rsidRPr="00861AD8" w:rsidTr="00842CF7">
        <w:trPr>
          <w:trHeight w:val="254"/>
        </w:trPr>
        <w:tc>
          <w:tcPr>
            <w:tcW w:w="2519" w:type="dxa"/>
            <w:tcBorders>
              <w:top w:val="single" w:sz="12" w:space="0" w:color="auto"/>
              <w:left w:val="single" w:sz="12" w:space="0" w:color="auto"/>
              <w:bottom w:val="single" w:sz="12" w:space="0" w:color="auto"/>
              <w:right w:val="single" w:sz="4" w:space="0" w:color="auto"/>
            </w:tcBorders>
          </w:tcPr>
          <w:p w:rsidR="00861AD8" w:rsidRPr="00861AD8" w:rsidRDefault="00861AD8" w:rsidP="00861AD8">
            <w:pPr>
              <w:spacing w:after="0" w:line="240" w:lineRule="auto"/>
              <w:rPr>
                <w:rFonts w:ascii="Times New Roman" w:hAnsi="Times New Roman" w:cs="Times New Roman"/>
                <w:bCs/>
                <w:sz w:val="24"/>
                <w:szCs w:val="24"/>
              </w:rPr>
            </w:pPr>
            <w:r w:rsidRPr="00861AD8">
              <w:rPr>
                <w:rFonts w:ascii="Times New Roman" w:hAnsi="Times New Roman" w:cs="Times New Roman"/>
                <w:bCs/>
                <w:sz w:val="24"/>
                <w:szCs w:val="24"/>
              </w:rPr>
              <w:t>ПК 4.3.</w:t>
            </w:r>
          </w:p>
          <w:p w:rsidR="00861AD8" w:rsidRPr="00861AD8" w:rsidRDefault="00861AD8" w:rsidP="00861AD8">
            <w:pPr>
              <w:spacing w:after="0" w:line="240" w:lineRule="auto"/>
              <w:rPr>
                <w:rFonts w:ascii="Times New Roman" w:hAnsi="Times New Roman" w:cs="Times New Roman"/>
                <w:bCs/>
                <w:sz w:val="24"/>
                <w:szCs w:val="24"/>
              </w:rPr>
            </w:pPr>
            <w:r w:rsidRPr="00861AD8">
              <w:rPr>
                <w:rFonts w:ascii="Times New Roman" w:hAnsi="Times New Roman" w:cs="Times New Roman"/>
                <w:bCs/>
                <w:sz w:val="24"/>
                <w:szCs w:val="24"/>
              </w:rPr>
              <w:t xml:space="preserve">Осуществлять уход за пациентами различных возрастных групп в условиях учреждения </w:t>
            </w:r>
            <w:r w:rsidRPr="00861AD8">
              <w:rPr>
                <w:rFonts w:ascii="Times New Roman" w:hAnsi="Times New Roman" w:cs="Times New Roman"/>
                <w:bCs/>
                <w:sz w:val="24"/>
                <w:szCs w:val="24"/>
              </w:rPr>
              <w:lastRenderedPageBreak/>
              <w:t>здравоохранения и на дому</w:t>
            </w:r>
          </w:p>
        </w:tc>
        <w:tc>
          <w:tcPr>
            <w:tcW w:w="4609" w:type="dxa"/>
            <w:tcBorders>
              <w:top w:val="single" w:sz="12" w:space="0" w:color="auto"/>
              <w:left w:val="single" w:sz="4" w:space="0" w:color="auto"/>
              <w:bottom w:val="single" w:sz="12" w:space="0" w:color="auto"/>
              <w:right w:val="single" w:sz="4" w:space="0" w:color="auto"/>
            </w:tcBorders>
          </w:tcPr>
          <w:p w:rsidR="00861AD8" w:rsidRPr="00861AD8" w:rsidRDefault="00861AD8" w:rsidP="009E6244">
            <w:pPr>
              <w:numPr>
                <w:ilvl w:val="0"/>
                <w:numId w:val="22"/>
              </w:numPr>
              <w:spacing w:after="0" w:line="240" w:lineRule="auto"/>
              <w:ind w:left="0" w:hanging="284"/>
              <w:rPr>
                <w:rFonts w:ascii="Times New Roman" w:hAnsi="Times New Roman" w:cs="Times New Roman"/>
                <w:sz w:val="24"/>
                <w:szCs w:val="24"/>
              </w:rPr>
            </w:pPr>
            <w:r w:rsidRPr="00861AD8">
              <w:rPr>
                <w:rFonts w:ascii="Times New Roman" w:hAnsi="Times New Roman" w:cs="Times New Roman"/>
                <w:sz w:val="24"/>
                <w:szCs w:val="24"/>
              </w:rPr>
              <w:lastRenderedPageBreak/>
              <w:t>умение собирать и анализировать информацию о состоянии здоровья пациента, определять проблемы пациента, связанные со здоровьем, планировать и осуществлять сестринский уход, заполнять медицинскую документацию;</w:t>
            </w:r>
          </w:p>
          <w:p w:rsidR="00861AD8" w:rsidRPr="00861AD8" w:rsidRDefault="00861AD8" w:rsidP="009E6244">
            <w:pPr>
              <w:numPr>
                <w:ilvl w:val="0"/>
                <w:numId w:val="22"/>
              </w:numPr>
              <w:spacing w:after="0" w:line="240" w:lineRule="auto"/>
              <w:ind w:left="0" w:hanging="284"/>
              <w:rPr>
                <w:rFonts w:ascii="Times New Roman" w:hAnsi="Times New Roman" w:cs="Times New Roman"/>
                <w:sz w:val="24"/>
                <w:szCs w:val="24"/>
              </w:rPr>
            </w:pPr>
            <w:r w:rsidRPr="00861AD8">
              <w:rPr>
                <w:rFonts w:ascii="Times New Roman" w:hAnsi="Times New Roman" w:cs="Times New Roman"/>
                <w:bCs/>
                <w:iCs/>
                <w:sz w:val="24"/>
                <w:szCs w:val="24"/>
              </w:rPr>
              <w:lastRenderedPageBreak/>
              <w:t>умение провести личную гигиену и профилактику пролежней у тяжелобольного пациента;</w:t>
            </w:r>
            <w:r w:rsidRPr="00861AD8">
              <w:rPr>
                <w:rFonts w:ascii="Times New Roman" w:hAnsi="Times New Roman" w:cs="Times New Roman"/>
                <w:sz w:val="24"/>
                <w:szCs w:val="24"/>
              </w:rPr>
              <w:t xml:space="preserve"> </w:t>
            </w:r>
          </w:p>
          <w:p w:rsidR="00861AD8" w:rsidRPr="00861AD8" w:rsidRDefault="00861AD8" w:rsidP="009E6244">
            <w:pPr>
              <w:numPr>
                <w:ilvl w:val="0"/>
                <w:numId w:val="22"/>
              </w:numPr>
              <w:spacing w:after="0" w:line="240" w:lineRule="auto"/>
              <w:ind w:left="0" w:hanging="284"/>
              <w:rPr>
                <w:rFonts w:ascii="Times New Roman" w:hAnsi="Times New Roman" w:cs="Times New Roman"/>
                <w:sz w:val="24"/>
                <w:szCs w:val="24"/>
              </w:rPr>
            </w:pPr>
            <w:r w:rsidRPr="00861AD8">
              <w:rPr>
                <w:rFonts w:ascii="Times New Roman" w:hAnsi="Times New Roman" w:cs="Times New Roman"/>
                <w:bCs/>
                <w:iCs/>
                <w:sz w:val="24"/>
                <w:szCs w:val="24"/>
              </w:rPr>
              <w:t>умение накормить тяжелобольного пациента. Вести необходимую документацию;</w:t>
            </w:r>
          </w:p>
        </w:tc>
        <w:tc>
          <w:tcPr>
            <w:tcW w:w="2836" w:type="dxa"/>
            <w:vMerge/>
            <w:tcBorders>
              <w:top w:val="single" w:sz="12" w:space="0" w:color="auto"/>
              <w:left w:val="single" w:sz="4" w:space="0" w:color="auto"/>
              <w:bottom w:val="single" w:sz="12" w:space="0" w:color="auto"/>
              <w:right w:val="single" w:sz="12" w:space="0" w:color="auto"/>
            </w:tcBorders>
            <w:vAlign w:val="center"/>
          </w:tcPr>
          <w:p w:rsidR="00861AD8" w:rsidRPr="00861AD8" w:rsidRDefault="00861AD8" w:rsidP="00861AD8">
            <w:pPr>
              <w:spacing w:after="0" w:line="240" w:lineRule="auto"/>
              <w:rPr>
                <w:rFonts w:ascii="Times New Roman" w:hAnsi="Times New Roman" w:cs="Times New Roman"/>
                <w:bCs/>
                <w:sz w:val="24"/>
                <w:szCs w:val="24"/>
              </w:rPr>
            </w:pPr>
          </w:p>
        </w:tc>
      </w:tr>
      <w:tr w:rsidR="00861AD8" w:rsidRPr="00861AD8" w:rsidTr="00842CF7">
        <w:trPr>
          <w:trHeight w:val="637"/>
        </w:trPr>
        <w:tc>
          <w:tcPr>
            <w:tcW w:w="2519" w:type="dxa"/>
            <w:tcBorders>
              <w:top w:val="single" w:sz="12" w:space="0" w:color="auto"/>
              <w:left w:val="single" w:sz="12" w:space="0" w:color="auto"/>
              <w:bottom w:val="single" w:sz="12" w:space="0" w:color="auto"/>
              <w:right w:val="single" w:sz="4" w:space="0" w:color="auto"/>
            </w:tcBorders>
          </w:tcPr>
          <w:p w:rsidR="00861AD8" w:rsidRPr="00861AD8" w:rsidRDefault="00861AD8" w:rsidP="00861AD8">
            <w:pPr>
              <w:spacing w:after="0" w:line="240" w:lineRule="auto"/>
              <w:rPr>
                <w:rFonts w:ascii="Times New Roman" w:hAnsi="Times New Roman" w:cs="Times New Roman"/>
                <w:bCs/>
                <w:sz w:val="24"/>
                <w:szCs w:val="24"/>
              </w:rPr>
            </w:pPr>
            <w:r w:rsidRPr="00861AD8">
              <w:rPr>
                <w:rFonts w:ascii="Times New Roman" w:hAnsi="Times New Roman" w:cs="Times New Roman"/>
                <w:sz w:val="24"/>
                <w:szCs w:val="24"/>
              </w:rPr>
              <w:lastRenderedPageBreak/>
              <w:t xml:space="preserve">ПК 4.4. Консультировать пациента и его окружение по вопросам ухода и </w:t>
            </w:r>
            <w:proofErr w:type="spellStart"/>
            <w:r w:rsidRPr="00861AD8">
              <w:rPr>
                <w:rFonts w:ascii="Times New Roman" w:hAnsi="Times New Roman" w:cs="Times New Roman"/>
                <w:sz w:val="24"/>
                <w:szCs w:val="24"/>
              </w:rPr>
              <w:t>самоухода</w:t>
            </w:r>
            <w:proofErr w:type="spellEnd"/>
          </w:p>
        </w:tc>
        <w:tc>
          <w:tcPr>
            <w:tcW w:w="4609" w:type="dxa"/>
            <w:tcBorders>
              <w:top w:val="single" w:sz="12" w:space="0" w:color="auto"/>
              <w:left w:val="single" w:sz="4" w:space="0" w:color="auto"/>
              <w:bottom w:val="single" w:sz="12" w:space="0" w:color="auto"/>
              <w:right w:val="single" w:sz="4" w:space="0" w:color="auto"/>
            </w:tcBorders>
          </w:tcPr>
          <w:p w:rsidR="00861AD8" w:rsidRPr="00861AD8" w:rsidRDefault="00861AD8" w:rsidP="009E6244">
            <w:pPr>
              <w:numPr>
                <w:ilvl w:val="0"/>
                <w:numId w:val="23"/>
              </w:numPr>
              <w:spacing w:after="0" w:line="240" w:lineRule="auto"/>
              <w:ind w:left="0" w:hanging="317"/>
              <w:rPr>
                <w:rFonts w:ascii="Times New Roman" w:hAnsi="Times New Roman" w:cs="Times New Roman"/>
                <w:sz w:val="24"/>
                <w:szCs w:val="24"/>
              </w:rPr>
            </w:pPr>
            <w:r w:rsidRPr="00861AD8">
              <w:rPr>
                <w:rFonts w:ascii="Times New Roman" w:hAnsi="Times New Roman" w:cs="Times New Roman"/>
                <w:sz w:val="24"/>
                <w:szCs w:val="24"/>
              </w:rPr>
              <w:t>умение оценивать потребность пациента в обучении;</w:t>
            </w:r>
          </w:p>
          <w:p w:rsidR="00861AD8" w:rsidRPr="00861AD8" w:rsidRDefault="00861AD8" w:rsidP="009E6244">
            <w:pPr>
              <w:numPr>
                <w:ilvl w:val="0"/>
                <w:numId w:val="23"/>
              </w:numPr>
              <w:spacing w:after="0" w:line="240" w:lineRule="auto"/>
              <w:ind w:left="0" w:hanging="317"/>
              <w:rPr>
                <w:rFonts w:ascii="Times New Roman" w:hAnsi="Times New Roman" w:cs="Times New Roman"/>
                <w:sz w:val="24"/>
                <w:szCs w:val="24"/>
              </w:rPr>
            </w:pPr>
            <w:r w:rsidRPr="00861AD8">
              <w:rPr>
                <w:rFonts w:ascii="Times New Roman" w:hAnsi="Times New Roman" w:cs="Times New Roman"/>
                <w:sz w:val="24"/>
                <w:szCs w:val="24"/>
              </w:rPr>
              <w:t>умение оценивать исходный уровень знаний, умений пациента и \или его родственников;</w:t>
            </w:r>
          </w:p>
          <w:p w:rsidR="00861AD8" w:rsidRPr="00861AD8" w:rsidRDefault="00861AD8" w:rsidP="009E6244">
            <w:pPr>
              <w:numPr>
                <w:ilvl w:val="0"/>
                <w:numId w:val="23"/>
              </w:numPr>
              <w:spacing w:after="0" w:line="240" w:lineRule="auto"/>
              <w:ind w:left="0" w:hanging="317"/>
              <w:rPr>
                <w:rFonts w:ascii="Times New Roman" w:hAnsi="Times New Roman" w:cs="Times New Roman"/>
                <w:sz w:val="24"/>
                <w:szCs w:val="24"/>
              </w:rPr>
            </w:pPr>
            <w:r w:rsidRPr="00861AD8">
              <w:rPr>
                <w:rFonts w:ascii="Times New Roman" w:hAnsi="Times New Roman" w:cs="Times New Roman"/>
                <w:sz w:val="24"/>
                <w:szCs w:val="24"/>
              </w:rPr>
              <w:t>умение мотивировать пациента к обучению;</w:t>
            </w:r>
          </w:p>
          <w:p w:rsidR="00861AD8" w:rsidRPr="00861AD8" w:rsidRDefault="00861AD8" w:rsidP="009E6244">
            <w:pPr>
              <w:numPr>
                <w:ilvl w:val="0"/>
                <w:numId w:val="23"/>
              </w:numPr>
              <w:spacing w:after="0" w:line="240" w:lineRule="auto"/>
              <w:ind w:left="0" w:hanging="317"/>
              <w:rPr>
                <w:rFonts w:ascii="Times New Roman" w:hAnsi="Times New Roman" w:cs="Times New Roman"/>
                <w:sz w:val="24"/>
                <w:szCs w:val="24"/>
              </w:rPr>
            </w:pPr>
            <w:r w:rsidRPr="00861AD8">
              <w:rPr>
                <w:rFonts w:ascii="Times New Roman" w:hAnsi="Times New Roman" w:cs="Times New Roman"/>
                <w:sz w:val="24"/>
                <w:szCs w:val="24"/>
              </w:rPr>
              <w:t>умение оценить способность пациента к обучению;</w:t>
            </w:r>
          </w:p>
          <w:p w:rsidR="00861AD8" w:rsidRPr="00861AD8" w:rsidRDefault="00861AD8" w:rsidP="009E6244">
            <w:pPr>
              <w:numPr>
                <w:ilvl w:val="0"/>
                <w:numId w:val="23"/>
              </w:numPr>
              <w:spacing w:after="0" w:line="240" w:lineRule="auto"/>
              <w:ind w:left="0" w:hanging="317"/>
              <w:rPr>
                <w:rFonts w:ascii="Times New Roman" w:hAnsi="Times New Roman" w:cs="Times New Roman"/>
                <w:sz w:val="24"/>
                <w:szCs w:val="24"/>
              </w:rPr>
            </w:pPr>
            <w:r w:rsidRPr="00861AD8">
              <w:rPr>
                <w:rFonts w:ascii="Times New Roman" w:hAnsi="Times New Roman" w:cs="Times New Roman"/>
                <w:sz w:val="24"/>
                <w:szCs w:val="24"/>
              </w:rPr>
              <w:t>умение составить индивидуальный план обучения;</w:t>
            </w:r>
          </w:p>
          <w:p w:rsidR="00861AD8" w:rsidRPr="00861AD8" w:rsidRDefault="00861AD8" w:rsidP="009E6244">
            <w:pPr>
              <w:numPr>
                <w:ilvl w:val="0"/>
                <w:numId w:val="23"/>
              </w:numPr>
              <w:spacing w:after="0" w:line="240" w:lineRule="auto"/>
              <w:ind w:left="0" w:hanging="317"/>
              <w:rPr>
                <w:rFonts w:ascii="Times New Roman" w:hAnsi="Times New Roman" w:cs="Times New Roman"/>
                <w:sz w:val="24"/>
                <w:szCs w:val="24"/>
              </w:rPr>
            </w:pPr>
            <w:r w:rsidRPr="00861AD8">
              <w:rPr>
                <w:rFonts w:ascii="Times New Roman" w:hAnsi="Times New Roman" w:cs="Times New Roman"/>
                <w:sz w:val="24"/>
                <w:szCs w:val="24"/>
              </w:rPr>
              <w:t>умение определить содержание обучения;</w:t>
            </w:r>
          </w:p>
          <w:p w:rsidR="00861AD8" w:rsidRPr="00861AD8" w:rsidRDefault="00861AD8" w:rsidP="009E6244">
            <w:pPr>
              <w:numPr>
                <w:ilvl w:val="0"/>
                <w:numId w:val="23"/>
              </w:numPr>
              <w:spacing w:after="0" w:line="240" w:lineRule="auto"/>
              <w:ind w:left="0" w:hanging="317"/>
              <w:rPr>
                <w:rFonts w:ascii="Times New Roman" w:hAnsi="Times New Roman" w:cs="Times New Roman"/>
                <w:bCs/>
                <w:sz w:val="24"/>
                <w:szCs w:val="24"/>
              </w:rPr>
            </w:pPr>
            <w:r w:rsidRPr="00861AD8">
              <w:rPr>
                <w:rFonts w:ascii="Times New Roman" w:hAnsi="Times New Roman" w:cs="Times New Roman"/>
                <w:sz w:val="24"/>
                <w:szCs w:val="24"/>
              </w:rPr>
              <w:t>умение оценить эффективность обучения.</w:t>
            </w:r>
          </w:p>
        </w:tc>
        <w:tc>
          <w:tcPr>
            <w:tcW w:w="2836" w:type="dxa"/>
            <w:vMerge/>
            <w:tcBorders>
              <w:top w:val="single" w:sz="12" w:space="0" w:color="auto"/>
              <w:left w:val="single" w:sz="4" w:space="0" w:color="auto"/>
              <w:bottom w:val="single" w:sz="12" w:space="0" w:color="auto"/>
              <w:right w:val="single" w:sz="12" w:space="0" w:color="auto"/>
            </w:tcBorders>
            <w:vAlign w:val="center"/>
          </w:tcPr>
          <w:p w:rsidR="00861AD8" w:rsidRPr="00861AD8" w:rsidRDefault="00861AD8" w:rsidP="00861AD8">
            <w:pPr>
              <w:spacing w:after="0" w:line="240" w:lineRule="auto"/>
              <w:rPr>
                <w:rFonts w:ascii="Times New Roman" w:hAnsi="Times New Roman" w:cs="Times New Roman"/>
                <w:bCs/>
                <w:sz w:val="24"/>
                <w:szCs w:val="24"/>
              </w:rPr>
            </w:pPr>
          </w:p>
        </w:tc>
      </w:tr>
      <w:tr w:rsidR="00861AD8" w:rsidRPr="00861AD8" w:rsidTr="00842CF7">
        <w:trPr>
          <w:trHeight w:val="637"/>
        </w:trPr>
        <w:tc>
          <w:tcPr>
            <w:tcW w:w="2519" w:type="dxa"/>
            <w:tcBorders>
              <w:top w:val="single" w:sz="12" w:space="0" w:color="auto"/>
              <w:left w:val="single" w:sz="12" w:space="0" w:color="auto"/>
              <w:bottom w:val="single" w:sz="12" w:space="0" w:color="auto"/>
              <w:right w:val="single" w:sz="4" w:space="0" w:color="auto"/>
            </w:tcBorders>
          </w:tcPr>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ПК 4.5.</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Оформлять медицинскую документацию</w:t>
            </w:r>
          </w:p>
        </w:tc>
        <w:tc>
          <w:tcPr>
            <w:tcW w:w="4609" w:type="dxa"/>
            <w:tcBorders>
              <w:top w:val="single" w:sz="12" w:space="0" w:color="auto"/>
              <w:left w:val="single" w:sz="4" w:space="0" w:color="auto"/>
              <w:bottom w:val="single" w:sz="12" w:space="0" w:color="auto"/>
              <w:right w:val="single" w:sz="4" w:space="0" w:color="auto"/>
            </w:tcBorders>
          </w:tcPr>
          <w:p w:rsidR="00861AD8" w:rsidRPr="00861AD8" w:rsidRDefault="00861AD8" w:rsidP="009E6244">
            <w:pPr>
              <w:numPr>
                <w:ilvl w:val="0"/>
                <w:numId w:val="24"/>
              </w:numPr>
              <w:spacing w:after="0" w:line="240" w:lineRule="auto"/>
              <w:ind w:left="0" w:hanging="284"/>
              <w:rPr>
                <w:rFonts w:ascii="Times New Roman" w:hAnsi="Times New Roman" w:cs="Times New Roman"/>
                <w:bCs/>
                <w:sz w:val="24"/>
                <w:szCs w:val="24"/>
              </w:rPr>
            </w:pPr>
            <w:r w:rsidRPr="00861AD8">
              <w:rPr>
                <w:rFonts w:ascii="Times New Roman" w:hAnsi="Times New Roman" w:cs="Times New Roman"/>
                <w:bCs/>
                <w:sz w:val="24"/>
                <w:szCs w:val="24"/>
              </w:rPr>
              <w:t>правильное оформление медицинской документации установленного образца</w:t>
            </w:r>
          </w:p>
        </w:tc>
        <w:tc>
          <w:tcPr>
            <w:tcW w:w="2836" w:type="dxa"/>
            <w:vMerge/>
            <w:tcBorders>
              <w:top w:val="single" w:sz="12" w:space="0" w:color="auto"/>
              <w:left w:val="single" w:sz="4" w:space="0" w:color="auto"/>
              <w:bottom w:val="single" w:sz="12" w:space="0" w:color="auto"/>
              <w:right w:val="single" w:sz="12" w:space="0" w:color="auto"/>
            </w:tcBorders>
            <w:vAlign w:val="center"/>
          </w:tcPr>
          <w:p w:rsidR="00861AD8" w:rsidRPr="00861AD8" w:rsidRDefault="00861AD8" w:rsidP="00861AD8">
            <w:pPr>
              <w:spacing w:after="0" w:line="240" w:lineRule="auto"/>
              <w:rPr>
                <w:rFonts w:ascii="Times New Roman" w:hAnsi="Times New Roman" w:cs="Times New Roman"/>
                <w:bCs/>
                <w:sz w:val="24"/>
                <w:szCs w:val="24"/>
              </w:rPr>
            </w:pPr>
          </w:p>
        </w:tc>
      </w:tr>
      <w:tr w:rsidR="00861AD8" w:rsidRPr="00861AD8" w:rsidTr="00A0392D">
        <w:trPr>
          <w:trHeight w:val="7482"/>
        </w:trPr>
        <w:tc>
          <w:tcPr>
            <w:tcW w:w="2519" w:type="dxa"/>
            <w:tcBorders>
              <w:top w:val="single" w:sz="12" w:space="0" w:color="auto"/>
              <w:left w:val="single" w:sz="12" w:space="0" w:color="auto"/>
              <w:bottom w:val="single" w:sz="12" w:space="0" w:color="auto"/>
              <w:right w:val="single" w:sz="4" w:space="0" w:color="auto"/>
            </w:tcBorders>
          </w:tcPr>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 xml:space="preserve">ПК 4.6. </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Оказывать медицинские услуги в пределах своих полномочий</w:t>
            </w:r>
          </w:p>
        </w:tc>
        <w:tc>
          <w:tcPr>
            <w:tcW w:w="4609" w:type="dxa"/>
            <w:tcBorders>
              <w:top w:val="single" w:sz="12" w:space="0" w:color="auto"/>
              <w:left w:val="single" w:sz="4" w:space="0" w:color="auto"/>
              <w:bottom w:val="single" w:sz="12" w:space="0" w:color="auto"/>
              <w:right w:val="single" w:sz="4" w:space="0" w:color="auto"/>
            </w:tcBorders>
          </w:tcPr>
          <w:p w:rsidR="00861AD8" w:rsidRPr="00861AD8" w:rsidRDefault="00861AD8" w:rsidP="00861AD8">
            <w:pPr>
              <w:spacing w:after="0" w:line="240" w:lineRule="auto"/>
              <w:rPr>
                <w:rFonts w:ascii="Times New Roman" w:hAnsi="Times New Roman" w:cs="Times New Roman"/>
                <w:sz w:val="24"/>
                <w:szCs w:val="24"/>
                <w:u w:val="single"/>
              </w:rPr>
            </w:pPr>
            <w:r w:rsidRPr="00861AD8">
              <w:rPr>
                <w:rFonts w:ascii="Times New Roman" w:hAnsi="Times New Roman" w:cs="Times New Roman"/>
                <w:bCs/>
                <w:sz w:val="24"/>
                <w:szCs w:val="24"/>
              </w:rPr>
              <w:t xml:space="preserve">Уметь: </w:t>
            </w:r>
          </w:p>
          <w:p w:rsidR="00861AD8" w:rsidRPr="00861AD8" w:rsidRDefault="00861AD8" w:rsidP="009E6244">
            <w:pPr>
              <w:numPr>
                <w:ilvl w:val="0"/>
                <w:numId w:val="24"/>
              </w:numPr>
              <w:spacing w:after="0" w:line="240" w:lineRule="auto"/>
              <w:ind w:left="0" w:hanging="283"/>
              <w:rPr>
                <w:rFonts w:ascii="Times New Roman" w:hAnsi="Times New Roman" w:cs="Times New Roman"/>
                <w:sz w:val="24"/>
                <w:szCs w:val="24"/>
                <w:u w:val="single"/>
              </w:rPr>
            </w:pPr>
            <w:r w:rsidRPr="00861AD8">
              <w:rPr>
                <w:rFonts w:ascii="Times New Roman" w:hAnsi="Times New Roman" w:cs="Times New Roman"/>
                <w:bCs/>
                <w:sz w:val="24"/>
                <w:szCs w:val="24"/>
              </w:rPr>
              <w:t>принять пациента в стационар, заполнить необходимую документацию;</w:t>
            </w:r>
          </w:p>
          <w:p w:rsidR="00861AD8" w:rsidRPr="00861AD8" w:rsidRDefault="00861AD8" w:rsidP="009E6244">
            <w:pPr>
              <w:numPr>
                <w:ilvl w:val="0"/>
                <w:numId w:val="24"/>
              </w:numPr>
              <w:spacing w:after="0" w:line="240" w:lineRule="auto"/>
              <w:ind w:left="0" w:hanging="283"/>
              <w:rPr>
                <w:rFonts w:ascii="Times New Roman" w:hAnsi="Times New Roman" w:cs="Times New Roman"/>
                <w:bCs/>
                <w:iCs/>
                <w:sz w:val="24"/>
                <w:szCs w:val="24"/>
              </w:rPr>
            </w:pPr>
            <w:r w:rsidRPr="00861AD8">
              <w:rPr>
                <w:rFonts w:ascii="Times New Roman" w:hAnsi="Times New Roman" w:cs="Times New Roman"/>
                <w:bCs/>
                <w:sz w:val="24"/>
                <w:szCs w:val="24"/>
              </w:rPr>
              <w:t>оценить функциональное состояние пациента;</w:t>
            </w:r>
            <w:r w:rsidRPr="00861AD8">
              <w:rPr>
                <w:rFonts w:ascii="Times New Roman" w:hAnsi="Times New Roman" w:cs="Times New Roman"/>
                <w:bCs/>
                <w:iCs/>
                <w:sz w:val="24"/>
                <w:szCs w:val="24"/>
              </w:rPr>
              <w:t xml:space="preserve"> </w:t>
            </w:r>
          </w:p>
          <w:p w:rsidR="00861AD8" w:rsidRPr="00861AD8" w:rsidRDefault="00861AD8" w:rsidP="009E6244">
            <w:pPr>
              <w:numPr>
                <w:ilvl w:val="0"/>
                <w:numId w:val="24"/>
              </w:numPr>
              <w:spacing w:after="0" w:line="240" w:lineRule="auto"/>
              <w:ind w:left="0" w:hanging="283"/>
              <w:rPr>
                <w:rFonts w:ascii="Times New Roman" w:hAnsi="Times New Roman" w:cs="Times New Roman"/>
                <w:sz w:val="24"/>
                <w:szCs w:val="24"/>
              </w:rPr>
            </w:pPr>
            <w:r w:rsidRPr="00861AD8">
              <w:rPr>
                <w:rFonts w:ascii="Times New Roman" w:hAnsi="Times New Roman" w:cs="Times New Roman"/>
                <w:bCs/>
                <w:iCs/>
                <w:sz w:val="24"/>
                <w:szCs w:val="24"/>
              </w:rPr>
              <w:t xml:space="preserve">проводить </w:t>
            </w:r>
            <w:r w:rsidRPr="00861AD8">
              <w:rPr>
                <w:rFonts w:ascii="Times New Roman" w:hAnsi="Times New Roman" w:cs="Times New Roman"/>
                <w:sz w:val="24"/>
                <w:szCs w:val="24"/>
              </w:rPr>
              <w:t xml:space="preserve"> простейшую физиотерапию, оксигенотерапию;</w:t>
            </w:r>
          </w:p>
          <w:p w:rsidR="00861AD8" w:rsidRPr="00861AD8" w:rsidRDefault="00861AD8" w:rsidP="009E6244">
            <w:pPr>
              <w:numPr>
                <w:ilvl w:val="0"/>
                <w:numId w:val="24"/>
              </w:numPr>
              <w:spacing w:after="0" w:line="240" w:lineRule="auto"/>
              <w:ind w:left="0" w:hanging="283"/>
              <w:rPr>
                <w:rFonts w:ascii="Times New Roman" w:hAnsi="Times New Roman" w:cs="Times New Roman"/>
                <w:bCs/>
                <w:iCs/>
                <w:sz w:val="24"/>
                <w:szCs w:val="24"/>
              </w:rPr>
            </w:pPr>
            <w:r w:rsidRPr="00861AD8">
              <w:rPr>
                <w:rFonts w:ascii="Times New Roman" w:hAnsi="Times New Roman" w:cs="Times New Roman"/>
                <w:bCs/>
                <w:iCs/>
                <w:sz w:val="24"/>
                <w:szCs w:val="24"/>
              </w:rPr>
              <w:t>поставить  газоотводную трубку и различные виды клизм;</w:t>
            </w:r>
          </w:p>
          <w:p w:rsidR="00861AD8" w:rsidRPr="00861AD8" w:rsidRDefault="00861AD8" w:rsidP="009E6244">
            <w:pPr>
              <w:numPr>
                <w:ilvl w:val="0"/>
                <w:numId w:val="24"/>
              </w:numPr>
              <w:spacing w:after="0" w:line="240" w:lineRule="auto"/>
              <w:ind w:left="0" w:hanging="283"/>
              <w:rPr>
                <w:rFonts w:ascii="Times New Roman" w:hAnsi="Times New Roman" w:cs="Times New Roman"/>
                <w:bCs/>
                <w:iCs/>
                <w:sz w:val="24"/>
                <w:szCs w:val="24"/>
              </w:rPr>
            </w:pPr>
            <w:r w:rsidRPr="00861AD8">
              <w:rPr>
                <w:rFonts w:ascii="Times New Roman" w:hAnsi="Times New Roman" w:cs="Times New Roman"/>
                <w:bCs/>
                <w:iCs/>
                <w:sz w:val="24"/>
                <w:szCs w:val="24"/>
              </w:rPr>
              <w:t>катетеризировать мочевой пузырь мягким катетером. Ввести постоянный мочевой катетер и ухаживать  за ним;</w:t>
            </w:r>
          </w:p>
          <w:p w:rsidR="00861AD8" w:rsidRPr="00861AD8" w:rsidRDefault="00861AD8" w:rsidP="009E6244">
            <w:pPr>
              <w:numPr>
                <w:ilvl w:val="0"/>
                <w:numId w:val="24"/>
              </w:numPr>
              <w:spacing w:after="0" w:line="240" w:lineRule="auto"/>
              <w:ind w:left="0" w:hanging="283"/>
              <w:rPr>
                <w:rFonts w:ascii="Times New Roman" w:hAnsi="Times New Roman" w:cs="Times New Roman"/>
                <w:bCs/>
                <w:iCs/>
                <w:sz w:val="24"/>
                <w:szCs w:val="24"/>
              </w:rPr>
            </w:pPr>
            <w:r w:rsidRPr="00861AD8">
              <w:rPr>
                <w:rFonts w:ascii="Times New Roman" w:hAnsi="Times New Roman" w:cs="Times New Roman"/>
                <w:bCs/>
                <w:iCs/>
                <w:sz w:val="24"/>
                <w:szCs w:val="24"/>
              </w:rPr>
              <w:t>промыть желудок по назначению врача;</w:t>
            </w:r>
          </w:p>
          <w:p w:rsidR="00861AD8" w:rsidRPr="00861AD8" w:rsidRDefault="00861AD8" w:rsidP="009E6244">
            <w:pPr>
              <w:numPr>
                <w:ilvl w:val="0"/>
                <w:numId w:val="24"/>
              </w:numPr>
              <w:spacing w:after="0" w:line="240" w:lineRule="auto"/>
              <w:ind w:left="0" w:hanging="283"/>
              <w:rPr>
                <w:rFonts w:ascii="Times New Roman" w:hAnsi="Times New Roman" w:cs="Times New Roman"/>
                <w:bCs/>
                <w:iCs/>
                <w:sz w:val="24"/>
                <w:szCs w:val="24"/>
                <w:u w:val="single"/>
              </w:rPr>
            </w:pPr>
            <w:r w:rsidRPr="00861AD8">
              <w:rPr>
                <w:rFonts w:ascii="Times New Roman" w:hAnsi="Times New Roman" w:cs="Times New Roman"/>
                <w:bCs/>
                <w:iCs/>
                <w:sz w:val="24"/>
                <w:szCs w:val="24"/>
              </w:rPr>
              <w:t>осуществление медикаментозного лечения пациентов по назначению врача, соблюдение правил хранения и использования лекарственных средств;</w:t>
            </w:r>
          </w:p>
          <w:p w:rsidR="00861AD8" w:rsidRPr="00861AD8" w:rsidRDefault="00861AD8" w:rsidP="009E6244">
            <w:pPr>
              <w:numPr>
                <w:ilvl w:val="0"/>
                <w:numId w:val="24"/>
              </w:numPr>
              <w:spacing w:after="0" w:line="240" w:lineRule="auto"/>
              <w:ind w:left="0" w:hanging="283"/>
              <w:rPr>
                <w:rFonts w:ascii="Times New Roman" w:hAnsi="Times New Roman" w:cs="Times New Roman"/>
                <w:sz w:val="24"/>
                <w:szCs w:val="24"/>
              </w:rPr>
            </w:pPr>
            <w:r w:rsidRPr="00861AD8">
              <w:rPr>
                <w:rFonts w:ascii="Times New Roman" w:hAnsi="Times New Roman" w:cs="Times New Roman"/>
                <w:bCs/>
                <w:iCs/>
                <w:sz w:val="24"/>
                <w:szCs w:val="24"/>
              </w:rPr>
              <w:t>осуществление подготовки пациента к  лабораторным методам исследования;</w:t>
            </w:r>
          </w:p>
          <w:p w:rsidR="00861AD8" w:rsidRPr="00861AD8" w:rsidRDefault="00861AD8" w:rsidP="009E6244">
            <w:pPr>
              <w:numPr>
                <w:ilvl w:val="0"/>
                <w:numId w:val="24"/>
              </w:numPr>
              <w:spacing w:after="0" w:line="240" w:lineRule="auto"/>
              <w:ind w:left="0" w:hanging="283"/>
              <w:rPr>
                <w:rFonts w:ascii="Times New Roman" w:hAnsi="Times New Roman" w:cs="Times New Roman"/>
                <w:sz w:val="24"/>
                <w:szCs w:val="24"/>
              </w:rPr>
            </w:pPr>
            <w:r w:rsidRPr="00861AD8">
              <w:rPr>
                <w:rFonts w:ascii="Times New Roman" w:hAnsi="Times New Roman" w:cs="Times New Roman"/>
                <w:bCs/>
                <w:iCs/>
                <w:sz w:val="24"/>
                <w:szCs w:val="24"/>
              </w:rPr>
              <w:t>осуществление подготовки пациента к инструментальным методам исследования;</w:t>
            </w:r>
          </w:p>
          <w:p w:rsidR="00861AD8" w:rsidRPr="00861AD8" w:rsidRDefault="00861AD8" w:rsidP="009E6244">
            <w:pPr>
              <w:numPr>
                <w:ilvl w:val="0"/>
                <w:numId w:val="24"/>
              </w:numPr>
              <w:spacing w:after="0" w:line="240" w:lineRule="auto"/>
              <w:ind w:left="0" w:hanging="283"/>
              <w:rPr>
                <w:rFonts w:ascii="Times New Roman" w:hAnsi="Times New Roman" w:cs="Times New Roman"/>
                <w:bCs/>
                <w:iCs/>
                <w:sz w:val="24"/>
                <w:szCs w:val="24"/>
              </w:rPr>
            </w:pPr>
            <w:r w:rsidRPr="00861AD8">
              <w:rPr>
                <w:rFonts w:ascii="Times New Roman" w:hAnsi="Times New Roman" w:cs="Times New Roman"/>
                <w:bCs/>
                <w:iCs/>
                <w:sz w:val="24"/>
                <w:szCs w:val="24"/>
              </w:rPr>
              <w:t>проведение сердечно-легочной реанимации;</w:t>
            </w:r>
          </w:p>
          <w:p w:rsidR="00861AD8" w:rsidRPr="00861AD8" w:rsidRDefault="00861AD8" w:rsidP="009E6244">
            <w:pPr>
              <w:numPr>
                <w:ilvl w:val="0"/>
                <w:numId w:val="24"/>
              </w:numPr>
              <w:spacing w:after="0" w:line="240" w:lineRule="auto"/>
              <w:ind w:left="0" w:hanging="283"/>
              <w:rPr>
                <w:rFonts w:ascii="Times New Roman" w:hAnsi="Times New Roman" w:cs="Times New Roman"/>
                <w:bCs/>
                <w:iCs/>
                <w:sz w:val="24"/>
                <w:szCs w:val="24"/>
              </w:rPr>
            </w:pPr>
            <w:r w:rsidRPr="00861AD8">
              <w:rPr>
                <w:rFonts w:ascii="Times New Roman" w:hAnsi="Times New Roman" w:cs="Times New Roman"/>
                <w:bCs/>
                <w:iCs/>
                <w:sz w:val="24"/>
                <w:szCs w:val="24"/>
              </w:rPr>
              <w:t xml:space="preserve">оказание сестринской помощи при  потере, смерти, горе; проведение </w:t>
            </w:r>
            <w:r w:rsidR="00A0392D">
              <w:rPr>
                <w:rFonts w:ascii="Times New Roman" w:hAnsi="Times New Roman" w:cs="Times New Roman"/>
                <w:bCs/>
                <w:iCs/>
                <w:sz w:val="24"/>
                <w:szCs w:val="24"/>
              </w:rPr>
              <w:t>посмертного сестринского ухода</w:t>
            </w:r>
            <w:r w:rsidRPr="00861AD8">
              <w:rPr>
                <w:rFonts w:ascii="Times New Roman" w:hAnsi="Times New Roman" w:cs="Times New Roman"/>
                <w:bCs/>
                <w:iCs/>
                <w:sz w:val="24"/>
                <w:szCs w:val="24"/>
              </w:rPr>
              <w:t xml:space="preserve"> </w:t>
            </w:r>
          </w:p>
        </w:tc>
        <w:tc>
          <w:tcPr>
            <w:tcW w:w="2836" w:type="dxa"/>
            <w:vMerge/>
            <w:tcBorders>
              <w:top w:val="single" w:sz="12" w:space="0" w:color="auto"/>
              <w:left w:val="single" w:sz="4" w:space="0" w:color="auto"/>
              <w:bottom w:val="single" w:sz="12" w:space="0" w:color="auto"/>
              <w:right w:val="single" w:sz="12" w:space="0" w:color="auto"/>
            </w:tcBorders>
            <w:vAlign w:val="center"/>
          </w:tcPr>
          <w:p w:rsidR="00861AD8" w:rsidRPr="00861AD8" w:rsidRDefault="00861AD8" w:rsidP="00861AD8">
            <w:pPr>
              <w:spacing w:after="0" w:line="240" w:lineRule="auto"/>
              <w:rPr>
                <w:rFonts w:ascii="Times New Roman" w:hAnsi="Times New Roman" w:cs="Times New Roman"/>
                <w:bCs/>
                <w:sz w:val="24"/>
                <w:szCs w:val="24"/>
              </w:rPr>
            </w:pPr>
          </w:p>
        </w:tc>
      </w:tr>
      <w:tr w:rsidR="00861AD8" w:rsidRPr="00861AD8" w:rsidTr="00842CF7">
        <w:trPr>
          <w:trHeight w:val="253"/>
        </w:trPr>
        <w:tc>
          <w:tcPr>
            <w:tcW w:w="2519" w:type="dxa"/>
            <w:tcBorders>
              <w:top w:val="single" w:sz="12" w:space="0" w:color="auto"/>
              <w:left w:val="single" w:sz="12" w:space="0" w:color="auto"/>
              <w:bottom w:val="single" w:sz="12" w:space="0" w:color="auto"/>
              <w:right w:val="single" w:sz="4" w:space="0" w:color="auto"/>
            </w:tcBorders>
          </w:tcPr>
          <w:p w:rsidR="00861AD8" w:rsidRPr="00861AD8" w:rsidRDefault="00861AD8" w:rsidP="00861AD8">
            <w:pPr>
              <w:tabs>
                <w:tab w:val="left" w:pos="700"/>
              </w:tabs>
              <w:spacing w:after="0" w:line="240" w:lineRule="auto"/>
              <w:rPr>
                <w:rFonts w:ascii="Times New Roman" w:hAnsi="Times New Roman" w:cs="Times New Roman"/>
                <w:sz w:val="24"/>
                <w:szCs w:val="24"/>
              </w:rPr>
            </w:pPr>
            <w:r w:rsidRPr="00861AD8">
              <w:rPr>
                <w:rFonts w:ascii="Times New Roman" w:hAnsi="Times New Roman" w:cs="Times New Roman"/>
                <w:sz w:val="24"/>
                <w:szCs w:val="24"/>
              </w:rPr>
              <w:t xml:space="preserve">ПК 4.7. Обеспечивать инфекционную </w:t>
            </w:r>
            <w:r w:rsidRPr="00861AD8">
              <w:rPr>
                <w:rFonts w:ascii="Times New Roman" w:hAnsi="Times New Roman" w:cs="Times New Roman"/>
                <w:sz w:val="24"/>
                <w:szCs w:val="24"/>
              </w:rPr>
              <w:lastRenderedPageBreak/>
              <w:t>безопасность.</w:t>
            </w:r>
          </w:p>
        </w:tc>
        <w:tc>
          <w:tcPr>
            <w:tcW w:w="4609" w:type="dxa"/>
            <w:tcBorders>
              <w:top w:val="single" w:sz="12" w:space="0" w:color="auto"/>
              <w:left w:val="single" w:sz="4" w:space="0" w:color="auto"/>
              <w:bottom w:val="single" w:sz="12" w:space="0" w:color="auto"/>
              <w:right w:val="single" w:sz="4" w:space="0" w:color="auto"/>
            </w:tcBorders>
          </w:tcPr>
          <w:p w:rsidR="00861AD8" w:rsidRPr="00861AD8" w:rsidRDefault="00861AD8" w:rsidP="00861AD8">
            <w:pPr>
              <w:numPr>
                <w:ilvl w:val="0"/>
                <w:numId w:val="1"/>
              </w:numPr>
              <w:tabs>
                <w:tab w:val="num" w:pos="248"/>
              </w:tabs>
              <w:spacing w:after="0" w:line="240" w:lineRule="auto"/>
              <w:ind w:left="0" w:hanging="248"/>
              <w:rPr>
                <w:rFonts w:ascii="Times New Roman" w:hAnsi="Times New Roman" w:cs="Times New Roman"/>
                <w:sz w:val="24"/>
                <w:szCs w:val="24"/>
              </w:rPr>
            </w:pPr>
            <w:r w:rsidRPr="00861AD8">
              <w:rPr>
                <w:rFonts w:ascii="Times New Roman" w:hAnsi="Times New Roman" w:cs="Times New Roman"/>
                <w:sz w:val="24"/>
                <w:szCs w:val="24"/>
              </w:rPr>
              <w:lastRenderedPageBreak/>
              <w:t xml:space="preserve">проведение текущей и генеральной уборки помещений с использованием </w:t>
            </w:r>
            <w:r w:rsidRPr="00861AD8">
              <w:rPr>
                <w:rFonts w:ascii="Times New Roman" w:hAnsi="Times New Roman" w:cs="Times New Roman"/>
                <w:sz w:val="24"/>
                <w:szCs w:val="24"/>
              </w:rPr>
              <w:lastRenderedPageBreak/>
              <w:t>различных дезинфицирующих средств;</w:t>
            </w:r>
          </w:p>
          <w:p w:rsidR="00861AD8" w:rsidRPr="00861AD8" w:rsidRDefault="00861AD8" w:rsidP="00861AD8">
            <w:pPr>
              <w:numPr>
                <w:ilvl w:val="0"/>
                <w:numId w:val="1"/>
              </w:numPr>
              <w:tabs>
                <w:tab w:val="num" w:pos="248"/>
              </w:tabs>
              <w:spacing w:after="0" w:line="240" w:lineRule="auto"/>
              <w:ind w:left="0" w:hanging="248"/>
              <w:rPr>
                <w:rFonts w:ascii="Times New Roman" w:hAnsi="Times New Roman" w:cs="Times New Roman"/>
                <w:sz w:val="24"/>
                <w:szCs w:val="24"/>
              </w:rPr>
            </w:pPr>
            <w:r w:rsidRPr="00861AD8">
              <w:rPr>
                <w:rFonts w:ascii="Times New Roman" w:hAnsi="Times New Roman" w:cs="Times New Roman"/>
                <w:sz w:val="24"/>
                <w:szCs w:val="24"/>
              </w:rPr>
              <w:t>аргументированные выбор и применение методов и способов профилактики внутрибольничной инфекции.</w:t>
            </w:r>
          </w:p>
        </w:tc>
        <w:tc>
          <w:tcPr>
            <w:tcW w:w="2836" w:type="dxa"/>
            <w:vMerge w:val="restart"/>
            <w:tcBorders>
              <w:top w:val="nil"/>
              <w:left w:val="single" w:sz="4" w:space="0" w:color="auto"/>
              <w:bottom w:val="single" w:sz="4" w:space="0" w:color="auto"/>
              <w:right w:val="single" w:sz="12" w:space="0" w:color="auto"/>
            </w:tcBorders>
          </w:tcPr>
          <w:p w:rsidR="00861AD8" w:rsidRPr="00861AD8" w:rsidRDefault="00861AD8" w:rsidP="00861AD8">
            <w:pPr>
              <w:spacing w:after="0" w:line="240" w:lineRule="auto"/>
              <w:rPr>
                <w:rFonts w:ascii="Times New Roman" w:eastAsia="Calibri" w:hAnsi="Times New Roman" w:cs="Times New Roman"/>
                <w:sz w:val="24"/>
                <w:szCs w:val="24"/>
              </w:rPr>
            </w:pPr>
          </w:p>
        </w:tc>
      </w:tr>
      <w:tr w:rsidR="00861AD8" w:rsidRPr="00861AD8" w:rsidTr="00842CF7">
        <w:trPr>
          <w:trHeight w:val="253"/>
        </w:trPr>
        <w:tc>
          <w:tcPr>
            <w:tcW w:w="2519" w:type="dxa"/>
            <w:tcBorders>
              <w:top w:val="single" w:sz="12" w:space="0" w:color="auto"/>
              <w:left w:val="single" w:sz="12" w:space="0" w:color="auto"/>
              <w:bottom w:val="single" w:sz="12" w:space="0" w:color="auto"/>
              <w:right w:val="single" w:sz="4" w:space="0" w:color="auto"/>
            </w:tcBorders>
          </w:tcPr>
          <w:p w:rsidR="00861AD8" w:rsidRPr="00861AD8" w:rsidRDefault="00861AD8" w:rsidP="00861AD8">
            <w:pPr>
              <w:tabs>
                <w:tab w:val="left" w:pos="700"/>
              </w:tabs>
              <w:spacing w:after="0" w:line="240" w:lineRule="auto"/>
              <w:rPr>
                <w:rFonts w:ascii="Times New Roman" w:hAnsi="Times New Roman" w:cs="Times New Roman"/>
                <w:sz w:val="24"/>
                <w:szCs w:val="24"/>
              </w:rPr>
            </w:pPr>
            <w:r w:rsidRPr="00861AD8">
              <w:rPr>
                <w:rFonts w:ascii="Times New Roman" w:hAnsi="Times New Roman" w:cs="Times New Roman"/>
                <w:sz w:val="24"/>
                <w:szCs w:val="24"/>
              </w:rPr>
              <w:lastRenderedPageBreak/>
              <w:t>ПК 4.8.</w:t>
            </w:r>
          </w:p>
          <w:p w:rsidR="00861AD8" w:rsidRPr="00861AD8" w:rsidRDefault="00861AD8" w:rsidP="00861AD8">
            <w:pPr>
              <w:tabs>
                <w:tab w:val="left" w:pos="700"/>
              </w:tabs>
              <w:spacing w:after="0" w:line="240" w:lineRule="auto"/>
              <w:rPr>
                <w:rFonts w:ascii="Times New Roman" w:hAnsi="Times New Roman" w:cs="Times New Roman"/>
                <w:sz w:val="24"/>
                <w:szCs w:val="24"/>
              </w:rPr>
            </w:pPr>
            <w:r w:rsidRPr="00861AD8">
              <w:rPr>
                <w:rFonts w:ascii="Times New Roman" w:hAnsi="Times New Roman" w:cs="Times New Roman"/>
                <w:sz w:val="24"/>
                <w:szCs w:val="24"/>
              </w:rPr>
              <w:t>Обеспечивать безопасную больничную среду для пациентов и персонала.</w:t>
            </w:r>
          </w:p>
        </w:tc>
        <w:tc>
          <w:tcPr>
            <w:tcW w:w="4609" w:type="dxa"/>
            <w:tcBorders>
              <w:top w:val="single" w:sz="12" w:space="0" w:color="auto"/>
              <w:left w:val="single" w:sz="4" w:space="0" w:color="auto"/>
              <w:bottom w:val="single" w:sz="12" w:space="0" w:color="auto"/>
              <w:right w:val="single" w:sz="4" w:space="0" w:color="auto"/>
            </w:tcBorders>
          </w:tcPr>
          <w:p w:rsidR="00861AD8" w:rsidRPr="00861AD8" w:rsidRDefault="00861AD8" w:rsidP="009E6244">
            <w:pPr>
              <w:numPr>
                <w:ilvl w:val="0"/>
                <w:numId w:val="25"/>
              </w:numPr>
              <w:spacing w:after="0" w:line="240" w:lineRule="auto"/>
              <w:ind w:left="0" w:hanging="257"/>
              <w:rPr>
                <w:rFonts w:ascii="Times New Roman" w:hAnsi="Times New Roman" w:cs="Times New Roman"/>
                <w:sz w:val="24"/>
                <w:szCs w:val="24"/>
              </w:rPr>
            </w:pPr>
            <w:r w:rsidRPr="00861AD8">
              <w:rPr>
                <w:rFonts w:ascii="Times New Roman" w:hAnsi="Times New Roman" w:cs="Times New Roman"/>
                <w:sz w:val="24"/>
                <w:szCs w:val="24"/>
              </w:rPr>
              <w:t xml:space="preserve">применение средств </w:t>
            </w:r>
            <w:proofErr w:type="gramStart"/>
            <w:r w:rsidRPr="00861AD8">
              <w:rPr>
                <w:rFonts w:ascii="Times New Roman" w:hAnsi="Times New Roman" w:cs="Times New Roman"/>
                <w:sz w:val="24"/>
                <w:szCs w:val="24"/>
              </w:rPr>
              <w:t>транспортиров-</w:t>
            </w:r>
            <w:proofErr w:type="spellStart"/>
            <w:r w:rsidRPr="00861AD8">
              <w:rPr>
                <w:rFonts w:ascii="Times New Roman" w:hAnsi="Times New Roman" w:cs="Times New Roman"/>
                <w:sz w:val="24"/>
                <w:szCs w:val="24"/>
              </w:rPr>
              <w:t>ки</w:t>
            </w:r>
            <w:proofErr w:type="spellEnd"/>
            <w:proofErr w:type="gramEnd"/>
            <w:r w:rsidRPr="00861AD8">
              <w:rPr>
                <w:rFonts w:ascii="Times New Roman" w:hAnsi="Times New Roman" w:cs="Times New Roman"/>
                <w:sz w:val="24"/>
                <w:szCs w:val="24"/>
              </w:rPr>
              <w:t xml:space="preserve"> пациентов и средств малой меха-</w:t>
            </w:r>
            <w:proofErr w:type="spellStart"/>
            <w:r w:rsidRPr="00861AD8">
              <w:rPr>
                <w:rFonts w:ascii="Times New Roman" w:hAnsi="Times New Roman" w:cs="Times New Roman"/>
                <w:sz w:val="24"/>
                <w:szCs w:val="24"/>
              </w:rPr>
              <w:t>низации</w:t>
            </w:r>
            <w:proofErr w:type="spellEnd"/>
            <w:r w:rsidRPr="00861AD8">
              <w:rPr>
                <w:rFonts w:ascii="Times New Roman" w:hAnsi="Times New Roman" w:cs="Times New Roman"/>
                <w:sz w:val="24"/>
                <w:szCs w:val="24"/>
              </w:rPr>
              <w:t xml:space="preserve"> с учетом основ эргономики;</w:t>
            </w:r>
          </w:p>
          <w:p w:rsidR="00861AD8" w:rsidRPr="00861AD8" w:rsidRDefault="00861AD8" w:rsidP="009E6244">
            <w:pPr>
              <w:numPr>
                <w:ilvl w:val="0"/>
                <w:numId w:val="25"/>
              </w:numPr>
              <w:spacing w:after="0" w:line="240" w:lineRule="auto"/>
              <w:ind w:left="0" w:hanging="257"/>
              <w:rPr>
                <w:rFonts w:ascii="Times New Roman" w:hAnsi="Times New Roman" w:cs="Times New Roman"/>
                <w:sz w:val="24"/>
                <w:szCs w:val="24"/>
              </w:rPr>
            </w:pPr>
            <w:r w:rsidRPr="00861AD8">
              <w:rPr>
                <w:rFonts w:ascii="Times New Roman" w:hAnsi="Times New Roman" w:cs="Times New Roman"/>
                <w:sz w:val="24"/>
                <w:szCs w:val="24"/>
              </w:rPr>
              <w:t>выполнение требований техники безопасности и противопожарной безопасности</w:t>
            </w:r>
            <w:r w:rsidRPr="00861AD8">
              <w:rPr>
                <w:rFonts w:ascii="Times New Roman" w:hAnsi="Times New Roman" w:cs="Times New Roman"/>
                <w:spacing w:val="-6"/>
                <w:sz w:val="24"/>
                <w:szCs w:val="24"/>
              </w:rPr>
              <w:t xml:space="preserve"> при уходе за пациентом во время проведения процедур и манипуляций</w:t>
            </w:r>
            <w:r w:rsidRPr="00861AD8">
              <w:rPr>
                <w:rFonts w:ascii="Times New Roman" w:hAnsi="Times New Roman" w:cs="Times New Roman"/>
                <w:sz w:val="24"/>
                <w:szCs w:val="24"/>
              </w:rPr>
              <w:t xml:space="preserve"> </w:t>
            </w:r>
          </w:p>
          <w:p w:rsidR="00861AD8" w:rsidRPr="00861AD8" w:rsidRDefault="00861AD8" w:rsidP="009E6244">
            <w:pPr>
              <w:numPr>
                <w:ilvl w:val="0"/>
                <w:numId w:val="25"/>
              </w:numPr>
              <w:spacing w:after="0" w:line="240" w:lineRule="auto"/>
              <w:ind w:left="0" w:hanging="257"/>
              <w:rPr>
                <w:rFonts w:ascii="Times New Roman" w:hAnsi="Times New Roman" w:cs="Times New Roman"/>
                <w:sz w:val="24"/>
                <w:szCs w:val="24"/>
              </w:rPr>
            </w:pPr>
            <w:r w:rsidRPr="00861AD8">
              <w:rPr>
                <w:rFonts w:ascii="Times New Roman" w:hAnsi="Times New Roman" w:cs="Times New Roman"/>
                <w:sz w:val="24"/>
                <w:szCs w:val="24"/>
              </w:rPr>
              <w:t xml:space="preserve">обеспечение безопасной больничной среды для пациента, его окружения и персонала </w:t>
            </w:r>
          </w:p>
          <w:p w:rsidR="00861AD8" w:rsidRPr="00861AD8" w:rsidRDefault="00861AD8" w:rsidP="009E6244">
            <w:pPr>
              <w:numPr>
                <w:ilvl w:val="0"/>
                <w:numId w:val="25"/>
              </w:numPr>
              <w:spacing w:after="0" w:line="240" w:lineRule="auto"/>
              <w:ind w:left="0" w:hanging="257"/>
              <w:rPr>
                <w:rFonts w:ascii="Times New Roman" w:hAnsi="Times New Roman" w:cs="Times New Roman"/>
                <w:sz w:val="24"/>
                <w:szCs w:val="24"/>
              </w:rPr>
            </w:pPr>
            <w:r w:rsidRPr="00861AD8">
              <w:rPr>
                <w:rFonts w:ascii="Times New Roman" w:hAnsi="Times New Roman" w:cs="Times New Roman"/>
                <w:sz w:val="24"/>
                <w:szCs w:val="24"/>
              </w:rPr>
              <w:t xml:space="preserve">определение факторов, влияющих на безопасность пациента и персонала; </w:t>
            </w:r>
          </w:p>
          <w:p w:rsidR="00861AD8" w:rsidRPr="00861AD8" w:rsidRDefault="00861AD8" w:rsidP="009E6244">
            <w:pPr>
              <w:numPr>
                <w:ilvl w:val="0"/>
                <w:numId w:val="25"/>
              </w:numPr>
              <w:spacing w:after="0" w:line="240" w:lineRule="auto"/>
              <w:ind w:left="0" w:hanging="257"/>
              <w:rPr>
                <w:rFonts w:ascii="Times New Roman" w:hAnsi="Times New Roman" w:cs="Times New Roman"/>
                <w:sz w:val="24"/>
                <w:szCs w:val="24"/>
              </w:rPr>
            </w:pPr>
            <w:r w:rsidRPr="00861AD8">
              <w:rPr>
                <w:rFonts w:ascii="Times New Roman" w:hAnsi="Times New Roman" w:cs="Times New Roman"/>
                <w:sz w:val="24"/>
                <w:szCs w:val="24"/>
              </w:rPr>
              <w:t>применение в профессиональной деятельности знаний основ эргономики</w:t>
            </w:r>
          </w:p>
        </w:tc>
        <w:tc>
          <w:tcPr>
            <w:tcW w:w="2836" w:type="dxa"/>
            <w:vMerge/>
            <w:tcBorders>
              <w:top w:val="nil"/>
              <w:left w:val="single" w:sz="4" w:space="0" w:color="auto"/>
              <w:bottom w:val="single" w:sz="4" w:space="0" w:color="auto"/>
              <w:right w:val="single" w:sz="12" w:space="0" w:color="auto"/>
            </w:tcBorders>
            <w:vAlign w:val="center"/>
          </w:tcPr>
          <w:p w:rsidR="00861AD8" w:rsidRPr="00861AD8" w:rsidRDefault="00861AD8" w:rsidP="00861AD8">
            <w:pPr>
              <w:spacing w:after="0" w:line="240" w:lineRule="auto"/>
              <w:rPr>
                <w:rFonts w:ascii="Times New Roman" w:eastAsia="Calibri" w:hAnsi="Times New Roman" w:cs="Times New Roman"/>
                <w:sz w:val="24"/>
                <w:szCs w:val="24"/>
              </w:rPr>
            </w:pPr>
          </w:p>
        </w:tc>
      </w:tr>
      <w:tr w:rsidR="00861AD8" w:rsidRPr="00861AD8" w:rsidTr="00842CF7">
        <w:trPr>
          <w:trHeight w:val="253"/>
        </w:trPr>
        <w:tc>
          <w:tcPr>
            <w:tcW w:w="2519" w:type="dxa"/>
            <w:tcBorders>
              <w:top w:val="single" w:sz="12" w:space="0" w:color="auto"/>
              <w:left w:val="single" w:sz="12" w:space="0" w:color="auto"/>
              <w:bottom w:val="single" w:sz="12" w:space="0" w:color="auto"/>
              <w:right w:val="single" w:sz="4" w:space="0" w:color="auto"/>
            </w:tcBorders>
          </w:tcPr>
          <w:p w:rsidR="00861AD8" w:rsidRPr="00861AD8" w:rsidRDefault="00861AD8" w:rsidP="00861AD8">
            <w:pPr>
              <w:tabs>
                <w:tab w:val="left" w:pos="700"/>
              </w:tabs>
              <w:spacing w:after="0" w:line="240" w:lineRule="auto"/>
              <w:rPr>
                <w:rFonts w:ascii="Times New Roman" w:hAnsi="Times New Roman" w:cs="Times New Roman"/>
                <w:sz w:val="24"/>
                <w:szCs w:val="24"/>
              </w:rPr>
            </w:pPr>
            <w:r w:rsidRPr="00861AD8">
              <w:rPr>
                <w:rFonts w:ascii="Times New Roman" w:hAnsi="Times New Roman" w:cs="Times New Roman"/>
                <w:sz w:val="24"/>
                <w:szCs w:val="24"/>
              </w:rPr>
              <w:t>ПК 4.9.</w:t>
            </w:r>
          </w:p>
          <w:p w:rsidR="00861AD8" w:rsidRPr="00861AD8" w:rsidRDefault="00861AD8" w:rsidP="00861AD8">
            <w:pPr>
              <w:tabs>
                <w:tab w:val="left" w:pos="700"/>
              </w:tabs>
              <w:spacing w:after="0" w:line="240" w:lineRule="auto"/>
              <w:rPr>
                <w:rFonts w:ascii="Times New Roman" w:hAnsi="Times New Roman" w:cs="Times New Roman"/>
                <w:sz w:val="24"/>
                <w:szCs w:val="24"/>
              </w:rPr>
            </w:pPr>
            <w:r w:rsidRPr="00861AD8">
              <w:rPr>
                <w:rFonts w:ascii="Times New Roman" w:hAnsi="Times New Roman" w:cs="Times New Roman"/>
                <w:sz w:val="24"/>
                <w:szCs w:val="24"/>
              </w:rPr>
              <w:t>Участвовать в санитарно-просветительской работе среди населения.</w:t>
            </w:r>
          </w:p>
        </w:tc>
        <w:tc>
          <w:tcPr>
            <w:tcW w:w="4609" w:type="dxa"/>
            <w:tcBorders>
              <w:top w:val="single" w:sz="12" w:space="0" w:color="auto"/>
              <w:left w:val="single" w:sz="4" w:space="0" w:color="auto"/>
              <w:bottom w:val="single" w:sz="12" w:space="0" w:color="auto"/>
              <w:right w:val="single" w:sz="4" w:space="0" w:color="auto"/>
            </w:tcBorders>
          </w:tcPr>
          <w:p w:rsidR="00861AD8" w:rsidRPr="00861AD8" w:rsidRDefault="00861AD8" w:rsidP="009E6244">
            <w:pPr>
              <w:numPr>
                <w:ilvl w:val="0"/>
                <w:numId w:val="25"/>
              </w:numPr>
              <w:spacing w:after="0" w:line="240" w:lineRule="auto"/>
              <w:ind w:left="0" w:hanging="257"/>
              <w:rPr>
                <w:rFonts w:ascii="Times New Roman" w:hAnsi="Times New Roman" w:cs="Times New Roman"/>
                <w:bCs/>
                <w:sz w:val="24"/>
                <w:szCs w:val="24"/>
              </w:rPr>
            </w:pPr>
            <w:r w:rsidRPr="00861AD8">
              <w:rPr>
                <w:rFonts w:ascii="Times New Roman" w:hAnsi="Times New Roman" w:cs="Times New Roman"/>
                <w:sz w:val="24"/>
                <w:szCs w:val="24"/>
              </w:rPr>
              <w:t xml:space="preserve"> знать принципы санитарно-гигиенического воспитания и образования среди населения </w:t>
            </w:r>
          </w:p>
          <w:p w:rsidR="00861AD8" w:rsidRPr="00861AD8" w:rsidRDefault="00861AD8" w:rsidP="009E6244">
            <w:pPr>
              <w:numPr>
                <w:ilvl w:val="0"/>
                <w:numId w:val="25"/>
              </w:numPr>
              <w:spacing w:after="0" w:line="240" w:lineRule="auto"/>
              <w:ind w:left="0" w:hanging="257"/>
              <w:rPr>
                <w:rFonts w:ascii="Times New Roman" w:hAnsi="Times New Roman" w:cs="Times New Roman"/>
                <w:bCs/>
                <w:sz w:val="24"/>
                <w:szCs w:val="24"/>
              </w:rPr>
            </w:pPr>
            <w:r w:rsidRPr="00861AD8">
              <w:rPr>
                <w:rFonts w:ascii="Times New Roman" w:hAnsi="Times New Roman" w:cs="Times New Roman"/>
                <w:sz w:val="24"/>
                <w:szCs w:val="24"/>
              </w:rPr>
              <w:t xml:space="preserve">составлять памятки для пациента и его окружения по вопросам ухода и </w:t>
            </w:r>
            <w:proofErr w:type="spellStart"/>
            <w:r w:rsidRPr="00861AD8">
              <w:rPr>
                <w:rFonts w:ascii="Times New Roman" w:hAnsi="Times New Roman" w:cs="Times New Roman"/>
                <w:sz w:val="24"/>
                <w:szCs w:val="24"/>
              </w:rPr>
              <w:t>самоухода</w:t>
            </w:r>
            <w:proofErr w:type="spellEnd"/>
            <w:r w:rsidRPr="00861AD8">
              <w:rPr>
                <w:rFonts w:ascii="Times New Roman" w:hAnsi="Times New Roman" w:cs="Times New Roman"/>
                <w:sz w:val="24"/>
                <w:szCs w:val="24"/>
              </w:rPr>
              <w:t>, инфекционной безопасности, по вопросам физических нагрузок, употребления продуктов питания и т.д.;</w:t>
            </w:r>
          </w:p>
        </w:tc>
        <w:tc>
          <w:tcPr>
            <w:tcW w:w="2836" w:type="dxa"/>
            <w:vMerge/>
            <w:tcBorders>
              <w:top w:val="nil"/>
              <w:left w:val="single" w:sz="4" w:space="0" w:color="auto"/>
              <w:bottom w:val="single" w:sz="4" w:space="0" w:color="auto"/>
              <w:right w:val="single" w:sz="12" w:space="0" w:color="auto"/>
            </w:tcBorders>
            <w:vAlign w:val="center"/>
          </w:tcPr>
          <w:p w:rsidR="00861AD8" w:rsidRPr="00861AD8" w:rsidRDefault="00861AD8" w:rsidP="00861AD8">
            <w:pPr>
              <w:spacing w:after="0" w:line="240" w:lineRule="auto"/>
              <w:rPr>
                <w:rFonts w:ascii="Times New Roman" w:eastAsia="Calibri" w:hAnsi="Times New Roman" w:cs="Times New Roman"/>
                <w:sz w:val="24"/>
                <w:szCs w:val="24"/>
              </w:rPr>
            </w:pPr>
          </w:p>
        </w:tc>
      </w:tr>
      <w:tr w:rsidR="00861AD8" w:rsidRPr="00861AD8" w:rsidTr="00842CF7">
        <w:trPr>
          <w:trHeight w:val="253"/>
        </w:trPr>
        <w:tc>
          <w:tcPr>
            <w:tcW w:w="2519" w:type="dxa"/>
            <w:tcBorders>
              <w:top w:val="single" w:sz="12" w:space="0" w:color="auto"/>
              <w:left w:val="single" w:sz="12" w:space="0" w:color="auto"/>
              <w:bottom w:val="single" w:sz="12" w:space="0" w:color="auto"/>
              <w:right w:val="single" w:sz="4" w:space="0" w:color="auto"/>
            </w:tcBorders>
          </w:tcPr>
          <w:p w:rsidR="00861AD8" w:rsidRPr="00861AD8" w:rsidRDefault="00861AD8" w:rsidP="00861AD8">
            <w:pPr>
              <w:tabs>
                <w:tab w:val="left" w:pos="700"/>
              </w:tabs>
              <w:spacing w:after="0" w:line="240" w:lineRule="auto"/>
              <w:rPr>
                <w:rFonts w:ascii="Times New Roman" w:hAnsi="Times New Roman" w:cs="Times New Roman"/>
                <w:sz w:val="24"/>
                <w:szCs w:val="24"/>
              </w:rPr>
            </w:pPr>
            <w:r w:rsidRPr="00861AD8">
              <w:rPr>
                <w:rFonts w:ascii="Times New Roman" w:hAnsi="Times New Roman" w:cs="Times New Roman"/>
                <w:sz w:val="24"/>
                <w:szCs w:val="24"/>
              </w:rPr>
              <w:t>ПК</w:t>
            </w:r>
            <w:proofErr w:type="gramStart"/>
            <w:r w:rsidRPr="00861AD8">
              <w:rPr>
                <w:rFonts w:ascii="Times New Roman" w:hAnsi="Times New Roman" w:cs="Times New Roman"/>
                <w:sz w:val="24"/>
                <w:szCs w:val="24"/>
              </w:rPr>
              <w:t>4</w:t>
            </w:r>
            <w:proofErr w:type="gramEnd"/>
            <w:r w:rsidRPr="00861AD8">
              <w:rPr>
                <w:rFonts w:ascii="Times New Roman" w:hAnsi="Times New Roman" w:cs="Times New Roman"/>
                <w:sz w:val="24"/>
                <w:szCs w:val="24"/>
              </w:rPr>
              <w:t>.10.</w:t>
            </w:r>
          </w:p>
          <w:p w:rsidR="00861AD8" w:rsidRPr="00861AD8" w:rsidRDefault="00861AD8" w:rsidP="00861AD8">
            <w:pPr>
              <w:tabs>
                <w:tab w:val="left" w:pos="700"/>
              </w:tabs>
              <w:spacing w:after="0" w:line="240" w:lineRule="auto"/>
              <w:rPr>
                <w:rFonts w:ascii="Times New Roman" w:hAnsi="Times New Roman" w:cs="Times New Roman"/>
                <w:sz w:val="24"/>
                <w:szCs w:val="24"/>
              </w:rPr>
            </w:pPr>
            <w:r w:rsidRPr="00861AD8">
              <w:rPr>
                <w:rFonts w:ascii="Times New Roman" w:hAnsi="Times New Roman" w:cs="Times New Roman"/>
                <w:sz w:val="24"/>
                <w:szCs w:val="24"/>
              </w:rPr>
              <w:t>Владеть основами гигиенического питания.</w:t>
            </w:r>
          </w:p>
        </w:tc>
        <w:tc>
          <w:tcPr>
            <w:tcW w:w="4609" w:type="dxa"/>
            <w:tcBorders>
              <w:top w:val="single" w:sz="12" w:space="0" w:color="auto"/>
              <w:left w:val="single" w:sz="4" w:space="0" w:color="auto"/>
              <w:bottom w:val="single" w:sz="12" w:space="0" w:color="auto"/>
              <w:right w:val="single" w:sz="4" w:space="0" w:color="auto"/>
            </w:tcBorders>
          </w:tcPr>
          <w:p w:rsidR="00861AD8" w:rsidRPr="00861AD8" w:rsidRDefault="00861AD8" w:rsidP="009E6244">
            <w:pPr>
              <w:numPr>
                <w:ilvl w:val="0"/>
                <w:numId w:val="25"/>
              </w:numPr>
              <w:spacing w:after="0" w:line="240" w:lineRule="auto"/>
              <w:ind w:left="0" w:hanging="257"/>
              <w:rPr>
                <w:rFonts w:ascii="Times New Roman" w:hAnsi="Times New Roman" w:cs="Times New Roman"/>
                <w:bCs/>
                <w:sz w:val="24"/>
                <w:szCs w:val="24"/>
              </w:rPr>
            </w:pPr>
            <w:r w:rsidRPr="00861AD8">
              <w:rPr>
                <w:rFonts w:ascii="Times New Roman" w:hAnsi="Times New Roman" w:cs="Times New Roman"/>
                <w:sz w:val="24"/>
                <w:szCs w:val="24"/>
              </w:rPr>
              <w:t>обеспечивать гигиенические условия при получении и доставке лечебного питания для пациентов в ЛПУ</w:t>
            </w:r>
          </w:p>
        </w:tc>
        <w:tc>
          <w:tcPr>
            <w:tcW w:w="2836" w:type="dxa"/>
            <w:vMerge/>
            <w:tcBorders>
              <w:top w:val="nil"/>
              <w:left w:val="single" w:sz="4" w:space="0" w:color="auto"/>
              <w:bottom w:val="single" w:sz="4" w:space="0" w:color="auto"/>
              <w:right w:val="single" w:sz="12" w:space="0" w:color="auto"/>
            </w:tcBorders>
            <w:vAlign w:val="center"/>
          </w:tcPr>
          <w:p w:rsidR="00861AD8" w:rsidRPr="00861AD8" w:rsidRDefault="00861AD8" w:rsidP="00861AD8">
            <w:pPr>
              <w:spacing w:after="0" w:line="240" w:lineRule="auto"/>
              <w:rPr>
                <w:rFonts w:ascii="Times New Roman" w:eastAsia="Calibri" w:hAnsi="Times New Roman" w:cs="Times New Roman"/>
                <w:sz w:val="24"/>
                <w:szCs w:val="24"/>
              </w:rPr>
            </w:pPr>
          </w:p>
        </w:tc>
      </w:tr>
      <w:tr w:rsidR="00861AD8" w:rsidRPr="00861AD8" w:rsidTr="00842CF7">
        <w:trPr>
          <w:trHeight w:val="253"/>
        </w:trPr>
        <w:tc>
          <w:tcPr>
            <w:tcW w:w="2519" w:type="dxa"/>
            <w:tcBorders>
              <w:top w:val="single" w:sz="12" w:space="0" w:color="auto"/>
              <w:left w:val="single" w:sz="12" w:space="0" w:color="auto"/>
              <w:bottom w:val="single" w:sz="12" w:space="0" w:color="auto"/>
              <w:right w:val="single" w:sz="4" w:space="0" w:color="auto"/>
            </w:tcBorders>
          </w:tcPr>
          <w:p w:rsidR="00861AD8" w:rsidRPr="00861AD8" w:rsidRDefault="00861AD8" w:rsidP="00861AD8">
            <w:pPr>
              <w:tabs>
                <w:tab w:val="left" w:pos="700"/>
              </w:tabs>
              <w:spacing w:after="0" w:line="240" w:lineRule="auto"/>
              <w:rPr>
                <w:rFonts w:ascii="Times New Roman" w:hAnsi="Times New Roman" w:cs="Times New Roman"/>
                <w:sz w:val="24"/>
                <w:szCs w:val="24"/>
              </w:rPr>
            </w:pPr>
            <w:r w:rsidRPr="00861AD8">
              <w:rPr>
                <w:rFonts w:ascii="Times New Roman" w:hAnsi="Times New Roman" w:cs="Times New Roman"/>
                <w:sz w:val="24"/>
                <w:szCs w:val="24"/>
              </w:rPr>
              <w:t>ПК 4.11.</w:t>
            </w:r>
          </w:p>
          <w:p w:rsidR="00861AD8" w:rsidRPr="00861AD8" w:rsidRDefault="00861AD8" w:rsidP="00861AD8">
            <w:pPr>
              <w:tabs>
                <w:tab w:val="left" w:pos="700"/>
              </w:tabs>
              <w:spacing w:after="0" w:line="240" w:lineRule="auto"/>
              <w:rPr>
                <w:rFonts w:ascii="Times New Roman" w:hAnsi="Times New Roman" w:cs="Times New Roman"/>
                <w:sz w:val="24"/>
                <w:szCs w:val="24"/>
              </w:rPr>
            </w:pPr>
            <w:r w:rsidRPr="00861AD8">
              <w:rPr>
                <w:rFonts w:ascii="Times New Roman" w:hAnsi="Times New Roman" w:cs="Times New Roman"/>
                <w:sz w:val="24"/>
                <w:szCs w:val="24"/>
              </w:rPr>
              <w:t>Обеспечивать производственную санитарию и личную гигиену на рабочем месте.</w:t>
            </w:r>
          </w:p>
        </w:tc>
        <w:tc>
          <w:tcPr>
            <w:tcW w:w="4609" w:type="dxa"/>
            <w:tcBorders>
              <w:top w:val="single" w:sz="12" w:space="0" w:color="auto"/>
              <w:left w:val="single" w:sz="4" w:space="0" w:color="auto"/>
              <w:bottom w:val="single" w:sz="12" w:space="0" w:color="auto"/>
              <w:right w:val="single" w:sz="4" w:space="0" w:color="auto"/>
            </w:tcBorders>
          </w:tcPr>
          <w:p w:rsidR="00861AD8" w:rsidRPr="00861AD8" w:rsidRDefault="00861AD8" w:rsidP="00861AD8">
            <w:pPr>
              <w:numPr>
                <w:ilvl w:val="0"/>
                <w:numId w:val="1"/>
              </w:numPr>
              <w:tabs>
                <w:tab w:val="num" w:pos="248"/>
              </w:tabs>
              <w:spacing w:after="0" w:line="240" w:lineRule="auto"/>
              <w:ind w:left="0" w:hanging="248"/>
              <w:rPr>
                <w:rFonts w:ascii="Times New Roman" w:hAnsi="Times New Roman" w:cs="Times New Roman"/>
                <w:sz w:val="24"/>
                <w:szCs w:val="24"/>
              </w:rPr>
            </w:pPr>
            <w:r w:rsidRPr="00861AD8">
              <w:rPr>
                <w:rFonts w:ascii="Times New Roman" w:hAnsi="Times New Roman" w:cs="Times New Roman"/>
                <w:sz w:val="24"/>
                <w:szCs w:val="24"/>
              </w:rPr>
              <w:t>обеспечивать санитарные условия в учреждениях здравоохранения и на дому;</w:t>
            </w:r>
          </w:p>
          <w:p w:rsidR="00861AD8" w:rsidRPr="00861AD8" w:rsidRDefault="00861AD8" w:rsidP="009E6244">
            <w:pPr>
              <w:numPr>
                <w:ilvl w:val="0"/>
                <w:numId w:val="25"/>
              </w:numPr>
              <w:spacing w:after="0" w:line="240" w:lineRule="auto"/>
              <w:ind w:left="0" w:hanging="257"/>
              <w:rPr>
                <w:rFonts w:ascii="Times New Roman" w:hAnsi="Times New Roman" w:cs="Times New Roman"/>
                <w:sz w:val="24"/>
                <w:szCs w:val="24"/>
              </w:rPr>
            </w:pPr>
            <w:r w:rsidRPr="00861AD8">
              <w:rPr>
                <w:rFonts w:ascii="Times New Roman" w:hAnsi="Times New Roman" w:cs="Times New Roman"/>
                <w:sz w:val="24"/>
                <w:szCs w:val="24"/>
              </w:rPr>
              <w:t>использовать правила эргономики в процессе сестринского ухода и обеспечения безопасного перемещения больного</w:t>
            </w:r>
          </w:p>
        </w:tc>
        <w:tc>
          <w:tcPr>
            <w:tcW w:w="2836" w:type="dxa"/>
            <w:vMerge/>
            <w:tcBorders>
              <w:top w:val="nil"/>
              <w:left w:val="single" w:sz="4" w:space="0" w:color="auto"/>
              <w:bottom w:val="single" w:sz="4" w:space="0" w:color="auto"/>
              <w:right w:val="single" w:sz="12" w:space="0" w:color="auto"/>
            </w:tcBorders>
            <w:vAlign w:val="center"/>
          </w:tcPr>
          <w:p w:rsidR="00861AD8" w:rsidRPr="00861AD8" w:rsidRDefault="00861AD8" w:rsidP="00861AD8">
            <w:pPr>
              <w:spacing w:after="0" w:line="240" w:lineRule="auto"/>
              <w:rPr>
                <w:rFonts w:ascii="Times New Roman" w:eastAsia="Calibri" w:hAnsi="Times New Roman" w:cs="Times New Roman"/>
                <w:sz w:val="24"/>
                <w:szCs w:val="24"/>
              </w:rPr>
            </w:pPr>
          </w:p>
        </w:tc>
      </w:tr>
    </w:tbl>
    <w:p w:rsidR="00861AD8" w:rsidRPr="00861AD8" w:rsidRDefault="00861AD8" w:rsidP="00861AD8">
      <w:pPr>
        <w:spacing w:after="0" w:line="240" w:lineRule="auto"/>
        <w:rPr>
          <w:rFonts w:ascii="Times New Roman" w:hAnsi="Times New Roman" w:cs="Times New Roman"/>
          <w:sz w:val="24"/>
          <w:szCs w:val="24"/>
        </w:rPr>
      </w:pPr>
    </w:p>
    <w:p w:rsidR="00861AD8" w:rsidRPr="00861AD8" w:rsidRDefault="00861AD8" w:rsidP="00861A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cs="Times New Roman"/>
          <w:sz w:val="24"/>
          <w:szCs w:val="24"/>
        </w:rPr>
      </w:pPr>
      <w:r w:rsidRPr="00861AD8">
        <w:rPr>
          <w:rFonts w:ascii="Times New Roman" w:hAnsi="Times New Roman" w:cs="Times New Roman"/>
          <w:sz w:val="24"/>
          <w:szCs w:val="24"/>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bl>
      <w:tblPr>
        <w:tblW w:w="99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428"/>
        <w:gridCol w:w="3240"/>
        <w:gridCol w:w="2233"/>
      </w:tblGrid>
      <w:tr w:rsidR="00861AD8" w:rsidRPr="00861AD8" w:rsidTr="00842CF7">
        <w:tc>
          <w:tcPr>
            <w:tcW w:w="4428" w:type="dxa"/>
            <w:tcBorders>
              <w:top w:val="single" w:sz="6" w:space="0" w:color="000000"/>
              <w:left w:val="single" w:sz="6" w:space="0" w:color="000000"/>
              <w:bottom w:val="single" w:sz="6" w:space="0" w:color="000000"/>
              <w:right w:val="single" w:sz="6" w:space="0" w:color="000000"/>
            </w:tcBorders>
          </w:tcPr>
          <w:p w:rsidR="00861AD8" w:rsidRPr="00861AD8" w:rsidRDefault="00861AD8" w:rsidP="00861AD8">
            <w:pPr>
              <w:spacing w:after="0" w:line="240" w:lineRule="auto"/>
              <w:jc w:val="center"/>
              <w:rPr>
                <w:rFonts w:ascii="Times New Roman" w:hAnsi="Times New Roman" w:cs="Times New Roman"/>
                <w:b/>
                <w:bCs/>
                <w:sz w:val="24"/>
                <w:szCs w:val="24"/>
              </w:rPr>
            </w:pPr>
            <w:r w:rsidRPr="00861AD8">
              <w:rPr>
                <w:rFonts w:ascii="Times New Roman" w:hAnsi="Times New Roman" w:cs="Times New Roman"/>
                <w:b/>
                <w:bCs/>
                <w:sz w:val="24"/>
                <w:szCs w:val="24"/>
              </w:rPr>
              <w:t xml:space="preserve">Результаты </w:t>
            </w:r>
          </w:p>
          <w:p w:rsidR="00861AD8" w:rsidRPr="00861AD8" w:rsidRDefault="00861AD8" w:rsidP="00861AD8">
            <w:pPr>
              <w:spacing w:after="0" w:line="240" w:lineRule="auto"/>
              <w:jc w:val="center"/>
              <w:rPr>
                <w:rFonts w:ascii="Times New Roman" w:hAnsi="Times New Roman" w:cs="Times New Roman"/>
                <w:b/>
                <w:bCs/>
                <w:sz w:val="24"/>
                <w:szCs w:val="24"/>
              </w:rPr>
            </w:pPr>
            <w:r w:rsidRPr="00861AD8">
              <w:rPr>
                <w:rFonts w:ascii="Times New Roman" w:hAnsi="Times New Roman" w:cs="Times New Roman"/>
                <w:b/>
                <w:bCs/>
                <w:sz w:val="24"/>
                <w:szCs w:val="24"/>
              </w:rPr>
              <w:t>(освоенные общие компетенции)</w:t>
            </w:r>
          </w:p>
        </w:tc>
        <w:tc>
          <w:tcPr>
            <w:tcW w:w="3240" w:type="dxa"/>
            <w:tcBorders>
              <w:top w:val="single" w:sz="6" w:space="0" w:color="000000"/>
              <w:left w:val="single" w:sz="6" w:space="0" w:color="000000"/>
              <w:bottom w:val="single" w:sz="6" w:space="0" w:color="000000"/>
              <w:right w:val="single" w:sz="6" w:space="0" w:color="000000"/>
            </w:tcBorders>
          </w:tcPr>
          <w:p w:rsidR="00861AD8" w:rsidRPr="00861AD8" w:rsidRDefault="00861AD8" w:rsidP="00861AD8">
            <w:pPr>
              <w:spacing w:after="0" w:line="240" w:lineRule="auto"/>
              <w:jc w:val="center"/>
              <w:rPr>
                <w:rFonts w:ascii="Times New Roman" w:hAnsi="Times New Roman" w:cs="Times New Roman"/>
                <w:bCs/>
                <w:sz w:val="24"/>
                <w:szCs w:val="24"/>
              </w:rPr>
            </w:pPr>
            <w:r w:rsidRPr="00861AD8">
              <w:rPr>
                <w:rFonts w:ascii="Times New Roman" w:hAnsi="Times New Roman" w:cs="Times New Roman"/>
                <w:b/>
                <w:sz w:val="24"/>
                <w:szCs w:val="24"/>
              </w:rPr>
              <w:t>Основные показатели оценки результата</w:t>
            </w:r>
          </w:p>
        </w:tc>
        <w:tc>
          <w:tcPr>
            <w:tcW w:w="2233" w:type="dxa"/>
            <w:tcBorders>
              <w:top w:val="single" w:sz="6" w:space="0" w:color="000000"/>
              <w:left w:val="single" w:sz="6" w:space="0" w:color="000000"/>
              <w:bottom w:val="single" w:sz="6" w:space="0" w:color="000000"/>
              <w:right w:val="single" w:sz="6" w:space="0" w:color="000000"/>
            </w:tcBorders>
          </w:tcPr>
          <w:p w:rsidR="00861AD8" w:rsidRPr="00861AD8" w:rsidRDefault="00861AD8" w:rsidP="00861AD8">
            <w:pPr>
              <w:spacing w:after="0" w:line="240" w:lineRule="auto"/>
              <w:jc w:val="center"/>
              <w:rPr>
                <w:rFonts w:ascii="Times New Roman" w:hAnsi="Times New Roman" w:cs="Times New Roman"/>
                <w:b/>
                <w:bCs/>
                <w:i/>
                <w:iCs/>
                <w:sz w:val="24"/>
                <w:szCs w:val="24"/>
              </w:rPr>
            </w:pPr>
            <w:r w:rsidRPr="00861AD8">
              <w:rPr>
                <w:rFonts w:ascii="Times New Roman" w:hAnsi="Times New Roman" w:cs="Times New Roman"/>
                <w:b/>
                <w:i/>
                <w:iCs/>
                <w:sz w:val="24"/>
                <w:szCs w:val="24"/>
              </w:rPr>
              <w:t xml:space="preserve">Формы и методы контроля и оценки </w:t>
            </w:r>
          </w:p>
        </w:tc>
      </w:tr>
      <w:tr w:rsidR="00861AD8" w:rsidRPr="00861AD8" w:rsidTr="00842CF7">
        <w:trPr>
          <w:trHeight w:val="637"/>
        </w:trPr>
        <w:tc>
          <w:tcPr>
            <w:tcW w:w="4428" w:type="dxa"/>
            <w:tcBorders>
              <w:top w:val="single" w:sz="6" w:space="0" w:color="000000"/>
              <w:left w:val="single" w:sz="6" w:space="0" w:color="000000"/>
              <w:bottom w:val="single" w:sz="6" w:space="0" w:color="000000"/>
              <w:right w:val="single" w:sz="6" w:space="0" w:color="000000"/>
            </w:tcBorders>
          </w:tcPr>
          <w:p w:rsidR="00861AD8" w:rsidRPr="00861AD8" w:rsidRDefault="00861AD8" w:rsidP="00861AD8">
            <w:pPr>
              <w:pStyle w:val="aa"/>
              <w:widowControl w:val="0"/>
              <w:ind w:left="0" w:firstLine="0"/>
            </w:pPr>
            <w:r w:rsidRPr="00861AD8">
              <w:t xml:space="preserve">ОК 01. </w:t>
            </w:r>
          </w:p>
          <w:p w:rsidR="00861AD8" w:rsidRPr="00861AD8" w:rsidRDefault="00861AD8" w:rsidP="00861AD8">
            <w:pPr>
              <w:pStyle w:val="aa"/>
              <w:widowControl w:val="0"/>
              <w:ind w:left="0" w:firstLine="0"/>
            </w:pPr>
            <w:r w:rsidRPr="00861AD8">
              <w:t xml:space="preserve">Понимать сущность и социальную значимость своей будущей профессии, проявлять к ней устойчивый интерес.  </w:t>
            </w:r>
          </w:p>
        </w:tc>
        <w:tc>
          <w:tcPr>
            <w:tcW w:w="3240" w:type="dxa"/>
            <w:tcBorders>
              <w:top w:val="single" w:sz="6" w:space="0" w:color="000000"/>
              <w:left w:val="single" w:sz="6" w:space="0" w:color="000000"/>
              <w:bottom w:val="single" w:sz="6" w:space="0" w:color="000000"/>
              <w:right w:val="single" w:sz="6" w:space="0" w:color="000000"/>
            </w:tcBorders>
          </w:tcPr>
          <w:p w:rsidR="00861AD8" w:rsidRPr="00861AD8" w:rsidRDefault="00861AD8" w:rsidP="009E6244">
            <w:pPr>
              <w:numPr>
                <w:ilvl w:val="0"/>
                <w:numId w:val="26"/>
              </w:numPr>
              <w:tabs>
                <w:tab w:val="left" w:pos="252"/>
              </w:tabs>
              <w:spacing w:after="0" w:line="240" w:lineRule="auto"/>
              <w:rPr>
                <w:rFonts w:ascii="Times New Roman" w:hAnsi="Times New Roman" w:cs="Times New Roman"/>
                <w:bCs/>
                <w:sz w:val="24"/>
                <w:szCs w:val="24"/>
              </w:rPr>
            </w:pPr>
            <w:r w:rsidRPr="00861AD8">
              <w:rPr>
                <w:rFonts w:ascii="Times New Roman" w:hAnsi="Times New Roman" w:cs="Times New Roman"/>
                <w:sz w:val="24"/>
                <w:szCs w:val="24"/>
              </w:rPr>
              <w:t>демонстрация интереса к будущей профессии</w:t>
            </w:r>
          </w:p>
        </w:tc>
        <w:tc>
          <w:tcPr>
            <w:tcW w:w="2233" w:type="dxa"/>
            <w:vMerge w:val="restart"/>
            <w:tcBorders>
              <w:top w:val="single" w:sz="6" w:space="0" w:color="000000"/>
              <w:left w:val="single" w:sz="6" w:space="0" w:color="000000"/>
              <w:bottom w:val="single" w:sz="6" w:space="0" w:color="000000"/>
              <w:right w:val="single" w:sz="6" w:space="0" w:color="000000"/>
            </w:tcBorders>
          </w:tcPr>
          <w:p w:rsidR="00861AD8" w:rsidRPr="00861AD8" w:rsidRDefault="00861AD8" w:rsidP="00861AD8">
            <w:pPr>
              <w:spacing w:after="0" w:line="240" w:lineRule="auto"/>
              <w:rPr>
                <w:rFonts w:ascii="Times New Roman" w:hAnsi="Times New Roman" w:cs="Times New Roman"/>
                <w:bCs/>
                <w:i/>
                <w:iCs/>
                <w:sz w:val="24"/>
                <w:szCs w:val="24"/>
              </w:rPr>
            </w:pPr>
            <w:r w:rsidRPr="00861AD8">
              <w:rPr>
                <w:rFonts w:ascii="Times New Roman" w:hAnsi="Times New Roman" w:cs="Times New Roman"/>
                <w:bCs/>
                <w:i/>
                <w:iCs/>
                <w:sz w:val="24"/>
                <w:szCs w:val="24"/>
              </w:rPr>
              <w:t xml:space="preserve">Интерпретация результатов наблюдений за деятельностью обучающегося в процессе освоения образовательной </w:t>
            </w:r>
            <w:r w:rsidRPr="00861AD8">
              <w:rPr>
                <w:rFonts w:ascii="Times New Roman" w:hAnsi="Times New Roman" w:cs="Times New Roman"/>
                <w:bCs/>
                <w:i/>
                <w:iCs/>
                <w:sz w:val="24"/>
                <w:szCs w:val="24"/>
              </w:rPr>
              <w:lastRenderedPageBreak/>
              <w:t>программы</w:t>
            </w:r>
          </w:p>
        </w:tc>
      </w:tr>
      <w:tr w:rsidR="00861AD8" w:rsidRPr="00861AD8" w:rsidTr="00842CF7">
        <w:trPr>
          <w:trHeight w:val="637"/>
        </w:trPr>
        <w:tc>
          <w:tcPr>
            <w:tcW w:w="4428" w:type="dxa"/>
            <w:tcBorders>
              <w:top w:val="single" w:sz="6" w:space="0" w:color="000000"/>
              <w:left w:val="single" w:sz="6" w:space="0" w:color="000000"/>
              <w:bottom w:val="single" w:sz="6" w:space="0" w:color="000000"/>
              <w:right w:val="single" w:sz="6" w:space="0" w:color="000000"/>
            </w:tcBorders>
          </w:tcPr>
          <w:p w:rsidR="00861AD8" w:rsidRPr="00861AD8" w:rsidRDefault="00861AD8" w:rsidP="00861AD8">
            <w:pPr>
              <w:pStyle w:val="aa"/>
              <w:widowControl w:val="0"/>
              <w:ind w:left="0" w:firstLine="0"/>
            </w:pPr>
            <w:r w:rsidRPr="00861AD8">
              <w:t xml:space="preserve">ОК 02. </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 xml:space="preserve">Организовывать собственную деятельность, исходя из цели и способов </w:t>
            </w:r>
            <w:r w:rsidRPr="00861AD8">
              <w:rPr>
                <w:rFonts w:ascii="Times New Roman" w:hAnsi="Times New Roman" w:cs="Times New Roman"/>
                <w:sz w:val="24"/>
                <w:szCs w:val="24"/>
              </w:rPr>
              <w:lastRenderedPageBreak/>
              <w:t>ее достижения, определенных  руководителем</w:t>
            </w:r>
          </w:p>
        </w:tc>
        <w:tc>
          <w:tcPr>
            <w:tcW w:w="3240" w:type="dxa"/>
            <w:tcBorders>
              <w:top w:val="single" w:sz="6" w:space="0" w:color="000000"/>
              <w:left w:val="single" w:sz="6" w:space="0" w:color="000000"/>
              <w:bottom w:val="single" w:sz="6" w:space="0" w:color="000000"/>
              <w:right w:val="single" w:sz="6" w:space="0" w:color="000000"/>
            </w:tcBorders>
          </w:tcPr>
          <w:p w:rsidR="00861AD8" w:rsidRPr="00861AD8" w:rsidRDefault="00861AD8" w:rsidP="009E6244">
            <w:pPr>
              <w:numPr>
                <w:ilvl w:val="0"/>
                <w:numId w:val="26"/>
              </w:numPr>
              <w:tabs>
                <w:tab w:val="clear" w:pos="0"/>
                <w:tab w:val="left" w:pos="252"/>
                <w:tab w:val="num" w:pos="317"/>
              </w:tabs>
              <w:spacing w:after="0" w:line="240" w:lineRule="auto"/>
              <w:ind w:hanging="317"/>
              <w:rPr>
                <w:rFonts w:ascii="Times New Roman" w:hAnsi="Times New Roman" w:cs="Times New Roman"/>
                <w:sz w:val="24"/>
                <w:szCs w:val="24"/>
              </w:rPr>
            </w:pPr>
            <w:r w:rsidRPr="00861AD8">
              <w:rPr>
                <w:rFonts w:ascii="Times New Roman" w:hAnsi="Times New Roman" w:cs="Times New Roman"/>
                <w:sz w:val="24"/>
                <w:szCs w:val="24"/>
              </w:rPr>
              <w:lastRenderedPageBreak/>
              <w:t>выбор и применение методов и способов решения профессиональных задач;</w:t>
            </w:r>
          </w:p>
        </w:tc>
        <w:tc>
          <w:tcPr>
            <w:tcW w:w="2233" w:type="dxa"/>
            <w:vMerge/>
            <w:tcBorders>
              <w:top w:val="single" w:sz="6" w:space="0" w:color="000000"/>
              <w:left w:val="single" w:sz="6" w:space="0" w:color="000000"/>
              <w:bottom w:val="single" w:sz="6" w:space="0" w:color="000000"/>
              <w:right w:val="single" w:sz="6" w:space="0" w:color="000000"/>
            </w:tcBorders>
            <w:vAlign w:val="center"/>
          </w:tcPr>
          <w:p w:rsidR="00861AD8" w:rsidRPr="00861AD8" w:rsidRDefault="00861AD8" w:rsidP="00861AD8">
            <w:pPr>
              <w:spacing w:after="0" w:line="240" w:lineRule="auto"/>
              <w:rPr>
                <w:rFonts w:ascii="Times New Roman" w:hAnsi="Times New Roman" w:cs="Times New Roman"/>
                <w:bCs/>
                <w:i/>
                <w:iCs/>
                <w:sz w:val="24"/>
                <w:szCs w:val="24"/>
              </w:rPr>
            </w:pPr>
          </w:p>
        </w:tc>
      </w:tr>
      <w:tr w:rsidR="00861AD8" w:rsidRPr="00861AD8" w:rsidTr="00842CF7">
        <w:trPr>
          <w:trHeight w:val="637"/>
        </w:trPr>
        <w:tc>
          <w:tcPr>
            <w:tcW w:w="4428" w:type="dxa"/>
            <w:tcBorders>
              <w:top w:val="single" w:sz="6" w:space="0" w:color="000000"/>
              <w:left w:val="single" w:sz="6" w:space="0" w:color="000000"/>
              <w:bottom w:val="single" w:sz="6" w:space="0" w:color="000000"/>
              <w:right w:val="single" w:sz="6" w:space="0" w:color="000000"/>
            </w:tcBorders>
          </w:tcPr>
          <w:p w:rsidR="00861AD8" w:rsidRPr="00861AD8" w:rsidRDefault="00861AD8" w:rsidP="00861AD8">
            <w:pPr>
              <w:pStyle w:val="aa"/>
              <w:widowControl w:val="0"/>
              <w:ind w:left="0" w:firstLine="0"/>
            </w:pPr>
            <w:r w:rsidRPr="00861AD8">
              <w:lastRenderedPageBreak/>
              <w:t xml:space="preserve">ОК 03. </w:t>
            </w:r>
          </w:p>
          <w:p w:rsidR="00861AD8" w:rsidRPr="00861AD8" w:rsidRDefault="00861AD8" w:rsidP="00861AD8">
            <w:pPr>
              <w:pStyle w:val="aa"/>
              <w:widowControl w:val="0"/>
              <w:ind w:left="0" w:firstLine="0"/>
            </w:pPr>
            <w:r w:rsidRPr="00861AD8">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3240" w:type="dxa"/>
            <w:tcBorders>
              <w:top w:val="single" w:sz="6" w:space="0" w:color="000000"/>
              <w:left w:val="single" w:sz="6" w:space="0" w:color="000000"/>
              <w:bottom w:val="single" w:sz="6" w:space="0" w:color="000000"/>
              <w:right w:val="single" w:sz="6" w:space="0" w:color="000000"/>
            </w:tcBorders>
          </w:tcPr>
          <w:p w:rsidR="00861AD8" w:rsidRPr="00861AD8" w:rsidRDefault="00861AD8" w:rsidP="009E6244">
            <w:pPr>
              <w:numPr>
                <w:ilvl w:val="0"/>
                <w:numId w:val="27"/>
              </w:numPr>
              <w:tabs>
                <w:tab w:val="left" w:pos="252"/>
              </w:tabs>
              <w:spacing w:after="0" w:line="240" w:lineRule="auto"/>
              <w:ind w:left="0" w:hanging="317"/>
              <w:rPr>
                <w:rFonts w:ascii="Times New Roman" w:hAnsi="Times New Roman" w:cs="Times New Roman"/>
                <w:sz w:val="24"/>
                <w:szCs w:val="24"/>
              </w:rPr>
            </w:pPr>
            <w:r w:rsidRPr="00861AD8">
              <w:rPr>
                <w:rFonts w:ascii="Times New Roman" w:hAnsi="Times New Roman" w:cs="Times New Roman"/>
                <w:sz w:val="24"/>
                <w:szCs w:val="24"/>
              </w:rPr>
              <w:t>оценка эффективности и качества выполнения;</w:t>
            </w:r>
          </w:p>
        </w:tc>
        <w:tc>
          <w:tcPr>
            <w:tcW w:w="2233" w:type="dxa"/>
            <w:vMerge/>
            <w:tcBorders>
              <w:top w:val="single" w:sz="6" w:space="0" w:color="000000"/>
              <w:left w:val="single" w:sz="6" w:space="0" w:color="000000"/>
              <w:bottom w:val="single" w:sz="6" w:space="0" w:color="000000"/>
              <w:right w:val="single" w:sz="6" w:space="0" w:color="000000"/>
            </w:tcBorders>
            <w:vAlign w:val="center"/>
          </w:tcPr>
          <w:p w:rsidR="00861AD8" w:rsidRPr="00861AD8" w:rsidRDefault="00861AD8" w:rsidP="00861AD8">
            <w:pPr>
              <w:spacing w:after="0" w:line="240" w:lineRule="auto"/>
              <w:rPr>
                <w:rFonts w:ascii="Times New Roman" w:hAnsi="Times New Roman" w:cs="Times New Roman"/>
                <w:bCs/>
                <w:i/>
                <w:iCs/>
                <w:sz w:val="24"/>
                <w:szCs w:val="24"/>
              </w:rPr>
            </w:pPr>
          </w:p>
        </w:tc>
      </w:tr>
      <w:tr w:rsidR="00861AD8" w:rsidRPr="00861AD8" w:rsidTr="00842CF7">
        <w:trPr>
          <w:trHeight w:val="637"/>
        </w:trPr>
        <w:tc>
          <w:tcPr>
            <w:tcW w:w="4428" w:type="dxa"/>
            <w:tcBorders>
              <w:top w:val="single" w:sz="6" w:space="0" w:color="000000"/>
              <w:left w:val="single" w:sz="6" w:space="0" w:color="000000"/>
              <w:bottom w:val="single" w:sz="6" w:space="0" w:color="000000"/>
              <w:right w:val="single" w:sz="6" w:space="0" w:color="000000"/>
            </w:tcBorders>
          </w:tcPr>
          <w:p w:rsidR="00861AD8" w:rsidRPr="00861AD8" w:rsidRDefault="00861AD8" w:rsidP="00861AD8">
            <w:pPr>
              <w:pStyle w:val="aa"/>
              <w:widowControl w:val="0"/>
              <w:ind w:left="0" w:firstLine="0"/>
            </w:pPr>
            <w:r w:rsidRPr="00861AD8">
              <w:t xml:space="preserve">ОК 04. </w:t>
            </w:r>
          </w:p>
          <w:p w:rsidR="00861AD8" w:rsidRPr="00861AD8" w:rsidRDefault="00861AD8" w:rsidP="00861AD8">
            <w:pPr>
              <w:pStyle w:val="aa"/>
              <w:widowControl w:val="0"/>
              <w:ind w:left="0" w:firstLine="0"/>
            </w:pPr>
            <w:r w:rsidRPr="00861AD8">
              <w:t>Осуществлять поиск информации, необходимой для эффективного выполнения профессиональных задач.</w:t>
            </w:r>
          </w:p>
        </w:tc>
        <w:tc>
          <w:tcPr>
            <w:tcW w:w="3240" w:type="dxa"/>
            <w:tcBorders>
              <w:top w:val="single" w:sz="6" w:space="0" w:color="000000"/>
              <w:left w:val="single" w:sz="6" w:space="0" w:color="000000"/>
              <w:bottom w:val="single" w:sz="6" w:space="0" w:color="000000"/>
              <w:right w:val="single" w:sz="6" w:space="0" w:color="000000"/>
            </w:tcBorders>
          </w:tcPr>
          <w:p w:rsidR="00861AD8" w:rsidRPr="00861AD8" w:rsidRDefault="00861AD8" w:rsidP="009E6244">
            <w:pPr>
              <w:numPr>
                <w:ilvl w:val="0"/>
                <w:numId w:val="27"/>
              </w:numPr>
              <w:tabs>
                <w:tab w:val="left" w:pos="317"/>
              </w:tabs>
              <w:spacing w:after="0" w:line="240" w:lineRule="auto"/>
              <w:ind w:left="0" w:hanging="317"/>
              <w:rPr>
                <w:rFonts w:ascii="Times New Roman" w:hAnsi="Times New Roman" w:cs="Times New Roman"/>
                <w:bCs/>
                <w:sz w:val="24"/>
                <w:szCs w:val="24"/>
              </w:rPr>
            </w:pPr>
            <w:r w:rsidRPr="00861AD8">
              <w:rPr>
                <w:rFonts w:ascii="Times New Roman" w:hAnsi="Times New Roman" w:cs="Times New Roman"/>
                <w:bCs/>
                <w:sz w:val="24"/>
                <w:szCs w:val="24"/>
              </w:rPr>
              <w:t xml:space="preserve">эффективный поиск </w:t>
            </w:r>
            <w:r w:rsidRPr="00861AD8">
              <w:rPr>
                <w:rFonts w:ascii="Times New Roman" w:hAnsi="Times New Roman" w:cs="Times New Roman"/>
                <w:sz w:val="24"/>
                <w:szCs w:val="24"/>
              </w:rPr>
              <w:t>необходимой информации;</w:t>
            </w:r>
          </w:p>
          <w:p w:rsidR="00861AD8" w:rsidRPr="00861AD8" w:rsidRDefault="00861AD8" w:rsidP="009E6244">
            <w:pPr>
              <w:numPr>
                <w:ilvl w:val="0"/>
                <w:numId w:val="27"/>
              </w:numPr>
              <w:tabs>
                <w:tab w:val="left" w:pos="317"/>
              </w:tabs>
              <w:spacing w:after="0" w:line="240" w:lineRule="auto"/>
              <w:ind w:left="0" w:hanging="317"/>
              <w:rPr>
                <w:rFonts w:ascii="Times New Roman" w:hAnsi="Times New Roman" w:cs="Times New Roman"/>
                <w:sz w:val="24"/>
                <w:szCs w:val="24"/>
              </w:rPr>
            </w:pPr>
            <w:r w:rsidRPr="00861AD8">
              <w:rPr>
                <w:rFonts w:ascii="Times New Roman" w:hAnsi="Times New Roman" w:cs="Times New Roman"/>
                <w:bCs/>
                <w:sz w:val="24"/>
                <w:szCs w:val="24"/>
              </w:rPr>
              <w:t xml:space="preserve">использование различных источников, включая </w:t>
            </w:r>
            <w:proofErr w:type="gramStart"/>
            <w:r w:rsidRPr="00861AD8">
              <w:rPr>
                <w:rFonts w:ascii="Times New Roman" w:hAnsi="Times New Roman" w:cs="Times New Roman"/>
                <w:bCs/>
                <w:sz w:val="24"/>
                <w:szCs w:val="24"/>
              </w:rPr>
              <w:t>электронные</w:t>
            </w:r>
            <w:proofErr w:type="gramEnd"/>
          </w:p>
        </w:tc>
        <w:tc>
          <w:tcPr>
            <w:tcW w:w="2233" w:type="dxa"/>
            <w:vMerge/>
            <w:tcBorders>
              <w:top w:val="single" w:sz="6" w:space="0" w:color="000000"/>
              <w:left w:val="single" w:sz="6" w:space="0" w:color="000000"/>
              <w:bottom w:val="single" w:sz="6" w:space="0" w:color="000000"/>
              <w:right w:val="single" w:sz="6" w:space="0" w:color="000000"/>
            </w:tcBorders>
            <w:vAlign w:val="center"/>
          </w:tcPr>
          <w:p w:rsidR="00861AD8" w:rsidRPr="00861AD8" w:rsidRDefault="00861AD8" w:rsidP="00861AD8">
            <w:pPr>
              <w:spacing w:after="0" w:line="240" w:lineRule="auto"/>
              <w:rPr>
                <w:rFonts w:ascii="Times New Roman" w:hAnsi="Times New Roman" w:cs="Times New Roman"/>
                <w:bCs/>
                <w:i/>
                <w:iCs/>
                <w:sz w:val="24"/>
                <w:szCs w:val="24"/>
              </w:rPr>
            </w:pPr>
          </w:p>
        </w:tc>
      </w:tr>
      <w:tr w:rsidR="00861AD8" w:rsidRPr="00861AD8" w:rsidTr="00842CF7">
        <w:trPr>
          <w:trHeight w:val="637"/>
        </w:trPr>
        <w:tc>
          <w:tcPr>
            <w:tcW w:w="4428" w:type="dxa"/>
            <w:tcBorders>
              <w:top w:val="single" w:sz="6" w:space="0" w:color="000000"/>
              <w:left w:val="single" w:sz="6" w:space="0" w:color="000000"/>
              <w:bottom w:val="single" w:sz="6" w:space="0" w:color="000000"/>
              <w:right w:val="single" w:sz="6" w:space="0" w:color="000000"/>
            </w:tcBorders>
          </w:tcPr>
          <w:p w:rsidR="00861AD8" w:rsidRPr="00861AD8" w:rsidRDefault="00861AD8" w:rsidP="00861AD8">
            <w:pPr>
              <w:pStyle w:val="aa"/>
              <w:widowControl w:val="0"/>
              <w:ind w:left="0" w:firstLine="0"/>
            </w:pPr>
            <w:r w:rsidRPr="00861AD8">
              <w:t xml:space="preserve">ОК 05. </w:t>
            </w:r>
          </w:p>
          <w:p w:rsidR="00861AD8" w:rsidRPr="00861AD8" w:rsidRDefault="00861AD8" w:rsidP="00861AD8">
            <w:pPr>
              <w:pStyle w:val="aa"/>
              <w:widowControl w:val="0"/>
              <w:ind w:left="0" w:firstLine="0"/>
            </w:pPr>
            <w:r w:rsidRPr="00861AD8">
              <w:t>Использовать информационно-коммуникационные технологии в профессиональной деятельности.</w:t>
            </w:r>
          </w:p>
        </w:tc>
        <w:tc>
          <w:tcPr>
            <w:tcW w:w="3240" w:type="dxa"/>
            <w:tcBorders>
              <w:top w:val="single" w:sz="6" w:space="0" w:color="000000"/>
              <w:left w:val="single" w:sz="6" w:space="0" w:color="000000"/>
              <w:bottom w:val="single" w:sz="6" w:space="0" w:color="000000"/>
              <w:right w:val="single" w:sz="6" w:space="0" w:color="000000"/>
            </w:tcBorders>
          </w:tcPr>
          <w:p w:rsidR="00861AD8" w:rsidRPr="00861AD8" w:rsidRDefault="00861AD8" w:rsidP="009E6244">
            <w:pPr>
              <w:numPr>
                <w:ilvl w:val="0"/>
                <w:numId w:val="27"/>
              </w:numPr>
              <w:tabs>
                <w:tab w:val="left" w:pos="317"/>
              </w:tabs>
              <w:spacing w:after="0" w:line="240" w:lineRule="auto"/>
              <w:ind w:left="0" w:hanging="317"/>
              <w:rPr>
                <w:rFonts w:ascii="Times New Roman" w:hAnsi="Times New Roman" w:cs="Times New Roman"/>
                <w:bCs/>
                <w:sz w:val="24"/>
                <w:szCs w:val="24"/>
              </w:rPr>
            </w:pPr>
            <w:r w:rsidRPr="00861AD8">
              <w:rPr>
                <w:rFonts w:ascii="Times New Roman" w:hAnsi="Times New Roman" w:cs="Times New Roman"/>
                <w:bCs/>
                <w:sz w:val="24"/>
                <w:szCs w:val="24"/>
              </w:rPr>
              <w:t>работа с электронной документацией</w:t>
            </w:r>
          </w:p>
          <w:p w:rsidR="00861AD8" w:rsidRPr="00861AD8" w:rsidRDefault="00861AD8" w:rsidP="009E6244">
            <w:pPr>
              <w:numPr>
                <w:ilvl w:val="0"/>
                <w:numId w:val="27"/>
              </w:numPr>
              <w:tabs>
                <w:tab w:val="left" w:pos="317"/>
              </w:tabs>
              <w:spacing w:after="0" w:line="240" w:lineRule="auto"/>
              <w:ind w:left="0" w:hanging="317"/>
              <w:rPr>
                <w:rFonts w:ascii="Times New Roman" w:hAnsi="Times New Roman" w:cs="Times New Roman"/>
                <w:bCs/>
                <w:sz w:val="24"/>
                <w:szCs w:val="24"/>
              </w:rPr>
            </w:pPr>
            <w:r w:rsidRPr="00861AD8">
              <w:rPr>
                <w:rFonts w:ascii="Times New Roman" w:hAnsi="Times New Roman" w:cs="Times New Roman"/>
                <w:bCs/>
                <w:sz w:val="24"/>
                <w:szCs w:val="24"/>
              </w:rPr>
              <w:t xml:space="preserve">демонстрация навыков использования </w:t>
            </w:r>
            <w:r w:rsidRPr="00861AD8">
              <w:rPr>
                <w:rFonts w:ascii="Times New Roman" w:hAnsi="Times New Roman" w:cs="Times New Roman"/>
                <w:sz w:val="24"/>
                <w:szCs w:val="24"/>
              </w:rPr>
              <w:t>информационно-коммуникационные технологии в профессиональной деятельности.</w:t>
            </w:r>
          </w:p>
        </w:tc>
        <w:tc>
          <w:tcPr>
            <w:tcW w:w="2233" w:type="dxa"/>
            <w:vMerge/>
            <w:tcBorders>
              <w:top w:val="single" w:sz="6" w:space="0" w:color="000000"/>
              <w:left w:val="single" w:sz="6" w:space="0" w:color="000000"/>
              <w:bottom w:val="single" w:sz="6" w:space="0" w:color="000000"/>
              <w:right w:val="single" w:sz="6" w:space="0" w:color="000000"/>
            </w:tcBorders>
            <w:vAlign w:val="center"/>
          </w:tcPr>
          <w:p w:rsidR="00861AD8" w:rsidRPr="00861AD8" w:rsidRDefault="00861AD8" w:rsidP="00861AD8">
            <w:pPr>
              <w:spacing w:after="0" w:line="240" w:lineRule="auto"/>
              <w:rPr>
                <w:rFonts w:ascii="Times New Roman" w:hAnsi="Times New Roman" w:cs="Times New Roman"/>
                <w:bCs/>
                <w:i/>
                <w:iCs/>
                <w:sz w:val="24"/>
                <w:szCs w:val="24"/>
              </w:rPr>
            </w:pPr>
          </w:p>
        </w:tc>
      </w:tr>
      <w:tr w:rsidR="00861AD8" w:rsidRPr="00861AD8" w:rsidTr="00842CF7">
        <w:trPr>
          <w:trHeight w:val="637"/>
        </w:trPr>
        <w:tc>
          <w:tcPr>
            <w:tcW w:w="4428" w:type="dxa"/>
            <w:tcBorders>
              <w:top w:val="single" w:sz="6" w:space="0" w:color="000000"/>
              <w:left w:val="single" w:sz="6" w:space="0" w:color="000000"/>
              <w:bottom w:val="single" w:sz="6" w:space="0" w:color="000000"/>
              <w:right w:val="single" w:sz="6" w:space="0" w:color="000000"/>
            </w:tcBorders>
          </w:tcPr>
          <w:p w:rsidR="00861AD8" w:rsidRPr="00861AD8" w:rsidRDefault="00861AD8" w:rsidP="00861AD8">
            <w:pPr>
              <w:pStyle w:val="aa"/>
              <w:widowControl w:val="0"/>
              <w:ind w:left="0" w:firstLine="0"/>
            </w:pPr>
            <w:r w:rsidRPr="00861AD8">
              <w:t xml:space="preserve">ОК 06. </w:t>
            </w:r>
          </w:p>
          <w:p w:rsidR="00861AD8" w:rsidRPr="00861AD8" w:rsidRDefault="00861AD8" w:rsidP="00861AD8">
            <w:pPr>
              <w:pStyle w:val="aa"/>
              <w:widowControl w:val="0"/>
              <w:ind w:left="0" w:firstLine="0"/>
            </w:pPr>
            <w:r w:rsidRPr="00861AD8">
              <w:t>Работать в команде, эффективно общаться с коллегами, руководством, потребителями.</w:t>
            </w:r>
          </w:p>
        </w:tc>
        <w:tc>
          <w:tcPr>
            <w:tcW w:w="3240" w:type="dxa"/>
            <w:tcBorders>
              <w:top w:val="single" w:sz="6" w:space="0" w:color="000000"/>
              <w:left w:val="single" w:sz="6" w:space="0" w:color="000000"/>
              <w:bottom w:val="single" w:sz="6" w:space="0" w:color="000000"/>
              <w:right w:val="single" w:sz="6" w:space="0" w:color="000000"/>
            </w:tcBorders>
          </w:tcPr>
          <w:p w:rsidR="00861AD8" w:rsidRPr="00861AD8" w:rsidRDefault="00861AD8" w:rsidP="009E6244">
            <w:pPr>
              <w:numPr>
                <w:ilvl w:val="0"/>
                <w:numId w:val="27"/>
              </w:numPr>
              <w:tabs>
                <w:tab w:val="left" w:pos="317"/>
              </w:tabs>
              <w:spacing w:after="0" w:line="240" w:lineRule="auto"/>
              <w:ind w:left="0" w:hanging="317"/>
              <w:rPr>
                <w:rFonts w:ascii="Times New Roman" w:hAnsi="Times New Roman" w:cs="Times New Roman"/>
                <w:bCs/>
                <w:sz w:val="24"/>
                <w:szCs w:val="24"/>
              </w:rPr>
            </w:pPr>
            <w:r w:rsidRPr="00861AD8">
              <w:rPr>
                <w:rFonts w:ascii="Times New Roman" w:hAnsi="Times New Roman" w:cs="Times New Roman"/>
                <w:bCs/>
                <w:sz w:val="24"/>
                <w:szCs w:val="24"/>
              </w:rPr>
              <w:t>взаимодействие со студентами, преподавателями, руководителями практики, медицинским персоналом, пациентами, родственниками пациентов в ходе обучения</w:t>
            </w:r>
          </w:p>
        </w:tc>
        <w:tc>
          <w:tcPr>
            <w:tcW w:w="2233" w:type="dxa"/>
            <w:vMerge/>
            <w:tcBorders>
              <w:top w:val="single" w:sz="6" w:space="0" w:color="000000"/>
              <w:left w:val="single" w:sz="6" w:space="0" w:color="000000"/>
              <w:bottom w:val="single" w:sz="6" w:space="0" w:color="000000"/>
              <w:right w:val="single" w:sz="6" w:space="0" w:color="000000"/>
            </w:tcBorders>
            <w:vAlign w:val="center"/>
          </w:tcPr>
          <w:p w:rsidR="00861AD8" w:rsidRPr="00861AD8" w:rsidRDefault="00861AD8" w:rsidP="00861AD8">
            <w:pPr>
              <w:spacing w:after="0" w:line="240" w:lineRule="auto"/>
              <w:rPr>
                <w:rFonts w:ascii="Times New Roman" w:hAnsi="Times New Roman" w:cs="Times New Roman"/>
                <w:bCs/>
                <w:i/>
                <w:iCs/>
                <w:sz w:val="24"/>
                <w:szCs w:val="24"/>
              </w:rPr>
            </w:pPr>
          </w:p>
        </w:tc>
      </w:tr>
      <w:tr w:rsidR="00861AD8" w:rsidRPr="00861AD8" w:rsidTr="00842CF7">
        <w:trPr>
          <w:trHeight w:val="637"/>
        </w:trPr>
        <w:tc>
          <w:tcPr>
            <w:tcW w:w="4428" w:type="dxa"/>
            <w:tcBorders>
              <w:top w:val="single" w:sz="6" w:space="0" w:color="000000"/>
              <w:left w:val="single" w:sz="6" w:space="0" w:color="000000"/>
              <w:bottom w:val="single" w:sz="6" w:space="0" w:color="000000"/>
              <w:right w:val="single" w:sz="6" w:space="0" w:color="000000"/>
            </w:tcBorders>
          </w:tcPr>
          <w:p w:rsidR="00861AD8" w:rsidRPr="00861AD8" w:rsidRDefault="00861AD8" w:rsidP="00861AD8">
            <w:pPr>
              <w:pStyle w:val="aa"/>
              <w:widowControl w:val="0"/>
              <w:ind w:left="0" w:firstLine="0"/>
            </w:pPr>
            <w:r w:rsidRPr="00861AD8">
              <w:t xml:space="preserve">ОК 07. </w:t>
            </w:r>
          </w:p>
          <w:p w:rsidR="00861AD8" w:rsidRPr="00861AD8" w:rsidRDefault="00861AD8" w:rsidP="00861AD8">
            <w:pPr>
              <w:spacing w:after="0" w:line="240" w:lineRule="auto"/>
              <w:rPr>
                <w:rFonts w:ascii="Times New Roman" w:hAnsi="Times New Roman" w:cs="Times New Roman"/>
                <w:sz w:val="24"/>
                <w:szCs w:val="24"/>
              </w:rPr>
            </w:pPr>
            <w:r w:rsidRPr="00861AD8">
              <w:rPr>
                <w:rFonts w:ascii="Times New Roman" w:hAnsi="Times New Roman" w:cs="Times New Roman"/>
                <w:sz w:val="24"/>
                <w:szCs w:val="24"/>
              </w:rPr>
              <w:t>Бережно относиться к историческому наследию и культурным традициям, уважать социальные, культурные и религиозные различия.</w:t>
            </w:r>
          </w:p>
        </w:tc>
        <w:tc>
          <w:tcPr>
            <w:tcW w:w="3240" w:type="dxa"/>
            <w:tcBorders>
              <w:top w:val="single" w:sz="6" w:space="0" w:color="000000"/>
              <w:left w:val="single" w:sz="6" w:space="0" w:color="000000"/>
              <w:bottom w:val="single" w:sz="6" w:space="0" w:color="000000"/>
              <w:right w:val="single" w:sz="6" w:space="0" w:color="000000"/>
            </w:tcBorders>
          </w:tcPr>
          <w:p w:rsidR="00861AD8" w:rsidRPr="00861AD8" w:rsidRDefault="00861AD8" w:rsidP="009E6244">
            <w:pPr>
              <w:numPr>
                <w:ilvl w:val="0"/>
                <w:numId w:val="28"/>
              </w:numPr>
              <w:tabs>
                <w:tab w:val="left" w:pos="252"/>
              </w:tabs>
              <w:spacing w:after="0" w:line="240" w:lineRule="auto"/>
              <w:rPr>
                <w:rFonts w:ascii="Times New Roman" w:hAnsi="Times New Roman" w:cs="Times New Roman"/>
                <w:bCs/>
                <w:sz w:val="24"/>
                <w:szCs w:val="24"/>
              </w:rPr>
            </w:pPr>
            <w:r w:rsidRPr="00861AD8">
              <w:rPr>
                <w:rFonts w:ascii="Times New Roman" w:hAnsi="Times New Roman" w:cs="Times New Roman"/>
                <w:bCs/>
                <w:sz w:val="24"/>
                <w:szCs w:val="24"/>
              </w:rPr>
              <w:t>Уважительное отношение к историческому и культурному наследию</w:t>
            </w:r>
          </w:p>
          <w:p w:rsidR="00861AD8" w:rsidRPr="00861AD8" w:rsidRDefault="00861AD8" w:rsidP="009E6244">
            <w:pPr>
              <w:numPr>
                <w:ilvl w:val="0"/>
                <w:numId w:val="28"/>
              </w:numPr>
              <w:tabs>
                <w:tab w:val="left" w:pos="252"/>
              </w:tabs>
              <w:spacing w:after="0" w:line="240" w:lineRule="auto"/>
              <w:rPr>
                <w:rFonts w:ascii="Times New Roman" w:hAnsi="Times New Roman" w:cs="Times New Roman"/>
                <w:bCs/>
                <w:sz w:val="24"/>
                <w:szCs w:val="24"/>
              </w:rPr>
            </w:pPr>
            <w:r w:rsidRPr="00861AD8">
              <w:rPr>
                <w:rFonts w:ascii="Times New Roman" w:hAnsi="Times New Roman" w:cs="Times New Roman"/>
                <w:bCs/>
                <w:sz w:val="24"/>
                <w:szCs w:val="24"/>
              </w:rPr>
              <w:t>толерантность по отношению к социальным, культурным и религиозным различиям</w:t>
            </w:r>
          </w:p>
        </w:tc>
        <w:tc>
          <w:tcPr>
            <w:tcW w:w="2233" w:type="dxa"/>
            <w:vMerge/>
            <w:tcBorders>
              <w:top w:val="single" w:sz="6" w:space="0" w:color="000000"/>
              <w:left w:val="single" w:sz="6" w:space="0" w:color="000000"/>
              <w:bottom w:val="single" w:sz="6" w:space="0" w:color="000000"/>
              <w:right w:val="single" w:sz="6" w:space="0" w:color="000000"/>
            </w:tcBorders>
            <w:vAlign w:val="center"/>
          </w:tcPr>
          <w:p w:rsidR="00861AD8" w:rsidRPr="00861AD8" w:rsidRDefault="00861AD8" w:rsidP="00861AD8">
            <w:pPr>
              <w:spacing w:after="0" w:line="240" w:lineRule="auto"/>
              <w:rPr>
                <w:rFonts w:ascii="Times New Roman" w:hAnsi="Times New Roman" w:cs="Times New Roman"/>
                <w:bCs/>
                <w:i/>
                <w:iCs/>
                <w:sz w:val="24"/>
                <w:szCs w:val="24"/>
              </w:rPr>
            </w:pPr>
          </w:p>
        </w:tc>
      </w:tr>
      <w:tr w:rsidR="00861AD8" w:rsidRPr="00861AD8" w:rsidTr="00842CF7">
        <w:trPr>
          <w:trHeight w:val="637"/>
        </w:trPr>
        <w:tc>
          <w:tcPr>
            <w:tcW w:w="4428" w:type="dxa"/>
            <w:tcBorders>
              <w:top w:val="single" w:sz="6" w:space="0" w:color="000000"/>
              <w:left w:val="single" w:sz="6" w:space="0" w:color="000000"/>
              <w:bottom w:val="single" w:sz="6" w:space="0" w:color="000000"/>
              <w:right w:val="single" w:sz="6" w:space="0" w:color="000000"/>
            </w:tcBorders>
          </w:tcPr>
          <w:p w:rsidR="00861AD8" w:rsidRPr="00861AD8" w:rsidRDefault="00861AD8" w:rsidP="00861AD8">
            <w:pPr>
              <w:pStyle w:val="aa"/>
              <w:widowControl w:val="0"/>
              <w:ind w:left="0" w:firstLine="0"/>
              <w:rPr>
                <w:i/>
                <w:iCs/>
              </w:rPr>
            </w:pPr>
            <w:r w:rsidRPr="00861AD8">
              <w:rPr>
                <w:i/>
                <w:iCs/>
              </w:rPr>
              <w:t xml:space="preserve">ОК 08. </w:t>
            </w:r>
          </w:p>
          <w:p w:rsidR="00861AD8" w:rsidRPr="00861AD8" w:rsidRDefault="00861AD8" w:rsidP="00861AD8">
            <w:pPr>
              <w:spacing w:after="0" w:line="240" w:lineRule="auto"/>
              <w:rPr>
                <w:rFonts w:ascii="Times New Roman" w:hAnsi="Times New Roman" w:cs="Times New Roman"/>
                <w:i/>
                <w:iCs/>
                <w:sz w:val="24"/>
                <w:szCs w:val="24"/>
              </w:rPr>
            </w:pPr>
            <w:r w:rsidRPr="00861AD8">
              <w:rPr>
                <w:rFonts w:ascii="Times New Roman" w:hAnsi="Times New Roman" w:cs="Times New Roman"/>
                <w:i/>
                <w:iCs/>
                <w:sz w:val="24"/>
                <w:szCs w:val="24"/>
              </w:rPr>
              <w:t>Соблюдать правила охраны труда, противопожарной безопасности и техники безопасности.</w:t>
            </w:r>
          </w:p>
        </w:tc>
        <w:tc>
          <w:tcPr>
            <w:tcW w:w="3240" w:type="dxa"/>
            <w:tcBorders>
              <w:top w:val="single" w:sz="6" w:space="0" w:color="000000"/>
              <w:left w:val="single" w:sz="6" w:space="0" w:color="000000"/>
              <w:bottom w:val="single" w:sz="6" w:space="0" w:color="000000"/>
              <w:right w:val="single" w:sz="6" w:space="0" w:color="000000"/>
            </w:tcBorders>
          </w:tcPr>
          <w:p w:rsidR="00861AD8" w:rsidRPr="00861AD8" w:rsidRDefault="00861AD8" w:rsidP="009E6244">
            <w:pPr>
              <w:numPr>
                <w:ilvl w:val="0"/>
                <w:numId w:val="28"/>
              </w:numPr>
              <w:tabs>
                <w:tab w:val="left" w:pos="252"/>
              </w:tabs>
              <w:spacing w:after="0" w:line="240" w:lineRule="auto"/>
              <w:rPr>
                <w:rFonts w:ascii="Times New Roman" w:hAnsi="Times New Roman" w:cs="Times New Roman"/>
                <w:bCs/>
                <w:i/>
                <w:iCs/>
                <w:sz w:val="24"/>
                <w:szCs w:val="24"/>
              </w:rPr>
            </w:pPr>
            <w:r w:rsidRPr="00861AD8">
              <w:rPr>
                <w:rFonts w:ascii="Times New Roman" w:hAnsi="Times New Roman" w:cs="Times New Roman"/>
                <w:bCs/>
                <w:i/>
                <w:iCs/>
                <w:sz w:val="24"/>
                <w:szCs w:val="24"/>
              </w:rPr>
              <w:t>соблюдение техники безопасности</w:t>
            </w:r>
          </w:p>
        </w:tc>
        <w:tc>
          <w:tcPr>
            <w:tcW w:w="2233" w:type="dxa"/>
            <w:vMerge/>
            <w:tcBorders>
              <w:top w:val="single" w:sz="6" w:space="0" w:color="000000"/>
              <w:left w:val="single" w:sz="6" w:space="0" w:color="000000"/>
              <w:bottom w:val="single" w:sz="6" w:space="0" w:color="000000"/>
              <w:right w:val="single" w:sz="6" w:space="0" w:color="000000"/>
            </w:tcBorders>
            <w:vAlign w:val="center"/>
          </w:tcPr>
          <w:p w:rsidR="00861AD8" w:rsidRPr="00861AD8" w:rsidRDefault="00861AD8" w:rsidP="00861AD8">
            <w:pPr>
              <w:spacing w:after="0" w:line="240" w:lineRule="auto"/>
              <w:rPr>
                <w:rFonts w:ascii="Times New Roman" w:hAnsi="Times New Roman" w:cs="Times New Roman"/>
                <w:bCs/>
                <w:i/>
                <w:iCs/>
                <w:sz w:val="24"/>
                <w:szCs w:val="24"/>
              </w:rPr>
            </w:pPr>
          </w:p>
        </w:tc>
      </w:tr>
    </w:tbl>
    <w:p w:rsidR="00861AD8" w:rsidRPr="00861AD8" w:rsidRDefault="00861AD8" w:rsidP="00861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AE1083" w:rsidRPr="00861AD8" w:rsidRDefault="00AE1083" w:rsidP="00861AD8">
      <w:pPr>
        <w:spacing w:after="0" w:line="240" w:lineRule="auto"/>
        <w:rPr>
          <w:rFonts w:ascii="Times New Roman" w:hAnsi="Times New Roman" w:cs="Times New Roman"/>
          <w:sz w:val="24"/>
          <w:szCs w:val="24"/>
        </w:rPr>
      </w:pPr>
    </w:p>
    <w:sectPr w:rsidR="00AE1083" w:rsidRPr="00861AD8" w:rsidSect="00842CF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EB6" w:rsidRDefault="00250EB6" w:rsidP="00861AD8">
      <w:pPr>
        <w:spacing w:after="0" w:line="240" w:lineRule="auto"/>
      </w:pPr>
      <w:r>
        <w:separator/>
      </w:r>
    </w:p>
  </w:endnote>
  <w:endnote w:type="continuationSeparator" w:id="0">
    <w:p w:rsidR="00250EB6" w:rsidRDefault="00250EB6" w:rsidP="00861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DB5" w:rsidRDefault="007C3DB5" w:rsidP="00842CF7">
    <w:pPr>
      <w:pStyle w:val="a8"/>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7C3DB5" w:rsidRDefault="007C3DB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DB5" w:rsidRDefault="007C3DB5" w:rsidP="00842CF7">
    <w:pPr>
      <w:pStyle w:val="a8"/>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A95B69">
      <w:rPr>
        <w:rStyle w:val="af4"/>
        <w:noProof/>
      </w:rPr>
      <w:t>7</w:t>
    </w:r>
    <w:r>
      <w:rPr>
        <w:rStyle w:val="af4"/>
      </w:rPr>
      <w:fldChar w:fldCharType="end"/>
    </w:r>
  </w:p>
  <w:p w:rsidR="007C3DB5" w:rsidRDefault="007C3DB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EB6" w:rsidRDefault="00250EB6" w:rsidP="00861AD8">
      <w:pPr>
        <w:spacing w:after="0" w:line="240" w:lineRule="auto"/>
      </w:pPr>
      <w:r>
        <w:separator/>
      </w:r>
    </w:p>
  </w:footnote>
  <w:footnote w:type="continuationSeparator" w:id="0">
    <w:p w:rsidR="00250EB6" w:rsidRDefault="00250EB6" w:rsidP="00861AD8">
      <w:pPr>
        <w:spacing w:after="0" w:line="240" w:lineRule="auto"/>
      </w:pPr>
      <w:r>
        <w:continuationSeparator/>
      </w:r>
    </w:p>
  </w:footnote>
  <w:footnote w:id="1">
    <w:p w:rsidR="007C3DB5" w:rsidRDefault="007C3DB5" w:rsidP="00861AD8">
      <w:pPr>
        <w:pStyle w:val="a6"/>
        <w:spacing w:line="200" w:lineRule="exact"/>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6F9"/>
    <w:multiLevelType w:val="hybridMultilevel"/>
    <w:tmpl w:val="72BCF43A"/>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1E71A84"/>
    <w:multiLevelType w:val="hybridMultilevel"/>
    <w:tmpl w:val="59D6C00E"/>
    <w:lvl w:ilvl="0" w:tplc="1212AA7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9C5C24"/>
    <w:multiLevelType w:val="hybridMultilevel"/>
    <w:tmpl w:val="DCB8347A"/>
    <w:lvl w:ilvl="0" w:tplc="271E036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A5764A6"/>
    <w:multiLevelType w:val="hybridMultilevel"/>
    <w:tmpl w:val="E1B69042"/>
    <w:lvl w:ilvl="0" w:tplc="FFFFFFFF">
      <w:start w:val="1"/>
      <w:numFmt w:val="bullet"/>
      <w:lvlText w:val="–"/>
      <w:lvlJc w:val="left"/>
      <w:pPr>
        <w:ind w:left="1004" w:hanging="360"/>
      </w:pPr>
      <w:rPr>
        <w:rFonts w:ascii="Times New Roman" w:hAnsi="Times New Roman" w:cs="Times New Roman"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4">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DAC38B5"/>
    <w:multiLevelType w:val="hybridMultilevel"/>
    <w:tmpl w:val="5A2E2FAE"/>
    <w:lvl w:ilvl="0" w:tplc="271E036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E8A7439"/>
    <w:multiLevelType w:val="hybridMultilevel"/>
    <w:tmpl w:val="B2AAC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543EF9"/>
    <w:multiLevelType w:val="hybridMultilevel"/>
    <w:tmpl w:val="2C0C2886"/>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40E05DF"/>
    <w:multiLevelType w:val="hybridMultilevel"/>
    <w:tmpl w:val="638418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773145"/>
    <w:multiLevelType w:val="hybridMultilevel"/>
    <w:tmpl w:val="9E28D94E"/>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B430E2E"/>
    <w:multiLevelType w:val="hybridMultilevel"/>
    <w:tmpl w:val="71C056B0"/>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CB578B7"/>
    <w:multiLevelType w:val="hybridMultilevel"/>
    <w:tmpl w:val="D96A40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A7F0350"/>
    <w:multiLevelType w:val="hybridMultilevel"/>
    <w:tmpl w:val="828A5702"/>
    <w:lvl w:ilvl="0" w:tplc="668A126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0136CA"/>
    <w:multiLevelType w:val="hybridMultilevel"/>
    <w:tmpl w:val="A0DEE860"/>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1820DA4"/>
    <w:multiLevelType w:val="hybridMultilevel"/>
    <w:tmpl w:val="E520C3F4"/>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2F0692E"/>
    <w:multiLevelType w:val="hybridMultilevel"/>
    <w:tmpl w:val="D87CC75C"/>
    <w:lvl w:ilvl="0" w:tplc="641A950A">
      <w:start w:val="1"/>
      <w:numFmt w:val="bullet"/>
      <w:lvlText w:val=""/>
      <w:lvlJc w:val="left"/>
      <w:pPr>
        <w:ind w:left="720" w:hanging="360"/>
      </w:pPr>
      <w:rPr>
        <w:rFonts w:ascii="Symbol" w:hAnsi="Symbol" w:hint="default"/>
        <w:color w:val="auto"/>
        <w:sz w:val="16"/>
        <w:szCs w:val="16"/>
        <w:effect w:val="no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743527A"/>
    <w:multiLevelType w:val="hybridMultilevel"/>
    <w:tmpl w:val="77CE9A4A"/>
    <w:lvl w:ilvl="0" w:tplc="157A5842">
      <w:start w:val="1"/>
      <w:numFmt w:val="decimal"/>
      <w:lvlText w:val="%1."/>
      <w:lvlJc w:val="left"/>
      <w:pPr>
        <w:ind w:left="720" w:hanging="360"/>
      </w:pPr>
      <w:rPr>
        <w:rFonts w:ascii="Times New Roman" w:hAnsi="Times New Roman" w:cs="Arial" w:hint="default"/>
        <w:color w:val="545454"/>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C9B6DEA8">
      <w:start w:val="1"/>
      <w:numFmt w:val="decimal"/>
      <w:lvlText w:val="%7."/>
      <w:lvlJc w:val="left"/>
      <w:pPr>
        <w:ind w:left="5040" w:hanging="360"/>
      </w:pPr>
      <w:rPr>
        <w:b w:val="0"/>
        <w:i w:val="0"/>
      </w:r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24A4C52"/>
    <w:multiLevelType w:val="hybridMultilevel"/>
    <w:tmpl w:val="4DF089A6"/>
    <w:lvl w:ilvl="0" w:tplc="7EE0BAB6">
      <w:start w:val="1"/>
      <w:numFmt w:val="bullet"/>
      <w:lvlText w:val=""/>
      <w:lvlJc w:val="left"/>
      <w:pPr>
        <w:ind w:left="720" w:hanging="360"/>
      </w:pPr>
      <w:rPr>
        <w:rFonts w:ascii="Symbol" w:hAnsi="Symbol" w:hint="default"/>
        <w:color w:val="000000"/>
        <w:sz w:val="16"/>
        <w:szCs w:val="16"/>
        <w:effect w:val="no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4F365B6"/>
    <w:multiLevelType w:val="hybridMultilevel"/>
    <w:tmpl w:val="9FF60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A07AEB"/>
    <w:multiLevelType w:val="hybridMultilevel"/>
    <w:tmpl w:val="D11C97E2"/>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226E9A"/>
    <w:multiLevelType w:val="hybridMultilevel"/>
    <w:tmpl w:val="D118154E"/>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507D1713"/>
    <w:multiLevelType w:val="hybridMultilevel"/>
    <w:tmpl w:val="F3C0AAAA"/>
    <w:lvl w:ilvl="0" w:tplc="271E036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1020EE3"/>
    <w:multiLevelType w:val="hybridMultilevel"/>
    <w:tmpl w:val="AE8CCBA8"/>
    <w:lvl w:ilvl="0" w:tplc="0419000F">
      <w:start w:val="1"/>
      <w:numFmt w:val="decimal"/>
      <w:lvlText w:val="%1."/>
      <w:lvlJc w:val="left"/>
      <w:pPr>
        <w:tabs>
          <w:tab w:val="num" w:pos="720"/>
        </w:tabs>
        <w:ind w:left="720" w:hanging="360"/>
      </w:pPr>
      <w:rPr>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1EE5206"/>
    <w:multiLevelType w:val="hybridMultilevel"/>
    <w:tmpl w:val="B4E2B762"/>
    <w:lvl w:ilvl="0" w:tplc="126E86C0">
      <w:start w:val="1"/>
      <w:numFmt w:val="decimal"/>
      <w:lvlText w:val="%1."/>
      <w:lvlJc w:val="left"/>
      <w:pPr>
        <w:ind w:left="720" w:hanging="360"/>
      </w:pPr>
      <w:rPr>
        <w:rFonts w:cs="Arial"/>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46E5335"/>
    <w:multiLevelType w:val="hybridMultilevel"/>
    <w:tmpl w:val="6EB22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7B3739"/>
    <w:multiLevelType w:val="hybridMultilevel"/>
    <w:tmpl w:val="5CA0DF40"/>
    <w:lvl w:ilvl="0" w:tplc="16BC8420">
      <w:start w:val="1"/>
      <w:numFmt w:val="decimal"/>
      <w:lvlText w:val="%1."/>
      <w:lvlJc w:val="left"/>
      <w:pPr>
        <w:ind w:left="720" w:hanging="360"/>
      </w:pPr>
      <w:rPr>
        <w:rFonts w:ascii="Times New Roman" w:hAnsi="Times New Roman" w:cs="Arial" w:hint="default"/>
        <w:b w:val="0"/>
        <w:strike w:val="0"/>
        <w:dstrike w:val="0"/>
        <w:sz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A9D0FD5"/>
    <w:multiLevelType w:val="hybridMultilevel"/>
    <w:tmpl w:val="44FCFD94"/>
    <w:lvl w:ilvl="0" w:tplc="0419000F">
      <w:start w:val="1"/>
      <w:numFmt w:val="decimal"/>
      <w:lvlText w:val="%1."/>
      <w:lvlJc w:val="left"/>
      <w:pPr>
        <w:ind w:left="861" w:hanging="360"/>
      </w:p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28">
    <w:nsid w:val="5B144855"/>
    <w:multiLevelType w:val="hybridMultilevel"/>
    <w:tmpl w:val="E7229C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EE3676C"/>
    <w:multiLevelType w:val="hybridMultilevel"/>
    <w:tmpl w:val="670C9E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E17A43"/>
    <w:multiLevelType w:val="hybridMultilevel"/>
    <w:tmpl w:val="9CD64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B673CB"/>
    <w:multiLevelType w:val="hybridMultilevel"/>
    <w:tmpl w:val="DDC66E9E"/>
    <w:lvl w:ilvl="0" w:tplc="C9B6DEA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106684C"/>
    <w:multiLevelType w:val="hybridMultilevel"/>
    <w:tmpl w:val="092E7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10E249E"/>
    <w:multiLevelType w:val="hybridMultilevel"/>
    <w:tmpl w:val="F40E5DCE"/>
    <w:lvl w:ilvl="0" w:tplc="7EE0BAB6">
      <w:start w:val="1"/>
      <w:numFmt w:val="bullet"/>
      <w:lvlText w:val=""/>
      <w:lvlJc w:val="left"/>
      <w:pPr>
        <w:tabs>
          <w:tab w:val="num" w:pos="644"/>
        </w:tabs>
        <w:ind w:left="644" w:hanging="360"/>
      </w:pPr>
      <w:rPr>
        <w:rFonts w:ascii="Symbol" w:hAnsi="Symbol" w:hint="default"/>
        <w:color w:val="000000"/>
        <w:sz w:val="16"/>
        <w:szCs w:val="16"/>
        <w:effect w:val="none"/>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1F82843"/>
    <w:multiLevelType w:val="hybridMultilevel"/>
    <w:tmpl w:val="B4E2B762"/>
    <w:lvl w:ilvl="0" w:tplc="126E86C0">
      <w:start w:val="1"/>
      <w:numFmt w:val="decimal"/>
      <w:lvlText w:val="%1."/>
      <w:lvlJc w:val="left"/>
      <w:pPr>
        <w:ind w:left="720" w:hanging="360"/>
      </w:pPr>
      <w:rPr>
        <w:rFonts w:cs="Arial"/>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4F313D5"/>
    <w:multiLevelType w:val="hybridMultilevel"/>
    <w:tmpl w:val="075A59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E13F8C"/>
    <w:multiLevelType w:val="hybridMultilevel"/>
    <w:tmpl w:val="B36256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CC500E6"/>
    <w:multiLevelType w:val="hybridMultilevel"/>
    <w:tmpl w:val="50D45E8A"/>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6D176210"/>
    <w:multiLevelType w:val="hybridMultilevel"/>
    <w:tmpl w:val="A9C8D51C"/>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nsid w:val="6DA47559"/>
    <w:multiLevelType w:val="hybridMultilevel"/>
    <w:tmpl w:val="5A886952"/>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6E1E5083"/>
    <w:multiLevelType w:val="hybridMultilevel"/>
    <w:tmpl w:val="878A21F4"/>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6FA965B1"/>
    <w:multiLevelType w:val="hybridMultilevel"/>
    <w:tmpl w:val="07A6AB20"/>
    <w:lvl w:ilvl="0" w:tplc="FFFFFFFF">
      <w:start w:val="1"/>
      <w:numFmt w:val="bullet"/>
      <w:lvlText w:val="–"/>
      <w:lvlJc w:val="left"/>
      <w:pPr>
        <w:ind w:left="1206" w:hanging="360"/>
      </w:pPr>
      <w:rPr>
        <w:rFonts w:ascii="Times New Roman" w:hAnsi="Times New Roman" w:cs="Times New Roman" w:hint="default"/>
      </w:rPr>
    </w:lvl>
    <w:lvl w:ilvl="1" w:tplc="04190003">
      <w:start w:val="1"/>
      <w:numFmt w:val="bullet"/>
      <w:lvlText w:val="o"/>
      <w:lvlJc w:val="left"/>
      <w:pPr>
        <w:ind w:left="1926" w:hanging="360"/>
      </w:pPr>
      <w:rPr>
        <w:rFonts w:ascii="Courier New" w:hAnsi="Courier New" w:cs="Courier New" w:hint="default"/>
      </w:rPr>
    </w:lvl>
    <w:lvl w:ilvl="2" w:tplc="04190005">
      <w:start w:val="1"/>
      <w:numFmt w:val="bullet"/>
      <w:lvlText w:val=""/>
      <w:lvlJc w:val="left"/>
      <w:pPr>
        <w:ind w:left="2646" w:hanging="360"/>
      </w:pPr>
      <w:rPr>
        <w:rFonts w:ascii="Wingdings" w:hAnsi="Wingdings" w:hint="default"/>
      </w:rPr>
    </w:lvl>
    <w:lvl w:ilvl="3" w:tplc="04190001">
      <w:start w:val="1"/>
      <w:numFmt w:val="bullet"/>
      <w:lvlText w:val=""/>
      <w:lvlJc w:val="left"/>
      <w:pPr>
        <w:ind w:left="3366" w:hanging="360"/>
      </w:pPr>
      <w:rPr>
        <w:rFonts w:ascii="Symbol" w:hAnsi="Symbol" w:hint="default"/>
      </w:rPr>
    </w:lvl>
    <w:lvl w:ilvl="4" w:tplc="04190003">
      <w:start w:val="1"/>
      <w:numFmt w:val="bullet"/>
      <w:lvlText w:val="o"/>
      <w:lvlJc w:val="left"/>
      <w:pPr>
        <w:ind w:left="4086" w:hanging="360"/>
      </w:pPr>
      <w:rPr>
        <w:rFonts w:ascii="Courier New" w:hAnsi="Courier New" w:cs="Courier New" w:hint="default"/>
      </w:rPr>
    </w:lvl>
    <w:lvl w:ilvl="5" w:tplc="04190005">
      <w:start w:val="1"/>
      <w:numFmt w:val="bullet"/>
      <w:lvlText w:val=""/>
      <w:lvlJc w:val="left"/>
      <w:pPr>
        <w:ind w:left="4806" w:hanging="360"/>
      </w:pPr>
      <w:rPr>
        <w:rFonts w:ascii="Wingdings" w:hAnsi="Wingdings" w:hint="default"/>
      </w:rPr>
    </w:lvl>
    <w:lvl w:ilvl="6" w:tplc="04190001">
      <w:start w:val="1"/>
      <w:numFmt w:val="bullet"/>
      <w:lvlText w:val=""/>
      <w:lvlJc w:val="left"/>
      <w:pPr>
        <w:ind w:left="5526" w:hanging="360"/>
      </w:pPr>
      <w:rPr>
        <w:rFonts w:ascii="Symbol" w:hAnsi="Symbol" w:hint="default"/>
      </w:rPr>
    </w:lvl>
    <w:lvl w:ilvl="7" w:tplc="04190003">
      <w:start w:val="1"/>
      <w:numFmt w:val="bullet"/>
      <w:lvlText w:val="o"/>
      <w:lvlJc w:val="left"/>
      <w:pPr>
        <w:ind w:left="6246" w:hanging="360"/>
      </w:pPr>
      <w:rPr>
        <w:rFonts w:ascii="Courier New" w:hAnsi="Courier New" w:cs="Courier New" w:hint="default"/>
      </w:rPr>
    </w:lvl>
    <w:lvl w:ilvl="8" w:tplc="04190005">
      <w:start w:val="1"/>
      <w:numFmt w:val="bullet"/>
      <w:lvlText w:val=""/>
      <w:lvlJc w:val="left"/>
      <w:pPr>
        <w:ind w:left="6966" w:hanging="360"/>
      </w:pPr>
      <w:rPr>
        <w:rFonts w:ascii="Wingdings" w:hAnsi="Wingdings" w:hint="default"/>
      </w:rPr>
    </w:lvl>
  </w:abstractNum>
  <w:abstractNum w:abstractNumId="42">
    <w:nsid w:val="70D72BFC"/>
    <w:multiLevelType w:val="hybridMultilevel"/>
    <w:tmpl w:val="6060C476"/>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nsid w:val="7DF046C8"/>
    <w:multiLevelType w:val="hybridMultilevel"/>
    <w:tmpl w:val="528415D0"/>
    <w:lvl w:ilvl="0" w:tplc="271E036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E9D2F4B"/>
    <w:multiLevelType w:val="hybridMultilevel"/>
    <w:tmpl w:val="2A6AAEDA"/>
    <w:lvl w:ilvl="0" w:tplc="2D9656D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37"/>
  </w:num>
  <w:num w:numId="10">
    <w:abstractNumId w:val="9"/>
  </w:num>
  <w:num w:numId="11">
    <w:abstractNumId w:val="39"/>
  </w:num>
  <w:num w:numId="12">
    <w:abstractNumId w:val="21"/>
  </w:num>
  <w:num w:numId="13">
    <w:abstractNumId w:val="3"/>
  </w:num>
  <w:num w:numId="14">
    <w:abstractNumId w:val="38"/>
  </w:num>
  <w:num w:numId="15">
    <w:abstractNumId w:val="0"/>
  </w:num>
  <w:num w:numId="16">
    <w:abstractNumId w:val="15"/>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num>
  <w:num w:numId="20">
    <w:abstractNumId w:val="40"/>
  </w:num>
  <w:num w:numId="21">
    <w:abstractNumId w:val="20"/>
  </w:num>
  <w:num w:numId="22">
    <w:abstractNumId w:val="10"/>
  </w:num>
  <w:num w:numId="23">
    <w:abstractNumId w:val="42"/>
  </w:num>
  <w:num w:numId="24">
    <w:abstractNumId w:val="14"/>
  </w:num>
  <w:num w:numId="25">
    <w:abstractNumId w:val="7"/>
  </w:num>
  <w:num w:numId="26">
    <w:abstractNumId w:val="4"/>
  </w:num>
  <w:num w:numId="27">
    <w:abstractNumId w:val="16"/>
  </w:num>
  <w:num w:numId="28">
    <w:abstractNumId w:val="12"/>
  </w:num>
  <w:num w:numId="29">
    <w:abstractNumId w:val="25"/>
  </w:num>
  <w:num w:numId="30">
    <w:abstractNumId w:val="8"/>
  </w:num>
  <w:num w:numId="31">
    <w:abstractNumId w:val="35"/>
  </w:num>
  <w:num w:numId="32">
    <w:abstractNumId w:val="11"/>
  </w:num>
  <w:num w:numId="33">
    <w:abstractNumId w:val="19"/>
  </w:num>
  <w:num w:numId="34">
    <w:abstractNumId w:val="6"/>
  </w:num>
  <w:num w:numId="35">
    <w:abstractNumId w:val="30"/>
  </w:num>
  <w:num w:numId="36">
    <w:abstractNumId w:val="36"/>
  </w:num>
  <w:num w:numId="37">
    <w:abstractNumId w:val="29"/>
  </w:num>
  <w:num w:numId="38">
    <w:abstractNumId w:val="13"/>
  </w:num>
  <w:num w:numId="39">
    <w:abstractNumId w:val="27"/>
  </w:num>
  <w:num w:numId="40">
    <w:abstractNumId w:val="44"/>
  </w:num>
  <w:num w:numId="41">
    <w:abstractNumId w:val="1"/>
  </w:num>
  <w:num w:numId="42">
    <w:abstractNumId w:val="5"/>
  </w:num>
  <w:num w:numId="43">
    <w:abstractNumId w:val="43"/>
  </w:num>
  <w:num w:numId="44">
    <w:abstractNumId w:val="2"/>
  </w:num>
  <w:num w:numId="45">
    <w:abstractNumId w:val="22"/>
  </w:num>
  <w:num w:numId="46">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61AD8"/>
    <w:rsid w:val="000048E2"/>
    <w:rsid w:val="0001698A"/>
    <w:rsid w:val="00021878"/>
    <w:rsid w:val="00022F01"/>
    <w:rsid w:val="0002510F"/>
    <w:rsid w:val="000405B4"/>
    <w:rsid w:val="000466F5"/>
    <w:rsid w:val="00062495"/>
    <w:rsid w:val="000A35C1"/>
    <w:rsid w:val="000A7EA6"/>
    <w:rsid w:val="000D42CE"/>
    <w:rsid w:val="000E15C2"/>
    <w:rsid w:val="000F4465"/>
    <w:rsid w:val="000F595C"/>
    <w:rsid w:val="00124BBC"/>
    <w:rsid w:val="001434BA"/>
    <w:rsid w:val="00147AB3"/>
    <w:rsid w:val="00182B8E"/>
    <w:rsid w:val="001912D8"/>
    <w:rsid w:val="001913FE"/>
    <w:rsid w:val="001A7BBC"/>
    <w:rsid w:val="001B0F9B"/>
    <w:rsid w:val="001B3678"/>
    <w:rsid w:val="001E00D6"/>
    <w:rsid w:val="002018AA"/>
    <w:rsid w:val="0020226E"/>
    <w:rsid w:val="00233D32"/>
    <w:rsid w:val="00243F05"/>
    <w:rsid w:val="00244AF6"/>
    <w:rsid w:val="00246045"/>
    <w:rsid w:val="0024775B"/>
    <w:rsid w:val="00250EB6"/>
    <w:rsid w:val="00255E02"/>
    <w:rsid w:val="00256490"/>
    <w:rsid w:val="00275F0E"/>
    <w:rsid w:val="00277A31"/>
    <w:rsid w:val="00293FEC"/>
    <w:rsid w:val="002A1404"/>
    <w:rsid w:val="002A2BA3"/>
    <w:rsid w:val="002A4DC9"/>
    <w:rsid w:val="002B26B1"/>
    <w:rsid w:val="002E267D"/>
    <w:rsid w:val="00324EF6"/>
    <w:rsid w:val="00335F48"/>
    <w:rsid w:val="00340861"/>
    <w:rsid w:val="00355611"/>
    <w:rsid w:val="00367692"/>
    <w:rsid w:val="00396F19"/>
    <w:rsid w:val="003B3776"/>
    <w:rsid w:val="003B4AEE"/>
    <w:rsid w:val="003C09EA"/>
    <w:rsid w:val="003D7C99"/>
    <w:rsid w:val="003E0A53"/>
    <w:rsid w:val="004047BE"/>
    <w:rsid w:val="00446BCB"/>
    <w:rsid w:val="00467EE5"/>
    <w:rsid w:val="00470C68"/>
    <w:rsid w:val="00470EF6"/>
    <w:rsid w:val="00487D07"/>
    <w:rsid w:val="004C3CD1"/>
    <w:rsid w:val="004E6150"/>
    <w:rsid w:val="004F385D"/>
    <w:rsid w:val="0052140B"/>
    <w:rsid w:val="00522D7E"/>
    <w:rsid w:val="005339AA"/>
    <w:rsid w:val="00545E9A"/>
    <w:rsid w:val="00565452"/>
    <w:rsid w:val="005711C2"/>
    <w:rsid w:val="0057378B"/>
    <w:rsid w:val="00581FBF"/>
    <w:rsid w:val="005A4B53"/>
    <w:rsid w:val="005B604D"/>
    <w:rsid w:val="005C1845"/>
    <w:rsid w:val="005C301F"/>
    <w:rsid w:val="005D4441"/>
    <w:rsid w:val="005D4FB9"/>
    <w:rsid w:val="005D5490"/>
    <w:rsid w:val="005D7843"/>
    <w:rsid w:val="006020D5"/>
    <w:rsid w:val="0060376B"/>
    <w:rsid w:val="00635399"/>
    <w:rsid w:val="00655DB3"/>
    <w:rsid w:val="00661866"/>
    <w:rsid w:val="0066329C"/>
    <w:rsid w:val="0067077C"/>
    <w:rsid w:val="00681BC9"/>
    <w:rsid w:val="00686464"/>
    <w:rsid w:val="006976E4"/>
    <w:rsid w:val="006A0DDB"/>
    <w:rsid w:val="006A2904"/>
    <w:rsid w:val="006A7C29"/>
    <w:rsid w:val="006B6A17"/>
    <w:rsid w:val="006C6FE0"/>
    <w:rsid w:val="006D5BB2"/>
    <w:rsid w:val="006F60B4"/>
    <w:rsid w:val="0072724A"/>
    <w:rsid w:val="0075295A"/>
    <w:rsid w:val="00754F52"/>
    <w:rsid w:val="00784CC2"/>
    <w:rsid w:val="00790D13"/>
    <w:rsid w:val="0079124C"/>
    <w:rsid w:val="007922AB"/>
    <w:rsid w:val="007926FB"/>
    <w:rsid w:val="007959B1"/>
    <w:rsid w:val="007C3DB5"/>
    <w:rsid w:val="007D64D9"/>
    <w:rsid w:val="007E3F9E"/>
    <w:rsid w:val="007E6488"/>
    <w:rsid w:val="007F774B"/>
    <w:rsid w:val="008010F4"/>
    <w:rsid w:val="00812000"/>
    <w:rsid w:val="00815237"/>
    <w:rsid w:val="00835938"/>
    <w:rsid w:val="00841166"/>
    <w:rsid w:val="00842CF7"/>
    <w:rsid w:val="008447F0"/>
    <w:rsid w:val="00861AD8"/>
    <w:rsid w:val="0086714E"/>
    <w:rsid w:val="00873758"/>
    <w:rsid w:val="008A09FC"/>
    <w:rsid w:val="008A2D62"/>
    <w:rsid w:val="008A3FC2"/>
    <w:rsid w:val="008A6F1B"/>
    <w:rsid w:val="008B6163"/>
    <w:rsid w:val="008C215F"/>
    <w:rsid w:val="008E324B"/>
    <w:rsid w:val="008E77A0"/>
    <w:rsid w:val="00911538"/>
    <w:rsid w:val="00923EEF"/>
    <w:rsid w:val="00931981"/>
    <w:rsid w:val="00940945"/>
    <w:rsid w:val="00987315"/>
    <w:rsid w:val="00996C86"/>
    <w:rsid w:val="009A62A3"/>
    <w:rsid w:val="009A72A3"/>
    <w:rsid w:val="009B637F"/>
    <w:rsid w:val="009D559F"/>
    <w:rsid w:val="009D567D"/>
    <w:rsid w:val="009E6244"/>
    <w:rsid w:val="00A0392D"/>
    <w:rsid w:val="00A046B8"/>
    <w:rsid w:val="00A33174"/>
    <w:rsid w:val="00A3749C"/>
    <w:rsid w:val="00A81F7B"/>
    <w:rsid w:val="00A95B69"/>
    <w:rsid w:val="00A97E78"/>
    <w:rsid w:val="00AA2C3E"/>
    <w:rsid w:val="00AE1083"/>
    <w:rsid w:val="00AF66FB"/>
    <w:rsid w:val="00B0088F"/>
    <w:rsid w:val="00B03DD4"/>
    <w:rsid w:val="00B0455E"/>
    <w:rsid w:val="00B8458F"/>
    <w:rsid w:val="00B96230"/>
    <w:rsid w:val="00BA3541"/>
    <w:rsid w:val="00BA40F9"/>
    <w:rsid w:val="00BA5322"/>
    <w:rsid w:val="00BA5D8B"/>
    <w:rsid w:val="00BC0552"/>
    <w:rsid w:val="00BC25B7"/>
    <w:rsid w:val="00BC7DD5"/>
    <w:rsid w:val="00BD10AF"/>
    <w:rsid w:val="00BD19AB"/>
    <w:rsid w:val="00BF5C7A"/>
    <w:rsid w:val="00C207D4"/>
    <w:rsid w:val="00C23F05"/>
    <w:rsid w:val="00C450C8"/>
    <w:rsid w:val="00C52340"/>
    <w:rsid w:val="00C627F8"/>
    <w:rsid w:val="00C7115B"/>
    <w:rsid w:val="00C82D78"/>
    <w:rsid w:val="00C901BA"/>
    <w:rsid w:val="00CA3BC2"/>
    <w:rsid w:val="00CA465F"/>
    <w:rsid w:val="00CC670F"/>
    <w:rsid w:val="00CC683B"/>
    <w:rsid w:val="00CE728A"/>
    <w:rsid w:val="00D033ED"/>
    <w:rsid w:val="00D3626E"/>
    <w:rsid w:val="00D4545C"/>
    <w:rsid w:val="00D47F9C"/>
    <w:rsid w:val="00D73D3C"/>
    <w:rsid w:val="00D84758"/>
    <w:rsid w:val="00D907C9"/>
    <w:rsid w:val="00D977ED"/>
    <w:rsid w:val="00DA291F"/>
    <w:rsid w:val="00DA4A55"/>
    <w:rsid w:val="00DD3A8E"/>
    <w:rsid w:val="00DF0D31"/>
    <w:rsid w:val="00E22B9B"/>
    <w:rsid w:val="00E272AD"/>
    <w:rsid w:val="00E4550A"/>
    <w:rsid w:val="00E81B1B"/>
    <w:rsid w:val="00E83527"/>
    <w:rsid w:val="00E83649"/>
    <w:rsid w:val="00E9133B"/>
    <w:rsid w:val="00EA2A12"/>
    <w:rsid w:val="00EB6CEC"/>
    <w:rsid w:val="00EC4226"/>
    <w:rsid w:val="00ED59B1"/>
    <w:rsid w:val="00EE7342"/>
    <w:rsid w:val="00EF4BEB"/>
    <w:rsid w:val="00EF6E3B"/>
    <w:rsid w:val="00F06719"/>
    <w:rsid w:val="00F07F61"/>
    <w:rsid w:val="00F10D50"/>
    <w:rsid w:val="00F15A4E"/>
    <w:rsid w:val="00F41A55"/>
    <w:rsid w:val="00F52DAA"/>
    <w:rsid w:val="00F65AE7"/>
    <w:rsid w:val="00F9776F"/>
    <w:rsid w:val="00FD50F6"/>
    <w:rsid w:val="00FD795B"/>
    <w:rsid w:val="00FE5DBE"/>
    <w:rsid w:val="00FF3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5B4"/>
  </w:style>
  <w:style w:type="paragraph" w:styleId="1">
    <w:name w:val="heading 1"/>
    <w:basedOn w:val="a"/>
    <w:next w:val="a"/>
    <w:link w:val="10"/>
    <w:qFormat/>
    <w:rsid w:val="00861AD8"/>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qFormat/>
    <w:rsid w:val="00861AD8"/>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1AD8"/>
    <w:rPr>
      <w:rFonts w:ascii="Times New Roman" w:eastAsia="Times New Roman" w:hAnsi="Times New Roman" w:cs="Times New Roman"/>
      <w:sz w:val="24"/>
      <w:szCs w:val="24"/>
    </w:rPr>
  </w:style>
  <w:style w:type="character" w:customStyle="1" w:styleId="20">
    <w:name w:val="Заголовок 2 Знак"/>
    <w:basedOn w:val="a0"/>
    <w:link w:val="2"/>
    <w:rsid w:val="00861AD8"/>
    <w:rPr>
      <w:rFonts w:ascii="Cambria" w:eastAsia="Times New Roman" w:hAnsi="Cambria" w:cs="Times New Roman"/>
      <w:b/>
      <w:bCs/>
      <w:i/>
      <w:iCs/>
      <w:sz w:val="28"/>
      <w:szCs w:val="28"/>
    </w:rPr>
  </w:style>
  <w:style w:type="character" w:styleId="a3">
    <w:name w:val="Hyperlink"/>
    <w:semiHidden/>
    <w:unhideWhenUsed/>
    <w:rsid w:val="00861AD8"/>
    <w:rPr>
      <w:rFonts w:ascii="Arial" w:hAnsi="Arial" w:cs="Arial" w:hint="default"/>
      <w:strike w:val="0"/>
      <w:dstrike w:val="0"/>
      <w:color w:val="0033CC"/>
      <w:u w:val="none"/>
      <w:effect w:val="none"/>
    </w:rPr>
  </w:style>
  <w:style w:type="character" w:styleId="a4">
    <w:name w:val="FollowedHyperlink"/>
    <w:uiPriority w:val="99"/>
    <w:semiHidden/>
    <w:unhideWhenUsed/>
    <w:rsid w:val="00861AD8"/>
    <w:rPr>
      <w:color w:val="800080"/>
      <w:u w:val="single"/>
    </w:rPr>
  </w:style>
  <w:style w:type="paragraph" w:styleId="a5">
    <w:name w:val="Normal (Web)"/>
    <w:basedOn w:val="a"/>
    <w:uiPriority w:val="99"/>
    <w:unhideWhenUsed/>
    <w:rsid w:val="00861AD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note text"/>
    <w:basedOn w:val="a"/>
    <w:link w:val="a7"/>
    <w:uiPriority w:val="99"/>
    <w:semiHidden/>
    <w:unhideWhenUsed/>
    <w:rsid w:val="00861AD8"/>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uiPriority w:val="99"/>
    <w:semiHidden/>
    <w:rsid w:val="00861AD8"/>
    <w:rPr>
      <w:rFonts w:ascii="Times New Roman" w:eastAsia="Times New Roman" w:hAnsi="Times New Roman" w:cs="Times New Roman"/>
      <w:sz w:val="20"/>
      <w:szCs w:val="20"/>
    </w:rPr>
  </w:style>
  <w:style w:type="paragraph" w:styleId="a8">
    <w:name w:val="footer"/>
    <w:basedOn w:val="a"/>
    <w:link w:val="a9"/>
    <w:uiPriority w:val="99"/>
    <w:unhideWhenUsed/>
    <w:rsid w:val="00861AD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uiPriority w:val="99"/>
    <w:rsid w:val="00861AD8"/>
    <w:rPr>
      <w:rFonts w:ascii="Times New Roman" w:eastAsia="Times New Roman" w:hAnsi="Times New Roman" w:cs="Times New Roman"/>
      <w:sz w:val="24"/>
      <w:szCs w:val="24"/>
    </w:rPr>
  </w:style>
  <w:style w:type="paragraph" w:styleId="aa">
    <w:name w:val="List"/>
    <w:basedOn w:val="a"/>
    <w:uiPriority w:val="99"/>
    <w:unhideWhenUsed/>
    <w:rsid w:val="00861AD8"/>
    <w:pPr>
      <w:spacing w:after="0" w:line="240" w:lineRule="auto"/>
      <w:ind w:left="283" w:hanging="283"/>
      <w:contextualSpacing/>
    </w:pPr>
    <w:rPr>
      <w:rFonts w:ascii="Times New Roman" w:eastAsia="Times New Roman" w:hAnsi="Times New Roman" w:cs="Times New Roman"/>
      <w:sz w:val="24"/>
      <w:szCs w:val="24"/>
    </w:rPr>
  </w:style>
  <w:style w:type="paragraph" w:styleId="21">
    <w:name w:val="List 2"/>
    <w:basedOn w:val="a"/>
    <w:uiPriority w:val="99"/>
    <w:unhideWhenUsed/>
    <w:rsid w:val="00861AD8"/>
    <w:pPr>
      <w:spacing w:after="0" w:line="240" w:lineRule="auto"/>
      <w:ind w:left="566" w:hanging="283"/>
    </w:pPr>
    <w:rPr>
      <w:rFonts w:ascii="Times New Roman" w:eastAsia="Times New Roman" w:hAnsi="Times New Roman" w:cs="Times New Roman"/>
      <w:sz w:val="24"/>
      <w:szCs w:val="24"/>
    </w:rPr>
  </w:style>
  <w:style w:type="paragraph" w:styleId="ab">
    <w:name w:val="Body Text"/>
    <w:basedOn w:val="a"/>
    <w:link w:val="ac"/>
    <w:uiPriority w:val="99"/>
    <w:semiHidden/>
    <w:unhideWhenUsed/>
    <w:rsid w:val="00861AD8"/>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99"/>
    <w:semiHidden/>
    <w:rsid w:val="00861AD8"/>
    <w:rPr>
      <w:rFonts w:ascii="Times New Roman" w:eastAsia="Times New Roman" w:hAnsi="Times New Roman" w:cs="Times New Roman"/>
      <w:sz w:val="24"/>
      <w:szCs w:val="24"/>
    </w:rPr>
  </w:style>
  <w:style w:type="paragraph" w:styleId="ad">
    <w:name w:val="Body Text Indent"/>
    <w:basedOn w:val="a"/>
    <w:link w:val="ae"/>
    <w:uiPriority w:val="99"/>
    <w:semiHidden/>
    <w:unhideWhenUsed/>
    <w:rsid w:val="00861AD8"/>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uiPriority w:val="99"/>
    <w:semiHidden/>
    <w:rsid w:val="00861AD8"/>
    <w:rPr>
      <w:rFonts w:ascii="Times New Roman" w:eastAsia="Times New Roman" w:hAnsi="Times New Roman" w:cs="Times New Roman"/>
      <w:sz w:val="24"/>
      <w:szCs w:val="24"/>
    </w:rPr>
  </w:style>
  <w:style w:type="paragraph" w:styleId="22">
    <w:name w:val="Body Text 2"/>
    <w:basedOn w:val="a"/>
    <w:link w:val="23"/>
    <w:uiPriority w:val="99"/>
    <w:semiHidden/>
    <w:unhideWhenUsed/>
    <w:rsid w:val="00861AD8"/>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0"/>
    <w:link w:val="22"/>
    <w:uiPriority w:val="99"/>
    <w:semiHidden/>
    <w:rsid w:val="00861AD8"/>
    <w:rPr>
      <w:rFonts w:ascii="Times New Roman" w:eastAsia="Times New Roman" w:hAnsi="Times New Roman" w:cs="Times New Roman"/>
      <w:sz w:val="24"/>
      <w:szCs w:val="24"/>
    </w:rPr>
  </w:style>
  <w:style w:type="paragraph" w:styleId="3">
    <w:name w:val="Body Text 3"/>
    <w:basedOn w:val="a"/>
    <w:link w:val="30"/>
    <w:uiPriority w:val="99"/>
    <w:semiHidden/>
    <w:unhideWhenUsed/>
    <w:rsid w:val="00861AD8"/>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uiPriority w:val="99"/>
    <w:semiHidden/>
    <w:rsid w:val="00861AD8"/>
    <w:rPr>
      <w:rFonts w:ascii="Times New Roman" w:eastAsia="Times New Roman" w:hAnsi="Times New Roman" w:cs="Times New Roman"/>
      <w:sz w:val="16"/>
      <w:szCs w:val="16"/>
    </w:rPr>
  </w:style>
  <w:style w:type="paragraph" w:styleId="24">
    <w:name w:val="Body Text Indent 2"/>
    <w:basedOn w:val="a"/>
    <w:link w:val="25"/>
    <w:uiPriority w:val="99"/>
    <w:semiHidden/>
    <w:unhideWhenUsed/>
    <w:rsid w:val="00861AD8"/>
    <w:pPr>
      <w:spacing w:after="120" w:line="480" w:lineRule="auto"/>
      <w:ind w:left="283"/>
    </w:pPr>
    <w:rPr>
      <w:rFonts w:ascii="Times New Roman" w:eastAsia="Times New Roman" w:hAnsi="Times New Roman" w:cs="Times New Roman"/>
      <w:sz w:val="24"/>
      <w:szCs w:val="24"/>
    </w:rPr>
  </w:style>
  <w:style w:type="character" w:customStyle="1" w:styleId="25">
    <w:name w:val="Основной текст с отступом 2 Знак"/>
    <w:basedOn w:val="a0"/>
    <w:link w:val="24"/>
    <w:uiPriority w:val="99"/>
    <w:semiHidden/>
    <w:rsid w:val="00861AD8"/>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861AD8"/>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uiPriority w:val="99"/>
    <w:semiHidden/>
    <w:rsid w:val="00861AD8"/>
    <w:rPr>
      <w:rFonts w:ascii="Tahoma" w:eastAsia="Times New Roman" w:hAnsi="Tahoma" w:cs="Tahoma"/>
      <w:sz w:val="16"/>
      <w:szCs w:val="16"/>
    </w:rPr>
  </w:style>
  <w:style w:type="paragraph" w:customStyle="1" w:styleId="26">
    <w:name w:val="Знак2"/>
    <w:basedOn w:val="a"/>
    <w:uiPriority w:val="99"/>
    <w:rsid w:val="00861AD8"/>
    <w:pPr>
      <w:tabs>
        <w:tab w:val="left" w:pos="708"/>
      </w:tabs>
      <w:spacing w:after="160" w:line="240" w:lineRule="exact"/>
    </w:pPr>
    <w:rPr>
      <w:rFonts w:ascii="Verdana" w:eastAsia="Times New Roman" w:hAnsi="Verdana" w:cs="Verdana"/>
      <w:sz w:val="20"/>
      <w:szCs w:val="20"/>
      <w:lang w:val="en-US" w:eastAsia="en-US"/>
    </w:rPr>
  </w:style>
  <w:style w:type="paragraph" w:customStyle="1" w:styleId="af1">
    <w:name w:val="Содержимое таблицы"/>
    <w:basedOn w:val="a"/>
    <w:uiPriority w:val="99"/>
    <w:rsid w:val="00861AD8"/>
    <w:pPr>
      <w:widowControl w:val="0"/>
      <w:suppressLineNumbers/>
      <w:suppressAutoHyphens/>
      <w:spacing w:after="0" w:line="240" w:lineRule="auto"/>
    </w:pPr>
    <w:rPr>
      <w:rFonts w:ascii="Times New Roman" w:eastAsia="Lucida Sans Unicode" w:hAnsi="Times New Roman" w:cs="Tahoma"/>
      <w:color w:val="000000"/>
      <w:sz w:val="24"/>
      <w:szCs w:val="24"/>
      <w:lang w:val="en-US" w:eastAsia="en-US" w:bidi="en-US"/>
    </w:rPr>
  </w:style>
  <w:style w:type="paragraph" w:customStyle="1" w:styleId="210">
    <w:name w:val="Основной текст 21"/>
    <w:basedOn w:val="a"/>
    <w:uiPriority w:val="99"/>
    <w:rsid w:val="00861AD8"/>
    <w:pPr>
      <w:overflowPunct w:val="0"/>
      <w:autoSpaceDE w:val="0"/>
      <w:autoSpaceDN w:val="0"/>
      <w:adjustRightInd w:val="0"/>
      <w:spacing w:after="0" w:line="240" w:lineRule="auto"/>
      <w:ind w:left="709" w:firstLine="709"/>
    </w:pPr>
    <w:rPr>
      <w:rFonts w:ascii="Times New Roman" w:eastAsia="Times New Roman" w:hAnsi="Times New Roman" w:cs="Times New Roman"/>
      <w:sz w:val="32"/>
      <w:szCs w:val="20"/>
    </w:rPr>
  </w:style>
  <w:style w:type="paragraph" w:customStyle="1" w:styleId="ConsTitle">
    <w:name w:val="ConsTitle"/>
    <w:uiPriority w:val="99"/>
    <w:rsid w:val="00861AD8"/>
    <w:pPr>
      <w:widowControl w:val="0"/>
      <w:autoSpaceDE w:val="0"/>
      <w:autoSpaceDN w:val="0"/>
      <w:adjustRightInd w:val="0"/>
      <w:spacing w:after="0" w:line="240" w:lineRule="auto"/>
    </w:pPr>
    <w:rPr>
      <w:rFonts w:ascii="Arial" w:eastAsia="Times New Roman" w:hAnsi="Arial" w:cs="Arial"/>
      <w:b/>
      <w:bCs/>
      <w:sz w:val="16"/>
      <w:szCs w:val="16"/>
    </w:rPr>
  </w:style>
  <w:style w:type="character" w:styleId="af2">
    <w:name w:val="footnote reference"/>
    <w:semiHidden/>
    <w:unhideWhenUsed/>
    <w:rsid w:val="00861AD8"/>
    <w:rPr>
      <w:vertAlign w:val="superscript"/>
    </w:rPr>
  </w:style>
  <w:style w:type="character" w:customStyle="1" w:styleId="apple-converted-space">
    <w:name w:val="apple-converted-space"/>
    <w:rsid w:val="00861AD8"/>
  </w:style>
  <w:style w:type="character" w:customStyle="1" w:styleId="apple-style-span">
    <w:name w:val="apple-style-span"/>
    <w:rsid w:val="00861AD8"/>
  </w:style>
  <w:style w:type="character" w:customStyle="1" w:styleId="rvts6">
    <w:name w:val="rvts6"/>
    <w:rsid w:val="00861AD8"/>
  </w:style>
  <w:style w:type="table" w:styleId="11">
    <w:name w:val="Table Grid 1"/>
    <w:basedOn w:val="a1"/>
    <w:semiHidden/>
    <w:unhideWhenUsed/>
    <w:rsid w:val="00861AD8"/>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3">
    <w:name w:val="Table Grid"/>
    <w:basedOn w:val="a1"/>
    <w:rsid w:val="00861AD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861AD8"/>
  </w:style>
  <w:style w:type="paragraph" w:styleId="af5">
    <w:name w:val="header"/>
    <w:basedOn w:val="a"/>
    <w:link w:val="af6"/>
    <w:rsid w:val="00861AD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Верхний колонтитул Знак"/>
    <w:basedOn w:val="a0"/>
    <w:link w:val="af5"/>
    <w:rsid w:val="00861AD8"/>
    <w:rPr>
      <w:rFonts w:ascii="Times New Roman" w:eastAsia="Times New Roman" w:hAnsi="Times New Roman" w:cs="Times New Roman"/>
      <w:sz w:val="24"/>
      <w:szCs w:val="24"/>
    </w:rPr>
  </w:style>
  <w:style w:type="paragraph" w:styleId="af7">
    <w:name w:val="List Paragraph"/>
    <w:basedOn w:val="a"/>
    <w:uiPriority w:val="34"/>
    <w:qFormat/>
    <w:rsid w:val="007922AB"/>
    <w:pPr>
      <w:ind w:left="720"/>
      <w:contextualSpacing/>
    </w:pPr>
  </w:style>
  <w:style w:type="paragraph" w:customStyle="1" w:styleId="s1">
    <w:name w:val="s_1"/>
    <w:basedOn w:val="a"/>
    <w:rsid w:val="00754F5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82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cipe.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nsultan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ezsredstva.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med-pra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609B3-683B-4619-B3C1-A3B4B175C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38</Pages>
  <Words>9874</Words>
  <Characters>56286</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66028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КМПТ</dc:creator>
  <cp:keywords/>
  <dc:description/>
  <cp:lastModifiedBy>Ученик</cp:lastModifiedBy>
  <cp:revision>184</cp:revision>
  <cp:lastPrinted>2021-11-10T08:32:00Z</cp:lastPrinted>
  <dcterms:created xsi:type="dcterms:W3CDTF">2020-03-20T07:31:00Z</dcterms:created>
  <dcterms:modified xsi:type="dcterms:W3CDTF">2023-03-10T10:32:00Z</dcterms:modified>
</cp:coreProperties>
</file>