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B4" w:rsidRPr="00CE6BB4" w:rsidRDefault="00CE6BB4" w:rsidP="00CE6BB4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6BB4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proofErr w:type="gramStart"/>
      <w:r w:rsidRPr="00CE6BB4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proofErr w:type="gramEnd"/>
      <w:r w:rsidRPr="00CE6BB4">
        <w:rPr>
          <w:rFonts w:ascii="Times New Roman" w:eastAsia="Times New Roman" w:hAnsi="Times New Roman" w:cs="Times New Roman"/>
          <w:sz w:val="28"/>
          <w:szCs w:val="28"/>
        </w:rPr>
        <w:t xml:space="preserve"> областного государственного профессионального</w:t>
      </w:r>
    </w:p>
    <w:p w:rsidR="00CE6BB4" w:rsidRPr="00CE6BB4" w:rsidRDefault="00CE6BB4" w:rsidP="00CE6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6BB4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</w:p>
    <w:p w:rsidR="00CE6BB4" w:rsidRPr="00CE6BB4" w:rsidRDefault="00CE6BB4" w:rsidP="00CE6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6BB4">
        <w:rPr>
          <w:rFonts w:ascii="Times New Roman" w:eastAsia="Times New Roman" w:hAnsi="Times New Roman" w:cs="Times New Roman"/>
          <w:sz w:val="28"/>
          <w:szCs w:val="28"/>
        </w:rPr>
        <w:t>«Кировский многопрофильный техникум» г. Луза</w:t>
      </w:r>
    </w:p>
    <w:p w:rsidR="00D37F90" w:rsidRPr="00EE2755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D37F90" w:rsidRPr="00EE2755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D37F90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D37F90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D37F90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D37F90" w:rsidRPr="00EE2755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D37F90" w:rsidRPr="00C47694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47694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D37F90" w:rsidRPr="00C47694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D37F90" w:rsidRPr="00C47694" w:rsidRDefault="00D37F90" w:rsidP="00D37F90">
      <w:pPr>
        <w:jc w:val="center"/>
        <w:rPr>
          <w:rFonts w:ascii="Times New Roman" w:hAnsi="Times New Roman"/>
          <w:b/>
          <w:sz w:val="28"/>
          <w:szCs w:val="28"/>
        </w:rPr>
      </w:pPr>
      <w:r w:rsidRPr="00C47694">
        <w:rPr>
          <w:rFonts w:ascii="Times New Roman" w:hAnsi="Times New Roman" w:cs="Times New Roman"/>
          <w:b/>
          <w:sz w:val="28"/>
          <w:szCs w:val="28"/>
        </w:rPr>
        <w:t xml:space="preserve">ОП.04 </w:t>
      </w:r>
      <w:r w:rsidRPr="00C47694">
        <w:rPr>
          <w:rFonts w:ascii="Times New Roman" w:hAnsi="Times New Roman"/>
          <w:b/>
          <w:sz w:val="28"/>
          <w:szCs w:val="28"/>
        </w:rPr>
        <w:t>«Генетика человека с основами медицинской генетики»</w:t>
      </w:r>
    </w:p>
    <w:p w:rsidR="00D37F90" w:rsidRPr="00FF728B" w:rsidRDefault="00D37F90" w:rsidP="00D37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>общепрофессионального цикла</w:t>
      </w:r>
    </w:p>
    <w:p w:rsidR="00D37F90" w:rsidRPr="00FF728B" w:rsidRDefault="00D37F90" w:rsidP="00D37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7F90" w:rsidRPr="00FF728B" w:rsidRDefault="00D37F90" w:rsidP="00D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по специальности: </w:t>
      </w:r>
    </w:p>
    <w:p w:rsidR="00D37F90" w:rsidRPr="00FF728B" w:rsidRDefault="00634870" w:rsidP="00D37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31.02.01 «Лечебное дело</w:t>
      </w:r>
      <w:r w:rsidR="00D37F90" w:rsidRPr="00FF728B">
        <w:rPr>
          <w:rFonts w:ascii="Times New Roman" w:hAnsi="Times New Roman" w:cs="Times New Roman"/>
          <w:sz w:val="28"/>
          <w:szCs w:val="28"/>
        </w:rPr>
        <w:t>»</w:t>
      </w:r>
    </w:p>
    <w:p w:rsidR="00D37F90" w:rsidRPr="00FF728B" w:rsidRDefault="00D37F90" w:rsidP="00D37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7F90" w:rsidRPr="00FF728B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F90" w:rsidRPr="005427F8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F90" w:rsidRPr="00EE2755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F90" w:rsidRPr="00EE2755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F90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694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694" w:rsidRPr="00EE2755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F90" w:rsidRPr="00EE2755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F90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7F90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7F90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7F90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7F90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7F90" w:rsidRDefault="00D37F9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7F90" w:rsidRDefault="00C47694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Луза</w:t>
      </w:r>
    </w:p>
    <w:p w:rsidR="00C47694" w:rsidRDefault="00634870" w:rsidP="00D3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C47694" w:rsidRDefault="00C476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D37F90" w:rsidRPr="00EE2755" w:rsidTr="002273EA">
        <w:tc>
          <w:tcPr>
            <w:tcW w:w="5508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br w:type="page"/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C47694" w:rsidRPr="00C47694" w:rsidRDefault="00C47694" w:rsidP="00C47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7694">
              <w:rPr>
                <w:rFonts w:ascii="Times New Roman" w:hAnsi="Times New Roman" w:cs="Times New Roman"/>
                <w:sz w:val="24"/>
                <w:szCs w:val="24"/>
              </w:rPr>
              <w:t>Протокол №11 от «08» июня 2020г.</w:t>
            </w:r>
          </w:p>
          <w:p w:rsidR="00C47694" w:rsidRPr="00C47694" w:rsidRDefault="00C47694" w:rsidP="00C47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769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C47694" w:rsidRDefault="00C47694" w:rsidP="00C47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76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/ </w:t>
            </w:r>
            <w:proofErr w:type="spellStart"/>
            <w:r w:rsidRPr="00C47694">
              <w:rPr>
                <w:rFonts w:ascii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C47694">
              <w:rPr>
                <w:rFonts w:ascii="Times New Roman" w:hAnsi="Times New Roman" w:cs="Times New Roman"/>
                <w:sz w:val="24"/>
                <w:szCs w:val="24"/>
              </w:rPr>
              <w:t xml:space="preserve"> Т.Н.  / </w:t>
            </w:r>
          </w:p>
          <w:p w:rsidR="00D37F90" w:rsidRPr="00EE2755" w:rsidRDefault="00D37F90" w:rsidP="00C47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320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F90" w:rsidRPr="00EE2755" w:rsidTr="002273EA">
        <w:tc>
          <w:tcPr>
            <w:tcW w:w="5508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F90" w:rsidRPr="00EE2755" w:rsidTr="002273EA">
        <w:tc>
          <w:tcPr>
            <w:tcW w:w="5508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D37F90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F90" w:rsidRPr="00EE2755" w:rsidTr="002273EA">
        <w:tc>
          <w:tcPr>
            <w:tcW w:w="5508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D37F90" w:rsidRPr="00EE2755" w:rsidRDefault="00D37F90" w:rsidP="002273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// преподаватель КОГПОБУ «Кировский многопрофильный техникум».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3487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34870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63487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4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_________ /_______________/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(подпись)                    (Ф.И.О.)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(ученая степень или звание, должность, наименование организации, научное звание)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7F90" w:rsidRPr="00EE2755" w:rsidRDefault="00D37F90" w:rsidP="00D37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F90" w:rsidRPr="00EE2755" w:rsidRDefault="00D37F90" w:rsidP="00D37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F90" w:rsidRPr="00EE2755" w:rsidRDefault="00D37F90" w:rsidP="00D37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F90" w:rsidRPr="00EE2755" w:rsidRDefault="00D37F90" w:rsidP="00D37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D37F90" w:rsidRPr="00EE2755" w:rsidTr="002273EA">
        <w:trPr>
          <w:trHeight w:val="735"/>
        </w:trPr>
        <w:tc>
          <w:tcPr>
            <w:tcW w:w="2189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Дата актуализации</w:t>
            </w:r>
          </w:p>
        </w:tc>
        <w:tc>
          <w:tcPr>
            <w:tcW w:w="5119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Результаты актуализации</w:t>
            </w:r>
          </w:p>
        </w:tc>
        <w:tc>
          <w:tcPr>
            <w:tcW w:w="2520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разработчика</w:t>
            </w:r>
          </w:p>
        </w:tc>
      </w:tr>
      <w:tr w:rsidR="00D37F90" w:rsidRPr="00EE2755" w:rsidTr="002273EA">
        <w:trPr>
          <w:trHeight w:val="231"/>
        </w:trPr>
        <w:tc>
          <w:tcPr>
            <w:tcW w:w="2189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F90" w:rsidRPr="00EE2755" w:rsidTr="002273EA">
        <w:trPr>
          <w:trHeight w:val="252"/>
        </w:trPr>
        <w:tc>
          <w:tcPr>
            <w:tcW w:w="2189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F90" w:rsidRPr="00EE2755" w:rsidTr="002273EA">
        <w:trPr>
          <w:trHeight w:val="231"/>
        </w:trPr>
        <w:tc>
          <w:tcPr>
            <w:tcW w:w="2189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D37F90" w:rsidRPr="00EE2755" w:rsidRDefault="00D37F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7F90" w:rsidRPr="00EE2755" w:rsidRDefault="00D37F90" w:rsidP="00D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7F90" w:rsidRPr="00EE2755" w:rsidRDefault="00D37F90" w:rsidP="00D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7F90" w:rsidRPr="00EE2755" w:rsidRDefault="00D37F90" w:rsidP="00D37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7F90" w:rsidRPr="00EA51D7" w:rsidRDefault="00D37F90" w:rsidP="00D37F90">
      <w:pPr>
        <w:jc w:val="center"/>
        <w:rPr>
          <w:rFonts w:ascii="Times New Roman" w:hAnsi="Times New Roman"/>
          <w:b/>
        </w:rPr>
      </w:pPr>
    </w:p>
    <w:p w:rsidR="00D37F90" w:rsidRPr="00EA51D7" w:rsidRDefault="00D37F90" w:rsidP="00D37F90">
      <w:pPr>
        <w:jc w:val="center"/>
        <w:rPr>
          <w:rFonts w:ascii="Times New Roman" w:hAnsi="Times New Roman"/>
          <w:b/>
        </w:rPr>
      </w:pPr>
    </w:p>
    <w:p w:rsidR="00D37F90" w:rsidRPr="00EA51D7" w:rsidRDefault="00D37F90" w:rsidP="00D37F90">
      <w:pPr>
        <w:jc w:val="center"/>
        <w:rPr>
          <w:rFonts w:ascii="Times New Roman" w:hAnsi="Times New Roman"/>
          <w:b/>
          <w:u w:val="single"/>
        </w:rPr>
      </w:pPr>
    </w:p>
    <w:p w:rsidR="00D37F90" w:rsidRPr="00EA51D7" w:rsidRDefault="00D37F90" w:rsidP="00D37F90">
      <w:pPr>
        <w:jc w:val="center"/>
        <w:rPr>
          <w:rFonts w:ascii="Times New Roman" w:hAnsi="Times New Roman"/>
          <w:b/>
        </w:rPr>
      </w:pPr>
    </w:p>
    <w:p w:rsidR="00D37F90" w:rsidRDefault="00D37F90" w:rsidP="00D37F90">
      <w:pPr>
        <w:jc w:val="center"/>
        <w:rPr>
          <w:rFonts w:ascii="Times New Roman" w:hAnsi="Times New Roman"/>
          <w:b/>
        </w:rPr>
      </w:pPr>
    </w:p>
    <w:p w:rsidR="00D37F90" w:rsidRPr="00EA51D7" w:rsidRDefault="00D37F90" w:rsidP="00D37F90">
      <w:pPr>
        <w:jc w:val="center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СОДЕРЖАНИЕ</w:t>
      </w:r>
    </w:p>
    <w:p w:rsidR="00D37F90" w:rsidRPr="00EA51D7" w:rsidRDefault="00D37F90" w:rsidP="00D37F90">
      <w:pPr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1"/>
        <w:gridCol w:w="1854"/>
      </w:tblGrid>
      <w:tr w:rsidR="00D37F90" w:rsidRPr="00EA51D7" w:rsidTr="00FB296E">
        <w:tc>
          <w:tcPr>
            <w:tcW w:w="7501" w:type="dxa"/>
          </w:tcPr>
          <w:p w:rsidR="00D37F90" w:rsidRPr="00EA51D7" w:rsidRDefault="00D37F90" w:rsidP="00D37F90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ПАСПОРТ</w:t>
            </w:r>
            <w:r w:rsidRPr="00EA51D7">
              <w:rPr>
                <w:rFonts w:ascii="Times New Roman" w:hAnsi="Times New Roman"/>
                <w:b/>
              </w:rPr>
              <w:t xml:space="preserve"> РАБОЧЕЙ ПРОГРАММЫ УЧЕБНОЙ ДИСЦИПЛИНЫ</w:t>
            </w:r>
          </w:p>
        </w:tc>
        <w:tc>
          <w:tcPr>
            <w:tcW w:w="1854" w:type="dxa"/>
          </w:tcPr>
          <w:p w:rsidR="00D37F90" w:rsidRPr="00EA51D7" w:rsidRDefault="006E4645" w:rsidP="006E464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D37F90" w:rsidRPr="00EA51D7" w:rsidTr="006E4645">
        <w:trPr>
          <w:trHeight w:val="375"/>
        </w:trPr>
        <w:tc>
          <w:tcPr>
            <w:tcW w:w="7501" w:type="dxa"/>
          </w:tcPr>
          <w:p w:rsidR="00D37F90" w:rsidRPr="00EA51D7" w:rsidRDefault="00D37F90" w:rsidP="00D37F90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D37F90" w:rsidRPr="00EA51D7" w:rsidRDefault="006E4645" w:rsidP="006E4645">
            <w:pPr>
              <w:ind w:left="1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6E4645" w:rsidRPr="00EA51D7" w:rsidTr="00FB296E">
        <w:trPr>
          <w:trHeight w:val="600"/>
        </w:trPr>
        <w:tc>
          <w:tcPr>
            <w:tcW w:w="7501" w:type="dxa"/>
          </w:tcPr>
          <w:p w:rsidR="006E4645" w:rsidRPr="00EA51D7" w:rsidRDefault="006E4645" w:rsidP="00D37F90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6E4645" w:rsidRPr="00EA51D7" w:rsidRDefault="006E4645" w:rsidP="006E4645">
            <w:pPr>
              <w:ind w:left="1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D37F90" w:rsidRPr="00EA51D7" w:rsidTr="00FB296E">
        <w:tc>
          <w:tcPr>
            <w:tcW w:w="7501" w:type="dxa"/>
          </w:tcPr>
          <w:p w:rsidR="00D37F90" w:rsidRPr="00EA51D7" w:rsidRDefault="00D37F90" w:rsidP="006E464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D37F90" w:rsidRPr="00EA51D7" w:rsidRDefault="006E4645" w:rsidP="006E464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</w:tbl>
    <w:p w:rsidR="00D37F90" w:rsidRPr="00EA51D7" w:rsidRDefault="00D37F90" w:rsidP="00D37F90">
      <w:pPr>
        <w:jc w:val="right"/>
        <w:rPr>
          <w:rFonts w:ascii="Times New Roman" w:hAnsi="Times New Roman"/>
          <w:b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jc w:val="right"/>
        <w:rPr>
          <w:rFonts w:ascii="Times New Roman" w:hAnsi="Times New Roman"/>
          <w:b/>
          <w:sz w:val="24"/>
          <w:szCs w:val="24"/>
        </w:rPr>
      </w:pPr>
    </w:p>
    <w:p w:rsidR="00D37F90" w:rsidRDefault="00D37F90" w:rsidP="00D37F90">
      <w:pPr>
        <w:rPr>
          <w:rFonts w:ascii="Times New Roman" w:hAnsi="Times New Roman"/>
          <w:b/>
          <w:sz w:val="24"/>
          <w:szCs w:val="24"/>
        </w:rPr>
      </w:pPr>
    </w:p>
    <w:p w:rsidR="00D37F90" w:rsidRPr="00EA51D7" w:rsidRDefault="00D37F90" w:rsidP="00D37F90">
      <w:pPr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b/>
          <w:sz w:val="24"/>
          <w:szCs w:val="24"/>
        </w:rPr>
        <w:t>ПАСПОРТ</w:t>
      </w:r>
      <w:r w:rsidRPr="00EA51D7">
        <w:rPr>
          <w:rFonts w:ascii="Times New Roman" w:hAnsi="Times New Roman"/>
          <w:b/>
          <w:sz w:val="24"/>
          <w:szCs w:val="24"/>
        </w:rPr>
        <w:t xml:space="preserve"> РАБОЧЕЙ ПРОГРАММЫ УЧЕБНОЙ ДИСЦИПЛИНЫ ОПД.05 «Генетика человека с основами медицинской генетики»</w:t>
      </w:r>
    </w:p>
    <w:p w:rsidR="00D37F90" w:rsidRPr="00EA51D7" w:rsidRDefault="00D37F90" w:rsidP="00D37F90">
      <w:pPr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>1.1. Место дисциплины в структуре основной образовательной программы</w:t>
      </w:r>
      <w:r w:rsidRPr="00EA51D7">
        <w:rPr>
          <w:rFonts w:ascii="Times New Roman" w:hAnsi="Times New Roman"/>
          <w:sz w:val="24"/>
          <w:szCs w:val="24"/>
        </w:rPr>
        <w:t xml:space="preserve">: </w:t>
      </w:r>
    </w:p>
    <w:p w:rsidR="00D37F90" w:rsidRPr="00EA51D7" w:rsidRDefault="00D37F90" w:rsidP="00FB296E">
      <w:pPr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ab/>
        <w:t>Учебная дисциплина ОП</w:t>
      </w:r>
      <w:r>
        <w:rPr>
          <w:rFonts w:ascii="Times New Roman" w:hAnsi="Times New Roman"/>
          <w:sz w:val="24"/>
          <w:szCs w:val="24"/>
        </w:rPr>
        <w:t>.04</w:t>
      </w:r>
      <w:r w:rsidRPr="00EA51D7">
        <w:rPr>
          <w:rFonts w:ascii="Times New Roman" w:hAnsi="Times New Roman"/>
          <w:sz w:val="24"/>
          <w:szCs w:val="24"/>
        </w:rPr>
        <w:t xml:space="preserve"> «Генетика человека с основами медицинской генетики»,</w:t>
      </w:r>
      <w:r w:rsidRPr="00EA51D7">
        <w:rPr>
          <w:rFonts w:ascii="Times New Roman" w:hAnsi="Times New Roman"/>
          <w:b/>
          <w:sz w:val="24"/>
          <w:szCs w:val="24"/>
        </w:rPr>
        <w:t xml:space="preserve"> </w:t>
      </w:r>
      <w:r w:rsidRPr="00EA51D7">
        <w:rPr>
          <w:rFonts w:ascii="Times New Roman" w:hAnsi="Times New Roman"/>
          <w:sz w:val="24"/>
          <w:szCs w:val="24"/>
        </w:rPr>
        <w:t>является обязательной частью общепрофессионального цикла примерной основной образовательной программы в соответствии с ФГОС по профессии медицинская сестра/медицинский брат.</w:t>
      </w:r>
    </w:p>
    <w:p w:rsidR="00D37F90" w:rsidRPr="00EA51D7" w:rsidRDefault="00D37F90" w:rsidP="00FB296E">
      <w:pPr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>Учебная дисциплина ОП</w:t>
      </w:r>
      <w:r>
        <w:rPr>
          <w:rFonts w:ascii="Times New Roman" w:hAnsi="Times New Roman"/>
          <w:sz w:val="24"/>
          <w:szCs w:val="24"/>
        </w:rPr>
        <w:t>.04</w:t>
      </w:r>
      <w:r w:rsidRPr="00EA51D7">
        <w:rPr>
          <w:rFonts w:ascii="Times New Roman" w:hAnsi="Times New Roman"/>
          <w:sz w:val="24"/>
          <w:szCs w:val="24"/>
        </w:rPr>
        <w:t xml:space="preserve"> «Генетика человека с основами медицинской генетики» обеспечивает формирование профессиональных и общих компетенций по всем видам деятельности ФГОС по специальности Сестринское дело. Особое значение дисциплина имеет при формировании и развитии общих и профессиональных компетенций: </w:t>
      </w:r>
      <w:proofErr w:type="gramStart"/>
      <w:r w:rsidRPr="00EA51D7">
        <w:rPr>
          <w:rFonts w:ascii="Times New Roman" w:hAnsi="Times New Roman"/>
          <w:sz w:val="24"/>
          <w:szCs w:val="24"/>
        </w:rPr>
        <w:t>ОК</w:t>
      </w:r>
      <w:proofErr w:type="gramEnd"/>
      <w:r w:rsidRPr="00EA51D7">
        <w:rPr>
          <w:rFonts w:ascii="Times New Roman" w:hAnsi="Times New Roman"/>
          <w:sz w:val="24"/>
          <w:szCs w:val="24"/>
        </w:rPr>
        <w:t xml:space="preserve"> 01, ОК 02, ОК 03, ОК 06, ОК 08, ОК 09, ОК 10, ПК 1.1, ПК 1.2, ПК 1.3.</w:t>
      </w:r>
    </w:p>
    <w:p w:rsidR="00D37F90" w:rsidRPr="00EA51D7" w:rsidRDefault="00D37F90" w:rsidP="00D37F90">
      <w:pPr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  </w:t>
      </w:r>
    </w:p>
    <w:p w:rsidR="00D37F90" w:rsidRPr="00EA51D7" w:rsidRDefault="00D37F90" w:rsidP="00D37F90">
      <w:pPr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EA51D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A51D7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600"/>
        <w:gridCol w:w="5349"/>
      </w:tblGrid>
      <w:tr w:rsidR="00D37F90" w:rsidRPr="00EA51D7" w:rsidTr="002273EA">
        <w:tc>
          <w:tcPr>
            <w:tcW w:w="1188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D37F90" w:rsidRPr="00EA51D7" w:rsidRDefault="00D37F90" w:rsidP="00FB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ПК, 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600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5349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D37F90" w:rsidRPr="00EA51D7" w:rsidTr="002273EA">
        <w:tc>
          <w:tcPr>
            <w:tcW w:w="1188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01, ОК 02, ОК 03, ОК 06, ОК 08, 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09, 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10,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600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Уметь: проводить пропаганду здорового образа жизни;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9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  <w:lang w:eastAsia="en-US"/>
              </w:rPr>
              <w:t>Знать: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-основы здорового образа жизни, методы его формирования;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-принципы здорового образа жизни, основы сохранения и укрепления здоровья, факторы, способствующие сохранению здоровья;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-программы здорового образа жизни, в том числе программы, направленные на снижение потребления алкоголя и табака, предупреждение и борьбу с немедицинским потреблением наркотических средств и психотропных веществ;</w:t>
            </w:r>
          </w:p>
        </w:tc>
      </w:tr>
      <w:tr w:rsidR="00D37F90" w:rsidRPr="00EA51D7" w:rsidTr="002273EA">
        <w:tc>
          <w:tcPr>
            <w:tcW w:w="1188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01, ОК 02, ОК 03, ОК 04, ОК 05, ОК 06, ОК 09, 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1.2.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2.2.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2.9</w:t>
            </w:r>
          </w:p>
        </w:tc>
        <w:tc>
          <w:tcPr>
            <w:tcW w:w="3600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- уметь проводить беседы по вопросам планирования семьи с учётом имеющейся наследственной патологии;</w:t>
            </w:r>
          </w:p>
        </w:tc>
        <w:tc>
          <w:tcPr>
            <w:tcW w:w="5349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- знать правила проведения индивидуального и группового профилактического консультирования;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- знать методы изучения наследственности и изменчивости в норме и патологии; 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- знать основные виды изменчивости, виды мутаций у человека, факторы мутагенеза,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-закономерности наследования признаков,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- особенности ухода за пациентами разных возрастных групп;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F90" w:rsidRPr="00EA51D7" w:rsidTr="002273EA">
        <w:tc>
          <w:tcPr>
            <w:tcW w:w="1188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01, ОК 02, ОК 03, ОК 09, 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1.1.,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1.2.,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1.3.,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3600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-уметь проводить предварительную диагностику наследственных болезней.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9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-  знать основные группы наследственных заболеваний, причины и механизмы возникновения; часто встречающиеся аномалии и пороки развития органов и систем;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-массовые </w:t>
            </w:r>
            <w:proofErr w:type="spellStart"/>
            <w:r w:rsidRPr="00EA51D7">
              <w:rPr>
                <w:rFonts w:ascii="Times New Roman" w:hAnsi="Times New Roman"/>
                <w:sz w:val="24"/>
                <w:szCs w:val="24"/>
              </w:rPr>
              <w:t>скринирующие</w:t>
            </w:r>
            <w:proofErr w:type="spell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методы выявления наследственных заболеваний.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F90" w:rsidRPr="00EA51D7" w:rsidTr="002273EA">
        <w:tc>
          <w:tcPr>
            <w:tcW w:w="1188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01, </w:t>
            </w: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02, ОК 03, ОК 09, 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1.3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2.1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уметь проводить опрос и вести </w:t>
            </w: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>учет пациентов с наследственной патологией;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9" w:type="dxa"/>
            <w:shd w:val="clear" w:color="auto" w:fill="auto"/>
          </w:tcPr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знать особенности этиологии, клинической </w:t>
            </w: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>картины, течения, осложнения и исходы заболеваний;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-  знать признаки стойкого нарушения функций организма, обусловленного наследственными заболеваниями;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психологические, психопатологические, соматические, морально-этические проблемы, возникающие у пациентов пожилого и старческого возраста, инвалидов и лиц с ограниченными возможностями здоровья;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- цели, задачи, методы  и показания к медико-генетическому консультированию.</w:t>
            </w: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7F90" w:rsidRPr="00EA51D7" w:rsidRDefault="00D37F90" w:rsidP="00FB2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F90" w:rsidRPr="00EA51D7" w:rsidRDefault="00D37F90" w:rsidP="00D37F90">
      <w:pPr>
        <w:rPr>
          <w:rFonts w:ascii="Times New Roman" w:hAnsi="Times New Roman"/>
          <w:sz w:val="24"/>
          <w:szCs w:val="24"/>
        </w:rPr>
      </w:pPr>
    </w:p>
    <w:p w:rsidR="00D37F90" w:rsidRPr="00EA51D7" w:rsidRDefault="00D37F90" w:rsidP="00D37F90">
      <w:pPr>
        <w:rPr>
          <w:rFonts w:ascii="Times New Roman" w:hAnsi="Times New Roman"/>
          <w:sz w:val="24"/>
          <w:szCs w:val="24"/>
        </w:rPr>
      </w:pPr>
    </w:p>
    <w:p w:rsidR="00D37F90" w:rsidRPr="00EA51D7" w:rsidRDefault="00D37F90" w:rsidP="00D37F90">
      <w:pPr>
        <w:rPr>
          <w:rFonts w:ascii="Times New Roman" w:hAnsi="Times New Roman"/>
          <w:sz w:val="24"/>
          <w:szCs w:val="24"/>
        </w:rPr>
      </w:pPr>
    </w:p>
    <w:p w:rsidR="00D37F90" w:rsidRPr="00EA51D7" w:rsidRDefault="00D37F90" w:rsidP="00D37F90">
      <w:pPr>
        <w:rPr>
          <w:rFonts w:ascii="Times New Roman" w:hAnsi="Times New Roman"/>
        </w:rPr>
      </w:pPr>
    </w:p>
    <w:p w:rsidR="00D37F90" w:rsidRPr="00EA51D7" w:rsidRDefault="00D37F90" w:rsidP="00D37F90">
      <w:pPr>
        <w:rPr>
          <w:rFonts w:ascii="Times New Roman" w:hAnsi="Times New Roman"/>
          <w:b/>
        </w:rPr>
      </w:pPr>
      <w:r w:rsidRPr="00EA51D7">
        <w:rPr>
          <w:rFonts w:ascii="Times New Roman" w:hAnsi="Times New Roman"/>
        </w:rPr>
        <w:br w:type="page"/>
      </w:r>
      <w:r w:rsidRPr="00EA51D7"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D37F90" w:rsidRPr="00EA51D7" w:rsidRDefault="00D37F90" w:rsidP="00D37F90">
      <w:pPr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t>2.1. Объем дисциплины и виды учебной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8"/>
        <w:gridCol w:w="1569"/>
      </w:tblGrid>
      <w:tr w:rsidR="00D37F90" w:rsidRPr="00EA51D7" w:rsidTr="002273EA">
        <w:tc>
          <w:tcPr>
            <w:tcW w:w="8568" w:type="dxa"/>
            <w:shd w:val="clear" w:color="auto" w:fill="auto"/>
          </w:tcPr>
          <w:p w:rsidR="00D37F90" w:rsidRPr="00EA51D7" w:rsidRDefault="00D37F90" w:rsidP="00A5569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Виды учебной работы</w:t>
            </w:r>
          </w:p>
        </w:tc>
        <w:tc>
          <w:tcPr>
            <w:tcW w:w="1569" w:type="dxa"/>
            <w:shd w:val="clear" w:color="auto" w:fill="auto"/>
          </w:tcPr>
          <w:p w:rsidR="00D37F90" w:rsidRPr="00EA51D7" w:rsidRDefault="00D37F90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Объём часов</w:t>
            </w:r>
          </w:p>
        </w:tc>
      </w:tr>
      <w:tr w:rsidR="00A5569B" w:rsidRPr="00EA51D7" w:rsidTr="002273EA">
        <w:tc>
          <w:tcPr>
            <w:tcW w:w="8568" w:type="dxa"/>
            <w:shd w:val="clear" w:color="auto" w:fill="auto"/>
          </w:tcPr>
          <w:p w:rsidR="00A5569B" w:rsidRDefault="00A5569B" w:rsidP="00A5569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Максимальная нагрузка</w:t>
            </w:r>
          </w:p>
        </w:tc>
        <w:tc>
          <w:tcPr>
            <w:tcW w:w="1569" w:type="dxa"/>
            <w:shd w:val="clear" w:color="auto" w:fill="auto"/>
          </w:tcPr>
          <w:p w:rsidR="00A5569B" w:rsidRDefault="00A5569B" w:rsidP="00A5569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54</w:t>
            </w:r>
          </w:p>
        </w:tc>
      </w:tr>
      <w:tr w:rsidR="00A5569B" w:rsidRPr="00EA51D7" w:rsidTr="002273EA">
        <w:tc>
          <w:tcPr>
            <w:tcW w:w="8568" w:type="dxa"/>
            <w:shd w:val="clear" w:color="auto" w:fill="auto"/>
          </w:tcPr>
          <w:p w:rsidR="00A5569B" w:rsidRPr="00EA51D7" w:rsidRDefault="00A5569B" w:rsidP="00A5569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Внеаудиторная самостоятельная работа</w:t>
            </w:r>
          </w:p>
        </w:tc>
        <w:tc>
          <w:tcPr>
            <w:tcW w:w="1569" w:type="dxa"/>
            <w:shd w:val="clear" w:color="auto" w:fill="auto"/>
          </w:tcPr>
          <w:p w:rsidR="00A5569B" w:rsidRPr="00EA51D7" w:rsidRDefault="00A5569B" w:rsidP="00A5569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</w:t>
            </w:r>
          </w:p>
        </w:tc>
      </w:tr>
      <w:tr w:rsidR="00D37F90" w:rsidRPr="00EA51D7" w:rsidTr="002273EA">
        <w:tc>
          <w:tcPr>
            <w:tcW w:w="8568" w:type="dxa"/>
            <w:shd w:val="clear" w:color="auto" w:fill="auto"/>
          </w:tcPr>
          <w:p w:rsidR="00D37F90" w:rsidRPr="00EA51D7" w:rsidRDefault="00A5569B" w:rsidP="002273E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 аудиторная нагрузка</w:t>
            </w:r>
          </w:p>
        </w:tc>
        <w:tc>
          <w:tcPr>
            <w:tcW w:w="1569" w:type="dxa"/>
            <w:shd w:val="clear" w:color="auto" w:fill="auto"/>
          </w:tcPr>
          <w:p w:rsidR="00D37F90" w:rsidRPr="00EA51D7" w:rsidRDefault="00D37F90" w:rsidP="00A5569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36</w:t>
            </w:r>
          </w:p>
        </w:tc>
      </w:tr>
      <w:tr w:rsidR="00D37F90" w:rsidRPr="00EA51D7" w:rsidTr="002273EA">
        <w:tc>
          <w:tcPr>
            <w:tcW w:w="10137" w:type="dxa"/>
            <w:gridSpan w:val="2"/>
            <w:shd w:val="clear" w:color="auto" w:fill="auto"/>
          </w:tcPr>
          <w:p w:rsidR="00D37F90" w:rsidRPr="00EA51D7" w:rsidRDefault="00D37F90" w:rsidP="00A5569B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в том числе</w:t>
            </w:r>
          </w:p>
        </w:tc>
      </w:tr>
      <w:tr w:rsidR="00D37F90" w:rsidRPr="00EA51D7" w:rsidTr="002273EA">
        <w:tc>
          <w:tcPr>
            <w:tcW w:w="8568" w:type="dxa"/>
            <w:shd w:val="clear" w:color="auto" w:fill="auto"/>
          </w:tcPr>
          <w:p w:rsidR="00D37F90" w:rsidRPr="00EA51D7" w:rsidRDefault="00D37F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теоретическое обучение</w:t>
            </w:r>
          </w:p>
        </w:tc>
        <w:tc>
          <w:tcPr>
            <w:tcW w:w="1569" w:type="dxa"/>
            <w:shd w:val="clear" w:color="auto" w:fill="auto"/>
          </w:tcPr>
          <w:p w:rsidR="00D37F90" w:rsidRPr="00A5569B" w:rsidRDefault="00623E65" w:rsidP="00A5569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</w:t>
            </w:r>
          </w:p>
        </w:tc>
      </w:tr>
      <w:tr w:rsidR="00D37F90" w:rsidRPr="00EA51D7" w:rsidTr="002273EA">
        <w:tc>
          <w:tcPr>
            <w:tcW w:w="8568" w:type="dxa"/>
            <w:shd w:val="clear" w:color="auto" w:fill="auto"/>
          </w:tcPr>
          <w:p w:rsidR="00D37F90" w:rsidRPr="00EA51D7" w:rsidRDefault="00D37F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практические занятия</w:t>
            </w:r>
          </w:p>
        </w:tc>
        <w:tc>
          <w:tcPr>
            <w:tcW w:w="1569" w:type="dxa"/>
            <w:shd w:val="clear" w:color="auto" w:fill="auto"/>
          </w:tcPr>
          <w:p w:rsidR="00D37F90" w:rsidRPr="00A5569B" w:rsidRDefault="00370C79" w:rsidP="00A5569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</w:t>
            </w:r>
          </w:p>
        </w:tc>
      </w:tr>
      <w:tr w:rsidR="00D37F90" w:rsidRPr="00EA51D7" w:rsidTr="002273EA">
        <w:tc>
          <w:tcPr>
            <w:tcW w:w="8568" w:type="dxa"/>
            <w:shd w:val="clear" w:color="auto" w:fill="auto"/>
          </w:tcPr>
          <w:p w:rsidR="00D37F90" w:rsidRPr="00EA51D7" w:rsidRDefault="00D37F90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 xml:space="preserve">промежуточная </w:t>
            </w:r>
            <w:r w:rsidR="00A5569B">
              <w:rPr>
                <w:rFonts w:ascii="Times New Roman" w:hAnsi="Times New Roman"/>
                <w:b/>
                <w:bCs/>
              </w:rPr>
              <w:t xml:space="preserve">аттестация – </w:t>
            </w:r>
          </w:p>
        </w:tc>
        <w:tc>
          <w:tcPr>
            <w:tcW w:w="1569" w:type="dxa"/>
            <w:shd w:val="clear" w:color="auto" w:fill="auto"/>
          </w:tcPr>
          <w:p w:rsidR="00D37F90" w:rsidRPr="00EA51D7" w:rsidRDefault="00D37F90" w:rsidP="00A5569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2</w:t>
            </w:r>
          </w:p>
        </w:tc>
      </w:tr>
    </w:tbl>
    <w:p w:rsidR="00D37F90" w:rsidRPr="00EA51D7" w:rsidRDefault="00D37F90" w:rsidP="00D37F90">
      <w:pPr>
        <w:rPr>
          <w:rFonts w:ascii="Times New Roman" w:hAnsi="Times New Roman"/>
          <w:b/>
          <w:bCs/>
        </w:rPr>
      </w:pPr>
    </w:p>
    <w:p w:rsidR="00D37F90" w:rsidRPr="00EA51D7" w:rsidRDefault="00D37F90" w:rsidP="00D37F90">
      <w:pPr>
        <w:rPr>
          <w:rFonts w:ascii="Times New Roman" w:hAnsi="Times New Roman"/>
          <w:b/>
          <w:bCs/>
        </w:rPr>
      </w:pPr>
    </w:p>
    <w:p w:rsidR="00D37F90" w:rsidRPr="00EA51D7" w:rsidRDefault="00D37F90" w:rsidP="00D37F90">
      <w:pPr>
        <w:rPr>
          <w:rFonts w:ascii="Times New Roman" w:hAnsi="Times New Roman"/>
        </w:rPr>
      </w:pPr>
    </w:p>
    <w:p w:rsidR="00D37F90" w:rsidRPr="00EA51D7" w:rsidRDefault="00D37F90" w:rsidP="00D37F90">
      <w:pPr>
        <w:rPr>
          <w:rFonts w:ascii="Times New Roman" w:hAnsi="Times New Roman"/>
        </w:rPr>
      </w:pPr>
    </w:p>
    <w:p w:rsidR="00D37F90" w:rsidRPr="00EA51D7" w:rsidRDefault="00D37F90" w:rsidP="00D37F90">
      <w:pPr>
        <w:rPr>
          <w:rFonts w:ascii="Times New Roman" w:hAnsi="Times New Roman"/>
        </w:rPr>
      </w:pPr>
    </w:p>
    <w:p w:rsidR="00D37F90" w:rsidRPr="00EA51D7" w:rsidRDefault="00D37F90" w:rsidP="00D37F90">
      <w:pPr>
        <w:rPr>
          <w:rFonts w:ascii="Times New Roman" w:hAnsi="Times New Roman"/>
        </w:rPr>
        <w:sectPr w:rsidR="00D37F90" w:rsidRPr="00EA51D7" w:rsidSect="00852C28">
          <w:footerReference w:type="default" r:id="rId8"/>
          <w:pgSz w:w="11906" w:h="16838"/>
          <w:pgMar w:top="567" w:right="851" w:bottom="567" w:left="1134" w:header="709" w:footer="709" w:gutter="0"/>
          <w:cols w:space="720"/>
        </w:sectPr>
      </w:pPr>
    </w:p>
    <w:p w:rsidR="00D37F90" w:rsidRPr="00EA51D7" w:rsidRDefault="00D37F90" w:rsidP="00D37F90">
      <w:pPr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2.2. Тематический план и содержание учебной дисциплины Генетика человека с основами медицинской генетики</w:t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98"/>
        <w:gridCol w:w="10207"/>
        <w:gridCol w:w="992"/>
        <w:gridCol w:w="2126"/>
      </w:tblGrid>
      <w:tr w:rsidR="00D37F90" w:rsidRPr="00EA51D7" w:rsidTr="00930A72">
        <w:trPr>
          <w:cantSplit/>
          <w:trHeight w:val="20"/>
        </w:trPr>
        <w:tc>
          <w:tcPr>
            <w:tcW w:w="2198" w:type="dxa"/>
          </w:tcPr>
          <w:p w:rsidR="00D37F90" w:rsidRPr="00EA51D7" w:rsidRDefault="00D37F90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Наименование</w:t>
            </w:r>
          </w:p>
          <w:p w:rsidR="00D37F90" w:rsidRPr="00EA51D7" w:rsidRDefault="00D37F90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A51D7"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D37F90" w:rsidRPr="00EA51D7" w:rsidRDefault="00D37F90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Объем в часах</w:t>
            </w:r>
          </w:p>
        </w:tc>
        <w:tc>
          <w:tcPr>
            <w:tcW w:w="2126" w:type="dxa"/>
          </w:tcPr>
          <w:p w:rsidR="00D37F90" w:rsidRPr="00EA51D7" w:rsidRDefault="00D37F90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D37F90" w:rsidRPr="00EA51D7" w:rsidTr="00930A72">
        <w:trPr>
          <w:cantSplit/>
          <w:trHeight w:val="20"/>
        </w:trPr>
        <w:tc>
          <w:tcPr>
            <w:tcW w:w="2198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92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26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</w:t>
            </w:r>
          </w:p>
        </w:tc>
      </w:tr>
      <w:tr w:rsidR="00D37F90" w:rsidRPr="00EA51D7" w:rsidTr="00930A72">
        <w:trPr>
          <w:cantSplit/>
          <w:trHeight w:val="20"/>
        </w:trPr>
        <w:tc>
          <w:tcPr>
            <w:tcW w:w="12405" w:type="dxa"/>
            <w:gridSpan w:val="2"/>
          </w:tcPr>
          <w:p w:rsidR="00D37F90" w:rsidRPr="00EA51D7" w:rsidRDefault="00D37F90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1. Введение. Цитологические и биохимические основы наследственности</w:t>
            </w:r>
          </w:p>
        </w:tc>
        <w:tc>
          <w:tcPr>
            <w:tcW w:w="992" w:type="dxa"/>
          </w:tcPr>
          <w:p w:rsidR="00D37F90" w:rsidRPr="00EA51D7" w:rsidRDefault="00B723E3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126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08, ОК 09, 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1.1., ПК 1.3.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20"/>
        </w:trPr>
        <w:tc>
          <w:tcPr>
            <w:tcW w:w="2198" w:type="dxa"/>
            <w:vMerge w:val="restart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1.1.</w:t>
            </w:r>
          </w:p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Этапы развития генетики. Цитологические основы наследственности</w:t>
            </w:r>
          </w:p>
        </w:tc>
        <w:tc>
          <w:tcPr>
            <w:tcW w:w="10207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930A72" w:rsidRPr="00B723E3" w:rsidRDefault="00930A72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23E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6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1466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Генетика – область биологии, изучающая наследственность и изменчивость. История развития медицинской генетики, вклад зарубежных и отечественных ученых. Основные достижения и проблемы генетики. Задачи и  основные принципы медицинской генетики. Внутриклеточные структуры – носители наследственной информации: ядро, митохондрии. Уровни упаковки генетического материала. Кариотип. Хромосомы: строение и типы хромосом человека. Хроматин, </w:t>
            </w:r>
            <w:proofErr w:type="spellStart"/>
            <w:r w:rsidRPr="00EA51D7">
              <w:rPr>
                <w:rFonts w:ascii="Times New Roman" w:hAnsi="Times New Roman"/>
              </w:rPr>
              <w:t>гетерохроматин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эухроматин</w:t>
            </w:r>
            <w:proofErr w:type="spellEnd"/>
            <w:r w:rsidRPr="00EA51D7">
              <w:rPr>
                <w:rFonts w:ascii="Times New Roman" w:hAnsi="Times New Roman"/>
              </w:rPr>
              <w:t xml:space="preserve">. Половые хромосомы. Тельце </w:t>
            </w:r>
            <w:proofErr w:type="spellStart"/>
            <w:r w:rsidRPr="00EA51D7">
              <w:rPr>
                <w:rFonts w:ascii="Times New Roman" w:hAnsi="Times New Roman"/>
              </w:rPr>
              <w:t>Барра</w:t>
            </w:r>
            <w:proofErr w:type="spellEnd"/>
            <w:r w:rsidRPr="00EA51D7">
              <w:rPr>
                <w:rFonts w:ascii="Times New Roman" w:hAnsi="Times New Roman"/>
              </w:rPr>
              <w:t xml:space="preserve">. </w:t>
            </w:r>
            <w:proofErr w:type="spellStart"/>
            <w:r w:rsidRPr="00EA51D7">
              <w:rPr>
                <w:rFonts w:ascii="Times New Roman" w:hAnsi="Times New Roman"/>
              </w:rPr>
              <w:t>Денверская</w:t>
            </w:r>
            <w:proofErr w:type="spellEnd"/>
            <w:r w:rsidRPr="00EA51D7">
              <w:rPr>
                <w:rFonts w:ascii="Times New Roman" w:hAnsi="Times New Roman"/>
              </w:rPr>
              <w:t xml:space="preserve"> и Парижская классификация хромосом.</w:t>
            </w:r>
          </w:p>
        </w:tc>
        <w:tc>
          <w:tcPr>
            <w:tcW w:w="992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213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  <w:r w:rsidRPr="00EA51D7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992" w:type="dxa"/>
          </w:tcPr>
          <w:p w:rsidR="00930A72" w:rsidRPr="00B723E3" w:rsidRDefault="00930A72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23E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26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246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Изучение основ цитогенетики</w:t>
            </w:r>
          </w:p>
        </w:tc>
        <w:tc>
          <w:tcPr>
            <w:tcW w:w="992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263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Pr="009C1AEC" w:rsidRDefault="00930A72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C1AEC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992" w:type="dxa"/>
          </w:tcPr>
          <w:p w:rsidR="00930A72" w:rsidRPr="009C1AEC" w:rsidRDefault="00930A72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C1AE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26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441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92" w:type="dxa"/>
          </w:tcPr>
          <w:p w:rsidR="00930A72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20"/>
        </w:trPr>
        <w:tc>
          <w:tcPr>
            <w:tcW w:w="2198" w:type="dxa"/>
            <w:vMerge w:val="restart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1.2.</w:t>
            </w:r>
          </w:p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Биохимические основы наследственности</w:t>
            </w:r>
          </w:p>
        </w:tc>
        <w:tc>
          <w:tcPr>
            <w:tcW w:w="10207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930A72" w:rsidRPr="00E4370F" w:rsidRDefault="00930A72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4370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126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902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ДНК – носитель наследственной информации. Репликация ДНК. Репарация ДНК. Строение и функции РНК. Генетический код, его свойства. Принцип </w:t>
            </w:r>
            <w:proofErr w:type="spellStart"/>
            <w:r w:rsidRPr="00EA51D7">
              <w:rPr>
                <w:rFonts w:ascii="Times New Roman" w:hAnsi="Times New Roman"/>
              </w:rPr>
              <w:t>комплементарности</w:t>
            </w:r>
            <w:proofErr w:type="spellEnd"/>
            <w:r w:rsidRPr="00EA51D7">
              <w:rPr>
                <w:rFonts w:ascii="Times New Roman" w:hAnsi="Times New Roman"/>
              </w:rPr>
              <w:t xml:space="preserve">. Транскрипция. Трансляция. Основные типы деления </w:t>
            </w:r>
            <w:proofErr w:type="spellStart"/>
            <w:r w:rsidRPr="00EA51D7">
              <w:rPr>
                <w:rFonts w:ascii="Times New Roman" w:hAnsi="Times New Roman"/>
              </w:rPr>
              <w:t>эукариотических</w:t>
            </w:r>
            <w:proofErr w:type="spellEnd"/>
            <w:r w:rsidRPr="00EA51D7">
              <w:rPr>
                <w:rFonts w:ascii="Times New Roman" w:hAnsi="Times New Roman"/>
              </w:rPr>
              <w:t xml:space="preserve"> клеток. Клеточный цикл, его периоды. Биологическое значение митоза, мейоза. Гаметогенез. Сперматогенез. Овогенез.</w:t>
            </w:r>
          </w:p>
        </w:tc>
        <w:tc>
          <w:tcPr>
            <w:tcW w:w="992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09</w:t>
            </w:r>
          </w:p>
        </w:tc>
      </w:tr>
      <w:tr w:rsidR="00930A72" w:rsidRPr="00EA51D7" w:rsidTr="00930A72">
        <w:trPr>
          <w:cantSplit/>
          <w:trHeight w:val="165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992" w:type="dxa"/>
          </w:tcPr>
          <w:p w:rsidR="00930A72" w:rsidRPr="00E4370F" w:rsidRDefault="00930A72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4370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26" w:type="dxa"/>
            <w:vMerge w:val="restart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197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Изучение биохимических и молекулярных основ наследственности</w:t>
            </w:r>
          </w:p>
        </w:tc>
        <w:tc>
          <w:tcPr>
            <w:tcW w:w="992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215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Pr="009C1AEC" w:rsidRDefault="00930A72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C1AEC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992" w:type="dxa"/>
          </w:tcPr>
          <w:p w:rsidR="00930A72" w:rsidRPr="009C1AEC" w:rsidRDefault="00930A72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C1AE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26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441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930A72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20"/>
        </w:trPr>
        <w:tc>
          <w:tcPr>
            <w:tcW w:w="12405" w:type="dxa"/>
            <w:gridSpan w:val="2"/>
          </w:tcPr>
          <w:p w:rsidR="00D37F90" w:rsidRPr="00EA51D7" w:rsidRDefault="00D37F90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Раздел. 2 Закономерности наследования признаков</w:t>
            </w:r>
          </w:p>
        </w:tc>
        <w:tc>
          <w:tcPr>
            <w:tcW w:w="992" w:type="dxa"/>
          </w:tcPr>
          <w:p w:rsidR="00D37F90" w:rsidRPr="00EA51D7" w:rsidRDefault="00CA4709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126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134"/>
        </w:trPr>
        <w:tc>
          <w:tcPr>
            <w:tcW w:w="2198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2.1.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 xml:space="preserve">Наследование </w:t>
            </w:r>
            <w:proofErr w:type="spellStart"/>
            <w:r w:rsidRPr="00EA51D7">
              <w:rPr>
                <w:rFonts w:ascii="Times New Roman" w:hAnsi="Times New Roman"/>
              </w:rPr>
              <w:t>менделирующих</w:t>
            </w:r>
            <w:proofErr w:type="spellEnd"/>
            <w:r w:rsidRPr="00EA51D7">
              <w:rPr>
                <w:rFonts w:ascii="Times New Roman" w:hAnsi="Times New Roman"/>
              </w:rPr>
              <w:t xml:space="preserve"> признаков человека.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D37F90" w:rsidRPr="00EA51D7" w:rsidRDefault="00EF6CD1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</w:t>
            </w:r>
            <w:r w:rsidRPr="00EA51D7">
              <w:rPr>
                <w:rFonts w:ascii="Times New Roman" w:hAnsi="Times New Roman"/>
              </w:rPr>
              <w:lastRenderedPageBreak/>
              <w:t xml:space="preserve">03, ОК 05, ОК 09, 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1.1.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1688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Сущность законов Менделя. Типы наследования </w:t>
            </w:r>
            <w:proofErr w:type="spellStart"/>
            <w:r w:rsidRPr="00EA51D7">
              <w:rPr>
                <w:rFonts w:ascii="Times New Roman" w:hAnsi="Times New Roman"/>
              </w:rPr>
              <w:t>менделирующих</w:t>
            </w:r>
            <w:proofErr w:type="spellEnd"/>
            <w:r w:rsidRPr="00EA51D7">
              <w:rPr>
                <w:rFonts w:ascii="Times New Roman" w:hAnsi="Times New Roman"/>
              </w:rPr>
              <w:t xml:space="preserve"> признаков у человека. Генотип. Фенотип. Множественные аллели. Наследование групп крови. Взаимодействие аллельных и неаллельных генов: полное и неполное доминирование, </w:t>
            </w:r>
            <w:proofErr w:type="spellStart"/>
            <w:r w:rsidRPr="00EA51D7">
              <w:rPr>
                <w:rFonts w:ascii="Times New Roman" w:hAnsi="Times New Roman"/>
              </w:rPr>
              <w:t>кодоминирование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эпистаз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комплементарность</w:t>
            </w:r>
            <w:proofErr w:type="spellEnd"/>
            <w:r w:rsidRPr="00EA51D7">
              <w:rPr>
                <w:rFonts w:ascii="Times New Roman" w:hAnsi="Times New Roman"/>
              </w:rPr>
              <w:t>, полимерия, плейотропия. Пенетрантность и экспрессивность генов. Наследственные свойства крови. Механизм наследования групп крови системы АВО и системы резус фактора. Причины и механизм возникновения осложнений при гемотрансфузии, связанных с неправильно подобранной донорской кровью. Причины и механизм возникновения резус конфликта матери и плода.</w:t>
            </w:r>
          </w:p>
        </w:tc>
        <w:tc>
          <w:tcPr>
            <w:tcW w:w="992" w:type="dxa"/>
          </w:tcPr>
          <w:p w:rsidR="00D37F90" w:rsidRPr="00EA51D7" w:rsidRDefault="00EF6CD1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20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08471B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992" w:type="dxa"/>
          </w:tcPr>
          <w:p w:rsidR="00D37F90" w:rsidRPr="00CA4709" w:rsidRDefault="00EF6CD1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70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219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Изучение закономерностей наследования признаков. Взаимодействие  между генами.</w:t>
            </w:r>
          </w:p>
        </w:tc>
        <w:tc>
          <w:tcPr>
            <w:tcW w:w="992" w:type="dxa"/>
          </w:tcPr>
          <w:p w:rsidR="00D37F90" w:rsidRPr="00EA51D7" w:rsidRDefault="00EF6CD1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20"/>
        </w:trPr>
        <w:tc>
          <w:tcPr>
            <w:tcW w:w="2198" w:type="dxa"/>
            <w:vMerge w:val="restart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2.2.</w:t>
            </w:r>
          </w:p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Хромосомная теория наследственности</w:t>
            </w:r>
          </w:p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Наследование, сцепленное с полом</w:t>
            </w:r>
          </w:p>
        </w:tc>
        <w:tc>
          <w:tcPr>
            <w:tcW w:w="10207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930A72" w:rsidRPr="00CA4709" w:rsidRDefault="00930A72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70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09, </w:t>
            </w:r>
          </w:p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743C1C">
        <w:trPr>
          <w:cantSplit/>
          <w:trHeight w:val="681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  <w:tcBorders>
              <w:bottom w:val="single" w:sz="4" w:space="0" w:color="auto"/>
            </w:tcBorders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Хромосомная теория наследственности </w:t>
            </w:r>
            <w:proofErr w:type="spellStart"/>
            <w:r w:rsidRPr="00EA51D7">
              <w:rPr>
                <w:rFonts w:ascii="Times New Roman" w:hAnsi="Times New Roman"/>
              </w:rPr>
              <w:t>Т.Моргана</w:t>
            </w:r>
            <w:proofErr w:type="spellEnd"/>
            <w:r w:rsidRPr="00EA51D7">
              <w:rPr>
                <w:rFonts w:ascii="Times New Roman" w:hAnsi="Times New Roman"/>
              </w:rPr>
              <w:t xml:space="preserve">. Сцепление генов. Нарушение сцепления генов </w:t>
            </w:r>
            <w:proofErr w:type="gramStart"/>
            <w:r w:rsidRPr="00EA51D7">
              <w:rPr>
                <w:rFonts w:ascii="Times New Roman" w:hAnsi="Times New Roman"/>
              </w:rPr>
              <w:t xml:space="preserve">( </w:t>
            </w:r>
            <w:proofErr w:type="gramEnd"/>
            <w:r w:rsidRPr="00EA51D7">
              <w:rPr>
                <w:rFonts w:ascii="Times New Roman" w:hAnsi="Times New Roman"/>
              </w:rPr>
              <w:t>кроссинговер). Закон сцепленного наследования. Карты хромосом человека. Наследование, сцепленное с полом. Болезни, обусловленные мутациями генов половых хромосом.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20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992" w:type="dxa"/>
          </w:tcPr>
          <w:p w:rsidR="00930A72" w:rsidRPr="00CA4709" w:rsidRDefault="00930A72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70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179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Практическое занятие </w:t>
            </w:r>
            <w:proofErr w:type="gramStart"/>
            <w:r w:rsidRPr="00EA51D7">
              <w:rPr>
                <w:rFonts w:ascii="Times New Roman" w:hAnsi="Times New Roman"/>
              </w:rPr>
              <w:t>:Р</w:t>
            </w:r>
            <w:proofErr w:type="gramEnd"/>
            <w:r w:rsidRPr="00EA51D7">
              <w:rPr>
                <w:rFonts w:ascii="Times New Roman" w:hAnsi="Times New Roman"/>
              </w:rPr>
              <w:t>ешение задач на сцепленное  наследование, наследование групп кров</w:t>
            </w:r>
          </w:p>
        </w:tc>
        <w:tc>
          <w:tcPr>
            <w:tcW w:w="992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586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Pr="009C1AEC" w:rsidRDefault="00930A72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C1AEC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992" w:type="dxa"/>
          </w:tcPr>
          <w:p w:rsidR="00930A72" w:rsidRPr="009C1AEC" w:rsidRDefault="00930A72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C1AE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26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930A72">
        <w:trPr>
          <w:cantSplit/>
          <w:trHeight w:val="586"/>
        </w:trPr>
        <w:tc>
          <w:tcPr>
            <w:tcW w:w="2198" w:type="dxa"/>
            <w:vMerge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930A72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930A72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641"/>
        </w:trPr>
        <w:tc>
          <w:tcPr>
            <w:tcW w:w="12405" w:type="dxa"/>
            <w:gridSpan w:val="2"/>
          </w:tcPr>
          <w:p w:rsidR="00D37F90" w:rsidRPr="00EA51D7" w:rsidRDefault="00D37F90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3. Наследственность и среда. Наследственность и патология. Диагностика  и профилак</w:t>
            </w:r>
            <w:r w:rsidR="00930A72">
              <w:rPr>
                <w:rFonts w:ascii="Times New Roman" w:hAnsi="Times New Roman"/>
                <w:b/>
              </w:rPr>
              <w:t>тика наследственных заболеваний</w:t>
            </w:r>
          </w:p>
        </w:tc>
        <w:tc>
          <w:tcPr>
            <w:tcW w:w="992" w:type="dxa"/>
          </w:tcPr>
          <w:p w:rsidR="00D37F90" w:rsidRPr="00EA51D7" w:rsidRDefault="00370C79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  <w:bookmarkStart w:id="0" w:name="_GoBack"/>
            <w:bookmarkEnd w:id="0"/>
          </w:p>
        </w:tc>
        <w:tc>
          <w:tcPr>
            <w:tcW w:w="2126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101"/>
        </w:trPr>
        <w:tc>
          <w:tcPr>
            <w:tcW w:w="2198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3.1.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изучения наследственности человека</w:t>
            </w: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D37F90" w:rsidRPr="00113A51" w:rsidRDefault="00113A51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A51">
              <w:rPr>
                <w:rFonts w:ascii="Times New Roman" w:hAnsi="Times New Roman"/>
                <w:b/>
              </w:rPr>
              <w:t>5</w:t>
            </w:r>
          </w:p>
          <w:p w:rsidR="00113A51" w:rsidRPr="00EA51D7" w:rsidRDefault="00113A51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05, ОК 09, ПК 1.1, ПК 2.1.</w:t>
            </w:r>
          </w:p>
        </w:tc>
      </w:tr>
      <w:tr w:rsidR="00D37F90" w:rsidRPr="00EA51D7" w:rsidTr="00930A72">
        <w:trPr>
          <w:cantSplit/>
          <w:trHeight w:val="1952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Цитогенетический метод. Биохимический метод. Качественные тесты, позволяющие определять нарушения обмена веществ. Близнецовый метод. Роль наследственности и среды в формировании признаков. Клинико-генеалогический метод. Области применения клинико-генеалогического метода. Методика составления родословных и их генетический анализ. </w:t>
            </w:r>
            <w:proofErr w:type="gramStart"/>
            <w:r w:rsidRPr="00EA51D7">
              <w:rPr>
                <w:rFonts w:ascii="Times New Roman" w:hAnsi="Times New Roman"/>
              </w:rPr>
              <w:t>Особенности родословных при аутосомно-доминантном, аутосомно-рецессивном и сцепленным с полом наследовании.</w:t>
            </w:r>
            <w:proofErr w:type="gramEnd"/>
            <w:r w:rsidRPr="00EA51D7">
              <w:rPr>
                <w:rFonts w:ascii="Times New Roman" w:hAnsi="Times New Roman"/>
              </w:rPr>
              <w:t xml:space="preserve"> Методы генетики соматических клеток (простое культивирование, гибридизация, клонирование, селекция). Популяционно-статистический метод. Методы </w:t>
            </w:r>
            <w:proofErr w:type="spellStart"/>
            <w:r w:rsidRPr="00EA51D7">
              <w:rPr>
                <w:rFonts w:ascii="Times New Roman" w:hAnsi="Times New Roman"/>
              </w:rPr>
              <w:t>пренатальной</w:t>
            </w:r>
            <w:proofErr w:type="spellEnd"/>
            <w:r w:rsidRPr="00EA51D7">
              <w:rPr>
                <w:rFonts w:ascii="Times New Roman" w:hAnsi="Times New Roman"/>
              </w:rPr>
              <w:t xml:space="preserve"> диагностики (УЗИ, </w:t>
            </w:r>
            <w:proofErr w:type="spellStart"/>
            <w:r w:rsidRPr="00EA51D7">
              <w:rPr>
                <w:rFonts w:ascii="Times New Roman" w:hAnsi="Times New Roman"/>
              </w:rPr>
              <w:t>амниоцентез</w:t>
            </w:r>
            <w:proofErr w:type="spellEnd"/>
            <w:r w:rsidRPr="00EA51D7">
              <w:rPr>
                <w:rFonts w:ascii="Times New Roman" w:hAnsi="Times New Roman"/>
              </w:rPr>
              <w:t xml:space="preserve">, биопсия хориона, определение </w:t>
            </w:r>
            <w:proofErr w:type="spellStart"/>
            <w:r w:rsidRPr="00EA51D7">
              <w:rPr>
                <w:rFonts w:ascii="Times New Roman" w:hAnsi="Times New Roman"/>
              </w:rPr>
              <w:t>фетопротеина</w:t>
            </w:r>
            <w:proofErr w:type="spellEnd"/>
            <w:r w:rsidRPr="00EA51D7">
              <w:rPr>
                <w:rFonts w:ascii="Times New Roman" w:hAnsi="Times New Roman"/>
              </w:rPr>
              <w:t>).</w:t>
            </w:r>
          </w:p>
        </w:tc>
        <w:tc>
          <w:tcPr>
            <w:tcW w:w="992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20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08471B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992" w:type="dxa"/>
          </w:tcPr>
          <w:p w:rsidR="00D37F90" w:rsidRPr="00113A51" w:rsidRDefault="00113A51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A5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26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20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Составление и анализ родословных схем</w:t>
            </w:r>
          </w:p>
        </w:tc>
        <w:tc>
          <w:tcPr>
            <w:tcW w:w="992" w:type="dxa"/>
            <w:vMerge w:val="restart"/>
          </w:tcPr>
          <w:p w:rsidR="00D37F90" w:rsidRPr="00EA51D7" w:rsidRDefault="00113A51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291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изучения наследственности человека</w:t>
            </w:r>
          </w:p>
        </w:tc>
        <w:tc>
          <w:tcPr>
            <w:tcW w:w="992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276"/>
        </w:trPr>
        <w:tc>
          <w:tcPr>
            <w:tcW w:w="2198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3.2.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Роль генотипа и внешней среды в проявлении признаков</w:t>
            </w: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D37F90" w:rsidRPr="00AF7B35" w:rsidRDefault="004D2387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F7B3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</w:t>
            </w:r>
            <w:r w:rsidRPr="00EA51D7">
              <w:rPr>
                <w:rFonts w:ascii="Times New Roman" w:hAnsi="Times New Roman"/>
              </w:rPr>
              <w:lastRenderedPageBreak/>
              <w:t>03, ОК 06, ОК 08, ОК 09, ОК 10,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ПК 1.1., </w:t>
            </w:r>
            <w:proofErr w:type="gramStart"/>
            <w:r w:rsidRPr="00EA51D7">
              <w:rPr>
                <w:rFonts w:ascii="Times New Roman" w:hAnsi="Times New Roman"/>
              </w:rPr>
              <w:t>П</w:t>
            </w:r>
            <w:proofErr w:type="gramEnd"/>
            <w:r w:rsidRPr="00EA51D7">
              <w:rPr>
                <w:rFonts w:ascii="Times New Roman" w:hAnsi="Times New Roman"/>
              </w:rPr>
              <w:t xml:space="preserve"> 1.2., ПК 1.3.,ПК 2.1.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1379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Роль генотипа и внешней среды в проявлении признаков. Роль близнецового метода в выявлении роли наследственности и среды в формировании признаков </w:t>
            </w:r>
            <w:proofErr w:type="spellStart"/>
            <w:r w:rsidRPr="00EA51D7">
              <w:rPr>
                <w:rFonts w:ascii="Times New Roman" w:hAnsi="Times New Roman"/>
              </w:rPr>
              <w:t>человека</w:t>
            </w:r>
            <w:proofErr w:type="gramStart"/>
            <w:r w:rsidRPr="00EA51D7">
              <w:rPr>
                <w:rFonts w:ascii="Times New Roman" w:hAnsi="Times New Roman"/>
              </w:rPr>
              <w:t>.Н</w:t>
            </w:r>
            <w:proofErr w:type="gramEnd"/>
            <w:r w:rsidRPr="00EA51D7">
              <w:rPr>
                <w:rFonts w:ascii="Times New Roman" w:hAnsi="Times New Roman"/>
              </w:rPr>
              <w:t>орма</w:t>
            </w:r>
            <w:proofErr w:type="spellEnd"/>
            <w:r w:rsidRPr="00EA51D7">
              <w:rPr>
                <w:rFonts w:ascii="Times New Roman" w:hAnsi="Times New Roman"/>
              </w:rPr>
              <w:t xml:space="preserve"> реакции генетически детерминированных </w:t>
            </w:r>
            <w:proofErr w:type="spellStart"/>
            <w:r w:rsidRPr="00EA51D7">
              <w:rPr>
                <w:rFonts w:ascii="Times New Roman" w:hAnsi="Times New Roman"/>
              </w:rPr>
              <w:t>признаков.Фенотип</w:t>
            </w:r>
            <w:proofErr w:type="spellEnd"/>
            <w:r w:rsidRPr="00EA51D7">
              <w:rPr>
                <w:rFonts w:ascii="Times New Roman" w:hAnsi="Times New Roman"/>
              </w:rPr>
              <w:t>. Комбинативная изменчивость. Мутационная изменчивость. Экз</w:t>
            </w:r>
            <w:proofErr w:type="gramStart"/>
            <w:r w:rsidRPr="00EA51D7">
              <w:rPr>
                <w:rFonts w:ascii="Times New Roman" w:hAnsi="Times New Roman"/>
              </w:rPr>
              <w:t>о-</w:t>
            </w:r>
            <w:proofErr w:type="gramEnd"/>
            <w:r w:rsidRPr="00EA51D7">
              <w:rPr>
                <w:rFonts w:ascii="Times New Roman" w:hAnsi="Times New Roman"/>
              </w:rPr>
              <w:t xml:space="preserve"> и </w:t>
            </w:r>
            <w:proofErr w:type="spellStart"/>
            <w:r w:rsidRPr="00EA51D7">
              <w:rPr>
                <w:rFonts w:ascii="Times New Roman" w:hAnsi="Times New Roman"/>
              </w:rPr>
              <w:t>эндомутагены</w:t>
            </w:r>
            <w:proofErr w:type="spellEnd"/>
            <w:r w:rsidRPr="00EA51D7">
              <w:rPr>
                <w:rFonts w:ascii="Times New Roman" w:hAnsi="Times New Roman"/>
              </w:rPr>
              <w:t>. Классификации мутаций: по фенотипу, генотипу, исходу для организма.</w:t>
            </w:r>
          </w:p>
        </w:tc>
        <w:tc>
          <w:tcPr>
            <w:tcW w:w="992" w:type="dxa"/>
          </w:tcPr>
          <w:p w:rsidR="00D37F90" w:rsidRPr="00EA51D7" w:rsidRDefault="004D2387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167"/>
        </w:trPr>
        <w:tc>
          <w:tcPr>
            <w:tcW w:w="2198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Тема 3.3.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Хромосомные болезни</w:t>
            </w: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D37F90" w:rsidRPr="00EA51D7" w:rsidRDefault="00370C79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05, ОК 07, ОК 09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1.1., ПК 1.3.,ПК 2.1., ПК 2.2., ПК 2.9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1036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Наследственные болезни и их классификация. Хромосомные болезни. Количественные и структурные аномалии </w:t>
            </w:r>
            <w:proofErr w:type="spellStart"/>
            <w:r w:rsidRPr="00EA51D7">
              <w:rPr>
                <w:rFonts w:ascii="Times New Roman" w:hAnsi="Times New Roman"/>
              </w:rPr>
              <w:t>аутосом</w:t>
            </w:r>
            <w:proofErr w:type="spellEnd"/>
            <w:r w:rsidRPr="00EA51D7">
              <w:rPr>
                <w:rFonts w:ascii="Times New Roman" w:hAnsi="Times New Roman"/>
              </w:rPr>
              <w:t xml:space="preserve">. Болезнь Дауна, синдром Эдвардса, синдром </w:t>
            </w:r>
            <w:proofErr w:type="spellStart"/>
            <w:r w:rsidRPr="00EA51D7">
              <w:rPr>
                <w:rFonts w:ascii="Times New Roman" w:hAnsi="Times New Roman"/>
              </w:rPr>
              <w:t>Патау</w:t>
            </w:r>
            <w:proofErr w:type="spellEnd"/>
            <w:r w:rsidRPr="00EA51D7">
              <w:rPr>
                <w:rFonts w:ascii="Times New Roman" w:hAnsi="Times New Roman"/>
              </w:rPr>
              <w:t xml:space="preserve"> – клиника, цитогенетические варианты, диагностика, профилактика. Клинические синдромы при аномалиях половых хромосом (синдром Шерешевского – Тернера, синдром </w:t>
            </w:r>
            <w:proofErr w:type="spellStart"/>
            <w:r w:rsidRPr="00EA51D7">
              <w:rPr>
                <w:rFonts w:ascii="Times New Roman" w:hAnsi="Times New Roman"/>
              </w:rPr>
              <w:t>Клайнфельтера</w:t>
            </w:r>
            <w:proofErr w:type="spellEnd"/>
            <w:r w:rsidRPr="00EA51D7">
              <w:rPr>
                <w:rFonts w:ascii="Times New Roman" w:hAnsi="Times New Roman"/>
              </w:rPr>
              <w:t>).</w:t>
            </w:r>
          </w:p>
        </w:tc>
        <w:tc>
          <w:tcPr>
            <w:tcW w:w="992" w:type="dxa"/>
          </w:tcPr>
          <w:p w:rsidR="00D37F90" w:rsidRPr="00EA51D7" w:rsidRDefault="002F5DCA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20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08471B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992" w:type="dxa"/>
          </w:tcPr>
          <w:p w:rsidR="00D37F90" w:rsidRPr="00A64B3C" w:rsidRDefault="00370C79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289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1.Раскладка и изучение  аномальных кариотипов по фотографиям больных.     </w:t>
            </w:r>
          </w:p>
        </w:tc>
        <w:tc>
          <w:tcPr>
            <w:tcW w:w="992" w:type="dxa"/>
          </w:tcPr>
          <w:p w:rsidR="00D37F90" w:rsidRPr="00EA51D7" w:rsidRDefault="00370C79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20"/>
        </w:trPr>
        <w:tc>
          <w:tcPr>
            <w:tcW w:w="2198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3.4.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Генные болезни</w:t>
            </w: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D37F90" w:rsidRPr="00262758" w:rsidRDefault="00370C79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26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05, ОК 07, ОК 09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1.1., ПК 1.3.,ПК 2.1., ПК 2.2., ПК 2.9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992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Причины моногенных заболеваний. Энзимопатии. Нарушение обмена аминокислот: фенилкетонурия, альбинизм, </w:t>
            </w:r>
            <w:proofErr w:type="spellStart"/>
            <w:r w:rsidRPr="00EA51D7">
              <w:rPr>
                <w:rFonts w:ascii="Times New Roman" w:hAnsi="Times New Roman"/>
              </w:rPr>
              <w:t>алкаптонурия</w:t>
            </w:r>
            <w:proofErr w:type="spellEnd"/>
            <w:r w:rsidRPr="00EA51D7">
              <w:rPr>
                <w:rFonts w:ascii="Times New Roman" w:hAnsi="Times New Roman"/>
              </w:rPr>
              <w:t xml:space="preserve">. Нарушение обмена углеводов: галактоземия, </w:t>
            </w:r>
            <w:proofErr w:type="spellStart"/>
            <w:r w:rsidRPr="00EA51D7">
              <w:rPr>
                <w:rFonts w:ascii="Times New Roman" w:hAnsi="Times New Roman"/>
              </w:rPr>
              <w:t>мукополисахаридозы</w:t>
            </w:r>
            <w:proofErr w:type="spellEnd"/>
            <w:r w:rsidRPr="00EA51D7">
              <w:rPr>
                <w:rFonts w:ascii="Times New Roman" w:hAnsi="Times New Roman"/>
              </w:rPr>
              <w:t xml:space="preserve">. Нарушение обмена липидов: </w:t>
            </w:r>
            <w:proofErr w:type="spellStart"/>
            <w:r w:rsidRPr="00EA51D7">
              <w:rPr>
                <w:rFonts w:ascii="Times New Roman" w:hAnsi="Times New Roman"/>
              </w:rPr>
              <w:t>сфинголипидозы</w:t>
            </w:r>
            <w:proofErr w:type="spellEnd"/>
            <w:r w:rsidRPr="00EA51D7">
              <w:rPr>
                <w:rFonts w:ascii="Times New Roman" w:hAnsi="Times New Roman"/>
              </w:rPr>
              <w:t xml:space="preserve"> и нарушения обмена липидов плазмы крови. Нарушение обмена стероидов: адреногенитальный синдром.</w:t>
            </w:r>
          </w:p>
        </w:tc>
        <w:tc>
          <w:tcPr>
            <w:tcW w:w="992" w:type="dxa"/>
          </w:tcPr>
          <w:p w:rsidR="00D37F90" w:rsidRPr="00EA51D7" w:rsidRDefault="002F5DCA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295"/>
        </w:trPr>
        <w:tc>
          <w:tcPr>
            <w:tcW w:w="2198" w:type="dxa"/>
            <w:vMerge/>
            <w:tcBorders>
              <w:bottom w:val="single" w:sz="4" w:space="0" w:color="auto"/>
            </w:tcBorders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  <w:tcBorders>
              <w:bottom w:val="single" w:sz="4" w:space="0" w:color="auto"/>
            </w:tcBorders>
          </w:tcPr>
          <w:p w:rsidR="00D37F90" w:rsidRPr="00EA51D7" w:rsidRDefault="0008471B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7F90" w:rsidRPr="00262758" w:rsidRDefault="00370C79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529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Изучение аномальных фенотипов и клинических проявлений генных заболеваний по фотографиям больных.</w:t>
            </w:r>
          </w:p>
        </w:tc>
        <w:tc>
          <w:tcPr>
            <w:tcW w:w="992" w:type="dxa"/>
          </w:tcPr>
          <w:p w:rsidR="00D37F90" w:rsidRPr="00EA51D7" w:rsidRDefault="00370C79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930A72">
        <w:trPr>
          <w:cantSplit/>
          <w:trHeight w:val="20"/>
        </w:trPr>
        <w:tc>
          <w:tcPr>
            <w:tcW w:w="2198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3.5.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Медико-генетическое консультирование</w:t>
            </w: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D37F90" w:rsidRPr="00262758" w:rsidRDefault="00262758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275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  <w:vMerge w:val="restart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06, ОК 09, </w:t>
            </w:r>
          </w:p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1.1., ПК 1.3.,ПК 2.1., ПК 2.2., ПК 2.9</w:t>
            </w:r>
          </w:p>
        </w:tc>
      </w:tr>
      <w:tr w:rsidR="00D37F90" w:rsidRPr="00EA51D7" w:rsidTr="00930A72">
        <w:trPr>
          <w:cantSplit/>
          <w:trHeight w:val="994"/>
        </w:trPr>
        <w:tc>
          <w:tcPr>
            <w:tcW w:w="2198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Виды профилактики наследственных болезней. Медико-генетическое консультирование как профилактика наследственных заболеваний. Перспективное и ретроспективное консультирование. Показания к медико-генетическому консультированию. </w:t>
            </w:r>
            <w:proofErr w:type="spellStart"/>
            <w:r w:rsidRPr="00EA51D7">
              <w:rPr>
                <w:rFonts w:ascii="Times New Roman" w:hAnsi="Times New Roman"/>
              </w:rPr>
              <w:t>Пренатальная</w:t>
            </w:r>
            <w:proofErr w:type="spellEnd"/>
            <w:r w:rsidRPr="00EA51D7">
              <w:rPr>
                <w:rFonts w:ascii="Times New Roman" w:hAnsi="Times New Roman"/>
              </w:rPr>
              <w:t xml:space="preserve"> диагностика. Неонатальный скрининг наследственных болезней обмена.</w:t>
            </w:r>
          </w:p>
        </w:tc>
        <w:tc>
          <w:tcPr>
            <w:tcW w:w="992" w:type="dxa"/>
          </w:tcPr>
          <w:p w:rsidR="00D37F90" w:rsidRPr="00EA51D7" w:rsidRDefault="00262758" w:rsidP="00930A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Merge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0A72" w:rsidRPr="00EA51D7" w:rsidTr="00D04875">
        <w:trPr>
          <w:cantSplit/>
          <w:trHeight w:val="20"/>
        </w:trPr>
        <w:tc>
          <w:tcPr>
            <w:tcW w:w="12405" w:type="dxa"/>
            <w:gridSpan w:val="2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Дифференцированный зачет</w:t>
            </w:r>
          </w:p>
        </w:tc>
        <w:tc>
          <w:tcPr>
            <w:tcW w:w="992" w:type="dxa"/>
          </w:tcPr>
          <w:p w:rsidR="00930A72" w:rsidRPr="00EA51D7" w:rsidRDefault="00930A72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30A72" w:rsidRPr="00EA51D7" w:rsidRDefault="00930A72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37F90" w:rsidRPr="00EA51D7" w:rsidTr="00930A72">
        <w:trPr>
          <w:cantSplit/>
          <w:trHeight w:val="20"/>
        </w:trPr>
        <w:tc>
          <w:tcPr>
            <w:tcW w:w="2198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0207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37F90" w:rsidRPr="00EA51D7" w:rsidRDefault="00D37F90" w:rsidP="00930A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2126" w:type="dxa"/>
          </w:tcPr>
          <w:p w:rsidR="00D37F90" w:rsidRPr="00EA51D7" w:rsidRDefault="00D37F90" w:rsidP="00930A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D37F90" w:rsidRPr="00EA51D7" w:rsidRDefault="00D37F90" w:rsidP="00D37F90">
      <w:pPr>
        <w:rPr>
          <w:rFonts w:ascii="Times New Roman" w:hAnsi="Times New Roman"/>
          <w:b/>
        </w:rPr>
      </w:pPr>
    </w:p>
    <w:p w:rsidR="00D37F90" w:rsidRPr="00EA51D7" w:rsidRDefault="00D37F90" w:rsidP="00D37F90">
      <w:pPr>
        <w:rPr>
          <w:rFonts w:ascii="Times New Roman" w:hAnsi="Times New Roman"/>
        </w:rPr>
      </w:pPr>
    </w:p>
    <w:p w:rsidR="00D37F90" w:rsidRPr="00EA51D7" w:rsidRDefault="00D37F90" w:rsidP="00D37F90">
      <w:pPr>
        <w:rPr>
          <w:rFonts w:ascii="Times New Roman" w:hAnsi="Times New Roman"/>
        </w:rPr>
        <w:sectPr w:rsidR="00D37F90" w:rsidRPr="00EA51D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37F90" w:rsidRPr="00EA51D7" w:rsidRDefault="00D37F90" w:rsidP="00D37F90">
      <w:pPr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  <w:b/>
        </w:rPr>
        <w:t>3.1.</w:t>
      </w:r>
      <w:r w:rsidRPr="00EA51D7">
        <w:rPr>
          <w:rFonts w:ascii="Times New Roman" w:hAnsi="Times New Roman"/>
        </w:rPr>
        <w:t xml:space="preserve"> Требования к минимальному материально-техническому обеспечению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proofErr w:type="gramStart"/>
      <w:r w:rsidRPr="00EA51D7">
        <w:rPr>
          <w:rFonts w:ascii="Times New Roman" w:hAnsi="Times New Roman"/>
        </w:rPr>
        <w:t>Для</w:t>
      </w:r>
      <w:proofErr w:type="gramEnd"/>
      <w:r w:rsidRPr="00EA51D7">
        <w:rPr>
          <w:rFonts w:ascii="Times New Roman" w:hAnsi="Times New Roman"/>
        </w:rPr>
        <w:t xml:space="preserve"> </w:t>
      </w:r>
      <w:proofErr w:type="gramStart"/>
      <w:r w:rsidRPr="00EA51D7">
        <w:rPr>
          <w:rFonts w:ascii="Times New Roman" w:hAnsi="Times New Roman"/>
        </w:rPr>
        <w:t>реализация</w:t>
      </w:r>
      <w:proofErr w:type="gramEnd"/>
      <w:r w:rsidRPr="00EA51D7">
        <w:rPr>
          <w:rFonts w:ascii="Times New Roman" w:hAnsi="Times New Roman"/>
        </w:rPr>
        <w:t xml:space="preserve"> программы учебной дисциплины должны быть предусмотрены следующие специальные помещения</w:t>
      </w:r>
    </w:p>
    <w:p w:rsidR="00D37F90" w:rsidRPr="00EA51D7" w:rsidRDefault="00D37F90" w:rsidP="004719C6">
      <w:pPr>
        <w:spacing w:after="0"/>
        <w:rPr>
          <w:rFonts w:ascii="Times New Roman" w:hAnsi="Times New Roman"/>
          <w:iCs/>
        </w:rPr>
      </w:pPr>
      <w:r w:rsidRPr="00EA51D7">
        <w:rPr>
          <w:rFonts w:ascii="Times New Roman" w:hAnsi="Times New Roman"/>
        </w:rPr>
        <w:t xml:space="preserve">Кабинет «Генетика человека с основами медицинской генетики», 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proofErr w:type="gramStart"/>
      <w:r w:rsidRPr="00EA51D7">
        <w:rPr>
          <w:rFonts w:ascii="Times New Roman" w:hAnsi="Times New Roman"/>
        </w:rPr>
        <w:t>оснащённый</w:t>
      </w:r>
      <w:proofErr w:type="gramEnd"/>
      <w:r w:rsidRPr="00EA51D7">
        <w:rPr>
          <w:rFonts w:ascii="Times New Roman" w:hAnsi="Times New Roman"/>
        </w:rPr>
        <w:t xml:space="preserve"> оборудованием: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 шкафы книжные;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 шкафы для хранения учебных пособий, приборов, раздаточного материала;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 столы учебные;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 стол для преподавателя;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 стулья;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техническими средствами обучения: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 интерактивная доска;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 компьютер;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 экран, колонки, проектор;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 принтер;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 мультимедийные средства обучения: компьютерные презентации, фильмы, задания в тестовой форме и пособия на электронных носителях, обучающие и контролирующие компьютерные программы.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Методические материалы: 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- учебно-методический комплекс; 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- контролирующие и обучающие программы; 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- учебно-методические рекомендации для студентов по самостоятельной работе; 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 таблицы, плакаты, схемы;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 контрольно-оценочные средства.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</w:p>
    <w:p w:rsidR="00D37F90" w:rsidRPr="00EA51D7" w:rsidRDefault="00D37F90" w:rsidP="004719C6">
      <w:pPr>
        <w:spacing w:after="0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3.2. Информационное обеспечение реализации программы</w:t>
      </w:r>
    </w:p>
    <w:p w:rsidR="00D37F90" w:rsidRPr="00EA51D7" w:rsidRDefault="00D37F90" w:rsidP="004719C6">
      <w:pPr>
        <w:spacing w:after="0"/>
        <w:rPr>
          <w:rFonts w:ascii="Times New Roman" w:hAnsi="Times New Roman"/>
          <w:b/>
        </w:rPr>
      </w:pPr>
    </w:p>
    <w:p w:rsidR="00D37F90" w:rsidRPr="00EA51D7" w:rsidRDefault="00D37F90" w:rsidP="004719C6">
      <w:pPr>
        <w:spacing w:after="0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3.2.1. Печатные издания</w:t>
      </w:r>
    </w:p>
    <w:p w:rsidR="00D37F90" w:rsidRPr="00EA51D7" w:rsidRDefault="00305239" w:rsidP="004719C6">
      <w:pPr>
        <w:spacing w:after="0"/>
        <w:rPr>
          <w:rStyle w:val="a6"/>
          <w:rFonts w:ascii="Times New Roman" w:hAnsi="Times New Roman"/>
          <w:b w:val="0"/>
        </w:rPr>
      </w:pPr>
      <w:hyperlink r:id="rId9" w:history="1">
        <w:r w:rsidR="00D37F90" w:rsidRPr="00EA51D7">
          <w:rPr>
            <w:rStyle w:val="a6"/>
            <w:rFonts w:ascii="Times New Roman" w:hAnsi="Times New Roman"/>
            <w:b w:val="0"/>
          </w:rPr>
          <w:t>Акуленко, Л. В.</w:t>
        </w:r>
      </w:hyperlink>
      <w:r w:rsidR="00D37F90" w:rsidRPr="00EA51D7">
        <w:rPr>
          <w:rStyle w:val="a6"/>
          <w:rFonts w:ascii="Times New Roman" w:hAnsi="Times New Roman"/>
          <w:b w:val="0"/>
        </w:rPr>
        <w:t xml:space="preserve"> М</w:t>
      </w:r>
      <w:hyperlink r:id="rId10" w:tooltip="Медицинская генетика: учебник  10-11г." w:history="1">
        <w:r w:rsidR="00D37F90" w:rsidRPr="00EA51D7">
          <w:rPr>
            <w:rStyle w:val="a6"/>
            <w:rFonts w:ascii="Times New Roman" w:hAnsi="Times New Roman"/>
            <w:b w:val="0"/>
          </w:rPr>
          <w:t>едицинская генетика [Текст]: учеб</w:t>
        </w:r>
        <w:proofErr w:type="gramStart"/>
        <w:r w:rsidR="00D37F90" w:rsidRPr="00EA51D7">
          <w:rPr>
            <w:rStyle w:val="a6"/>
            <w:rFonts w:ascii="Times New Roman" w:hAnsi="Times New Roman"/>
            <w:b w:val="0"/>
          </w:rPr>
          <w:t>.</w:t>
        </w:r>
        <w:proofErr w:type="gramEnd"/>
        <w:r w:rsidR="00D37F90" w:rsidRPr="00EA51D7">
          <w:rPr>
            <w:rStyle w:val="a6"/>
            <w:rFonts w:ascii="Times New Roman" w:hAnsi="Times New Roman"/>
            <w:b w:val="0"/>
          </w:rPr>
          <w:t xml:space="preserve"> </w:t>
        </w:r>
        <w:proofErr w:type="gramStart"/>
        <w:r w:rsidR="00D37F90" w:rsidRPr="00EA51D7">
          <w:rPr>
            <w:rStyle w:val="a6"/>
            <w:rFonts w:ascii="Times New Roman" w:hAnsi="Times New Roman"/>
            <w:b w:val="0"/>
          </w:rPr>
          <w:t>д</w:t>
        </w:r>
        <w:proofErr w:type="gramEnd"/>
        <w:r w:rsidR="00D37F90" w:rsidRPr="00EA51D7">
          <w:rPr>
            <w:rStyle w:val="a6"/>
            <w:rFonts w:ascii="Times New Roman" w:hAnsi="Times New Roman"/>
            <w:b w:val="0"/>
          </w:rPr>
          <w:t>ля мед. училищ и колледжей</w:t>
        </w:r>
      </w:hyperlink>
      <w:r w:rsidR="00D37F90" w:rsidRPr="00EA51D7">
        <w:rPr>
          <w:rStyle w:val="a6"/>
          <w:rFonts w:ascii="Times New Roman" w:hAnsi="Times New Roman"/>
          <w:b w:val="0"/>
        </w:rPr>
        <w:t xml:space="preserve"> / Л. В. </w:t>
      </w:r>
      <w:hyperlink r:id="rId11" w:history="1">
        <w:r w:rsidR="00D37F90" w:rsidRPr="00EA51D7">
          <w:rPr>
            <w:rStyle w:val="a6"/>
            <w:rFonts w:ascii="Times New Roman" w:hAnsi="Times New Roman"/>
            <w:b w:val="0"/>
          </w:rPr>
          <w:t>Акуленко, И. В.</w:t>
        </w:r>
      </w:hyperlink>
      <w:r w:rsidR="00D37F90" w:rsidRPr="00EA51D7">
        <w:rPr>
          <w:rStyle w:val="a6"/>
          <w:rFonts w:ascii="Times New Roman" w:hAnsi="Times New Roman"/>
          <w:b w:val="0"/>
        </w:rPr>
        <w:t xml:space="preserve"> </w:t>
      </w:r>
      <w:hyperlink r:id="rId12" w:history="1">
        <w:r w:rsidR="00D37F90" w:rsidRPr="00EA51D7">
          <w:rPr>
            <w:rStyle w:val="a6"/>
            <w:rFonts w:ascii="Times New Roman" w:hAnsi="Times New Roman"/>
            <w:b w:val="0"/>
          </w:rPr>
          <w:t>Угаров.</w:t>
        </w:r>
      </w:hyperlink>
      <w:r w:rsidR="00D37F90" w:rsidRPr="00EA51D7">
        <w:rPr>
          <w:rStyle w:val="a6"/>
          <w:rFonts w:ascii="Times New Roman" w:hAnsi="Times New Roman"/>
          <w:b w:val="0"/>
        </w:rPr>
        <w:t xml:space="preserve"> – М.: «</w:t>
      </w:r>
      <w:proofErr w:type="spellStart"/>
      <w:r>
        <w:fldChar w:fldCharType="begin"/>
      </w:r>
      <w:r>
        <w:instrText xml:space="preserve"> HYPERLINK "http://www.medknigaservis.ru/catalog/uchlit/meduchil/9767" \o "Биология с основами медицинской генетики: учебник." </w:instrText>
      </w:r>
      <w:r>
        <w:fldChar w:fldCharType="separate"/>
      </w:r>
      <w:r w:rsidR="00D37F90" w:rsidRPr="00EA51D7">
        <w:rPr>
          <w:rStyle w:val="a6"/>
          <w:rFonts w:ascii="Times New Roman" w:hAnsi="Times New Roman"/>
          <w:b w:val="0"/>
        </w:rPr>
        <w:t>Медкнигасервис</w:t>
      </w:r>
      <w:proofErr w:type="spellEnd"/>
      <w:r>
        <w:rPr>
          <w:rStyle w:val="a6"/>
          <w:rFonts w:ascii="Times New Roman" w:hAnsi="Times New Roman"/>
          <w:b w:val="0"/>
        </w:rPr>
        <w:fldChar w:fldCharType="end"/>
      </w:r>
      <w:r w:rsidR="00D37F90" w:rsidRPr="00EA51D7">
        <w:rPr>
          <w:rStyle w:val="a6"/>
          <w:rFonts w:ascii="Times New Roman" w:hAnsi="Times New Roman"/>
          <w:b w:val="0"/>
        </w:rPr>
        <w:t>», 2018. – 208 с.</w:t>
      </w:r>
    </w:p>
    <w:p w:rsidR="00D37F90" w:rsidRPr="00EA51D7" w:rsidRDefault="00D37F90" w:rsidP="004719C6">
      <w:pPr>
        <w:spacing w:after="0"/>
        <w:rPr>
          <w:rStyle w:val="a6"/>
          <w:rFonts w:ascii="Times New Roman" w:hAnsi="Times New Roman"/>
          <w:b w:val="0"/>
        </w:rPr>
      </w:pPr>
      <w:r w:rsidRPr="00EA51D7">
        <w:rPr>
          <w:rStyle w:val="a6"/>
          <w:rFonts w:ascii="Times New Roman" w:hAnsi="Times New Roman"/>
          <w:b w:val="0"/>
        </w:rPr>
        <w:t xml:space="preserve">Акуленко, </w:t>
      </w:r>
      <w:proofErr w:type="spellStart"/>
      <w:r w:rsidRPr="00EA51D7">
        <w:rPr>
          <w:rStyle w:val="a6"/>
          <w:rFonts w:ascii="Times New Roman" w:hAnsi="Times New Roman"/>
          <w:b w:val="0"/>
        </w:rPr>
        <w:t>Л.В.Биология</w:t>
      </w:r>
      <w:proofErr w:type="spellEnd"/>
      <w:r w:rsidRPr="00EA51D7">
        <w:rPr>
          <w:rStyle w:val="a6"/>
          <w:rFonts w:ascii="Times New Roman" w:hAnsi="Times New Roman"/>
          <w:b w:val="0"/>
        </w:rPr>
        <w:t xml:space="preserve"> с основами медицинской генетики [Текст]: учеб</w:t>
      </w:r>
      <w:proofErr w:type="gramStart"/>
      <w:r w:rsidRPr="00EA51D7">
        <w:rPr>
          <w:rStyle w:val="a6"/>
          <w:rFonts w:ascii="Times New Roman" w:hAnsi="Times New Roman"/>
          <w:b w:val="0"/>
        </w:rPr>
        <w:t>.</w:t>
      </w:r>
      <w:proofErr w:type="gramEnd"/>
      <w:r w:rsidRPr="00EA51D7">
        <w:rPr>
          <w:rStyle w:val="a6"/>
          <w:rFonts w:ascii="Times New Roman" w:hAnsi="Times New Roman"/>
          <w:b w:val="0"/>
        </w:rPr>
        <w:t xml:space="preserve"> </w:t>
      </w:r>
      <w:proofErr w:type="gramStart"/>
      <w:r w:rsidRPr="00EA51D7">
        <w:rPr>
          <w:rStyle w:val="a6"/>
          <w:rFonts w:ascii="Times New Roman" w:hAnsi="Times New Roman"/>
          <w:b w:val="0"/>
        </w:rPr>
        <w:t>д</w:t>
      </w:r>
      <w:proofErr w:type="gramEnd"/>
      <w:r w:rsidRPr="00EA51D7">
        <w:rPr>
          <w:rStyle w:val="a6"/>
          <w:rFonts w:ascii="Times New Roman" w:hAnsi="Times New Roman"/>
          <w:b w:val="0"/>
        </w:rPr>
        <w:t xml:space="preserve">ля мед. училищ и колледжей / Л. В. </w:t>
      </w:r>
      <w:hyperlink r:id="rId13" w:history="1">
        <w:r w:rsidRPr="00EA51D7">
          <w:rPr>
            <w:rStyle w:val="a6"/>
            <w:rFonts w:ascii="Times New Roman" w:hAnsi="Times New Roman"/>
            <w:b w:val="0"/>
          </w:rPr>
          <w:t>Акуленко, И. В.</w:t>
        </w:r>
      </w:hyperlink>
      <w:r w:rsidRPr="00EA51D7">
        <w:rPr>
          <w:rStyle w:val="a6"/>
          <w:rFonts w:ascii="Times New Roman" w:hAnsi="Times New Roman"/>
          <w:b w:val="0"/>
        </w:rPr>
        <w:t xml:space="preserve"> </w:t>
      </w:r>
      <w:hyperlink r:id="rId14" w:history="1">
        <w:r w:rsidRPr="00EA51D7">
          <w:rPr>
            <w:rStyle w:val="a6"/>
            <w:rFonts w:ascii="Times New Roman" w:hAnsi="Times New Roman"/>
            <w:b w:val="0"/>
          </w:rPr>
          <w:t>Угаров.</w:t>
        </w:r>
      </w:hyperlink>
      <w:r w:rsidRPr="00EA51D7">
        <w:rPr>
          <w:rStyle w:val="a6"/>
          <w:rFonts w:ascii="Times New Roman" w:hAnsi="Times New Roman"/>
          <w:b w:val="0"/>
        </w:rPr>
        <w:t xml:space="preserve"> – М.: «</w:t>
      </w:r>
      <w:proofErr w:type="spellStart"/>
      <w:r w:rsidR="00305239">
        <w:fldChar w:fldCharType="begin"/>
      </w:r>
      <w:r w:rsidR="00305239">
        <w:instrText xml:space="preserve"> HYPERLINK "http://www.medknigaservis.ru/catalog/uchlit/meduchil/9767" \o "Биология с основами медицинской генетики: учебник." </w:instrText>
      </w:r>
      <w:r w:rsidR="00305239">
        <w:fldChar w:fldCharType="separate"/>
      </w:r>
      <w:r w:rsidRPr="00EA51D7">
        <w:rPr>
          <w:rStyle w:val="a6"/>
          <w:rFonts w:ascii="Times New Roman" w:hAnsi="Times New Roman"/>
          <w:b w:val="0"/>
        </w:rPr>
        <w:t>Медкнигасервис</w:t>
      </w:r>
      <w:proofErr w:type="spellEnd"/>
      <w:r w:rsidR="00305239">
        <w:rPr>
          <w:rStyle w:val="a6"/>
          <w:rFonts w:ascii="Times New Roman" w:hAnsi="Times New Roman"/>
          <w:b w:val="0"/>
        </w:rPr>
        <w:fldChar w:fldCharType="end"/>
      </w:r>
      <w:r w:rsidRPr="00EA51D7">
        <w:rPr>
          <w:rStyle w:val="a6"/>
          <w:rFonts w:ascii="Times New Roman" w:hAnsi="Times New Roman"/>
          <w:b w:val="0"/>
        </w:rPr>
        <w:t>», 2018. – 368 с.</w:t>
      </w:r>
    </w:p>
    <w:p w:rsidR="00D37F90" w:rsidRPr="00EA51D7" w:rsidRDefault="00D37F90" w:rsidP="004719C6">
      <w:pPr>
        <w:spacing w:after="0"/>
        <w:rPr>
          <w:rStyle w:val="a6"/>
          <w:rFonts w:ascii="Times New Roman" w:hAnsi="Times New Roman"/>
          <w:b w:val="0"/>
        </w:rPr>
      </w:pPr>
      <w:r w:rsidRPr="00EA51D7">
        <w:rPr>
          <w:rStyle w:val="a6"/>
          <w:rFonts w:ascii="Times New Roman" w:hAnsi="Times New Roman"/>
          <w:b w:val="0"/>
        </w:rPr>
        <w:t>Бочков, Н. П. Медицинская генетика [Текст] : учеб</w:t>
      </w:r>
      <w:proofErr w:type="gramStart"/>
      <w:r w:rsidRPr="00EA51D7">
        <w:rPr>
          <w:rStyle w:val="a6"/>
          <w:rFonts w:ascii="Times New Roman" w:hAnsi="Times New Roman"/>
          <w:b w:val="0"/>
        </w:rPr>
        <w:t>.</w:t>
      </w:r>
      <w:proofErr w:type="gramEnd"/>
      <w:r w:rsidRPr="00EA51D7">
        <w:rPr>
          <w:rStyle w:val="a6"/>
          <w:rFonts w:ascii="Times New Roman" w:hAnsi="Times New Roman"/>
          <w:b w:val="0"/>
        </w:rPr>
        <w:t xml:space="preserve"> </w:t>
      </w:r>
      <w:proofErr w:type="gramStart"/>
      <w:r w:rsidRPr="00EA51D7">
        <w:rPr>
          <w:rStyle w:val="a6"/>
          <w:rFonts w:ascii="Times New Roman" w:hAnsi="Times New Roman"/>
          <w:b w:val="0"/>
        </w:rPr>
        <w:t>д</w:t>
      </w:r>
      <w:proofErr w:type="gramEnd"/>
      <w:r w:rsidRPr="00EA51D7">
        <w:rPr>
          <w:rStyle w:val="a6"/>
          <w:rFonts w:ascii="Times New Roman" w:hAnsi="Times New Roman"/>
          <w:b w:val="0"/>
        </w:rPr>
        <w:t xml:space="preserve">ля мед. училищ и колледжей /под ред. Н. П. Бочкова – М.: </w:t>
      </w:r>
      <w:hyperlink r:id="rId15" w:history="1">
        <w:r w:rsidRPr="00EA51D7">
          <w:rPr>
            <w:rStyle w:val="a6"/>
            <w:rFonts w:ascii="Times New Roman" w:hAnsi="Times New Roman"/>
            <w:b w:val="0"/>
          </w:rPr>
          <w:t>ГЭОТАР-Медиа</w:t>
        </w:r>
      </w:hyperlink>
      <w:r w:rsidRPr="00EA51D7">
        <w:rPr>
          <w:rStyle w:val="a6"/>
          <w:rFonts w:ascii="Times New Roman" w:hAnsi="Times New Roman"/>
          <w:b w:val="0"/>
        </w:rPr>
        <w:t>, 2018. – 224 с.</w:t>
      </w:r>
    </w:p>
    <w:p w:rsidR="00D37F90" w:rsidRPr="00EA51D7" w:rsidRDefault="00D37F90" w:rsidP="004719C6">
      <w:pPr>
        <w:spacing w:after="0"/>
        <w:rPr>
          <w:rStyle w:val="a6"/>
          <w:rFonts w:ascii="Times New Roman" w:hAnsi="Times New Roman"/>
          <w:b w:val="0"/>
          <w:snapToGrid w:val="0"/>
        </w:rPr>
      </w:pPr>
      <w:proofErr w:type="spellStart"/>
      <w:r w:rsidRPr="00EA51D7">
        <w:rPr>
          <w:rStyle w:val="a6"/>
          <w:rFonts w:ascii="Times New Roman" w:hAnsi="Times New Roman"/>
          <w:b w:val="0"/>
        </w:rPr>
        <w:t>Гайнутдинов</w:t>
      </w:r>
      <w:proofErr w:type="spellEnd"/>
      <w:r w:rsidRPr="00EA51D7">
        <w:rPr>
          <w:rStyle w:val="a6"/>
          <w:rFonts w:ascii="Times New Roman" w:hAnsi="Times New Roman"/>
          <w:b w:val="0"/>
        </w:rPr>
        <w:t xml:space="preserve">, И. </w:t>
      </w:r>
      <w:proofErr w:type="spellStart"/>
      <w:r w:rsidRPr="00EA51D7">
        <w:rPr>
          <w:rStyle w:val="a6"/>
          <w:rFonts w:ascii="Times New Roman" w:hAnsi="Times New Roman"/>
          <w:b w:val="0"/>
        </w:rPr>
        <w:t>К.Медицинская</w:t>
      </w:r>
      <w:proofErr w:type="spellEnd"/>
      <w:r w:rsidRPr="00EA51D7">
        <w:rPr>
          <w:rStyle w:val="a6"/>
          <w:rFonts w:ascii="Times New Roman" w:hAnsi="Times New Roman"/>
          <w:b w:val="0"/>
        </w:rPr>
        <w:t xml:space="preserve"> генетика [Текст]: учеб. / И. К. </w:t>
      </w:r>
      <w:proofErr w:type="spellStart"/>
      <w:r w:rsidRPr="00EA51D7">
        <w:rPr>
          <w:rStyle w:val="a6"/>
          <w:rFonts w:ascii="Times New Roman" w:hAnsi="Times New Roman"/>
          <w:b w:val="0"/>
        </w:rPr>
        <w:t>Гайнутдинов</w:t>
      </w:r>
      <w:proofErr w:type="spellEnd"/>
      <w:r w:rsidRPr="00EA51D7">
        <w:rPr>
          <w:rStyle w:val="a6"/>
          <w:rFonts w:ascii="Times New Roman" w:hAnsi="Times New Roman"/>
          <w:b w:val="0"/>
        </w:rPr>
        <w:t xml:space="preserve">, Э. Д. </w:t>
      </w:r>
    </w:p>
    <w:p w:rsidR="00D37F90" w:rsidRPr="00EA51D7" w:rsidRDefault="00D37F90" w:rsidP="004719C6">
      <w:pPr>
        <w:spacing w:after="0"/>
        <w:rPr>
          <w:rStyle w:val="a6"/>
          <w:rFonts w:ascii="Times New Roman" w:hAnsi="Times New Roman"/>
          <w:b w:val="0"/>
        </w:rPr>
      </w:pPr>
      <w:r w:rsidRPr="00EA51D7">
        <w:rPr>
          <w:rStyle w:val="a6"/>
          <w:rFonts w:ascii="Times New Roman" w:hAnsi="Times New Roman"/>
          <w:b w:val="0"/>
        </w:rPr>
        <w:t xml:space="preserve">Рубан. –  Ростов н/Д.: Феникс, 2016. – 162 с. </w:t>
      </w:r>
    </w:p>
    <w:p w:rsidR="00D37F90" w:rsidRPr="00EA51D7" w:rsidRDefault="00D37F90" w:rsidP="004719C6">
      <w:pPr>
        <w:spacing w:after="0"/>
        <w:rPr>
          <w:rStyle w:val="a6"/>
          <w:rFonts w:ascii="Times New Roman" w:hAnsi="Times New Roman"/>
          <w:b w:val="0"/>
        </w:rPr>
      </w:pPr>
      <w:r w:rsidRPr="00EA51D7">
        <w:rPr>
          <w:rStyle w:val="a6"/>
          <w:rFonts w:ascii="Times New Roman" w:hAnsi="Times New Roman"/>
          <w:b w:val="0"/>
        </w:rPr>
        <w:t>Генетика человека с основами медицинской генетики [Текст]</w:t>
      </w:r>
      <w:proofErr w:type="gramStart"/>
      <w:r w:rsidRPr="00EA51D7">
        <w:rPr>
          <w:rStyle w:val="a6"/>
          <w:rFonts w:ascii="Times New Roman" w:hAnsi="Times New Roman"/>
          <w:b w:val="0"/>
        </w:rPr>
        <w:t xml:space="preserve"> :</w:t>
      </w:r>
      <w:proofErr w:type="gramEnd"/>
      <w:r w:rsidRPr="00EA51D7">
        <w:rPr>
          <w:rStyle w:val="a6"/>
          <w:rFonts w:ascii="Times New Roman" w:hAnsi="Times New Roman"/>
          <w:b w:val="0"/>
        </w:rPr>
        <w:t xml:space="preserve"> учеб. / Е. К. </w:t>
      </w:r>
      <w:proofErr w:type="spellStart"/>
      <w:r w:rsidRPr="00EA51D7">
        <w:rPr>
          <w:rStyle w:val="a6"/>
          <w:rFonts w:ascii="Times New Roman" w:hAnsi="Times New Roman"/>
          <w:b w:val="0"/>
        </w:rPr>
        <w:t>Хандогина</w:t>
      </w:r>
      <w:proofErr w:type="spellEnd"/>
      <w:r w:rsidRPr="00EA51D7">
        <w:rPr>
          <w:rStyle w:val="a6"/>
          <w:rFonts w:ascii="Times New Roman" w:hAnsi="Times New Roman"/>
          <w:b w:val="0"/>
        </w:rPr>
        <w:t xml:space="preserve"> [и др.]. </w:t>
      </w:r>
      <w:proofErr w:type="gramStart"/>
      <w:r w:rsidRPr="00EA51D7">
        <w:rPr>
          <w:rStyle w:val="a6"/>
          <w:rFonts w:ascii="Times New Roman" w:hAnsi="Times New Roman"/>
          <w:b w:val="0"/>
        </w:rPr>
        <w:t>-М</w:t>
      </w:r>
      <w:proofErr w:type="gramEnd"/>
      <w:r w:rsidRPr="00EA51D7">
        <w:rPr>
          <w:rStyle w:val="a6"/>
          <w:rFonts w:ascii="Times New Roman" w:hAnsi="Times New Roman"/>
          <w:b w:val="0"/>
        </w:rPr>
        <w:t>. : ГЭОТАР-Медиа, 2017. — 192с.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Кириленко, А.А., Биология. Сборник задач по генетике. Базовый и повышенный  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уровни ЕГЭ </w:t>
      </w:r>
      <w:r w:rsidRPr="00EA51D7">
        <w:rPr>
          <w:rStyle w:val="a6"/>
          <w:rFonts w:ascii="Times New Roman" w:hAnsi="Times New Roman"/>
          <w:b w:val="0"/>
        </w:rPr>
        <w:t>[Текст]  /</w:t>
      </w:r>
      <w:proofErr w:type="spellStart"/>
      <w:r w:rsidRPr="00EA51D7">
        <w:rPr>
          <w:rStyle w:val="a6"/>
          <w:rFonts w:ascii="Times New Roman" w:hAnsi="Times New Roman"/>
          <w:b w:val="0"/>
        </w:rPr>
        <w:t>А.АКириленко</w:t>
      </w:r>
      <w:proofErr w:type="spellEnd"/>
      <w:r w:rsidRPr="00EA51D7">
        <w:rPr>
          <w:rStyle w:val="a6"/>
          <w:rFonts w:ascii="Times New Roman" w:hAnsi="Times New Roman"/>
          <w:b w:val="0"/>
        </w:rPr>
        <w:t xml:space="preserve">.-  </w:t>
      </w:r>
      <w:r w:rsidRPr="00EA51D7">
        <w:rPr>
          <w:rFonts w:ascii="Times New Roman" w:hAnsi="Times New Roman"/>
        </w:rPr>
        <w:t xml:space="preserve"> Ростов  н</w:t>
      </w:r>
      <w:proofErr w:type="gramStart"/>
      <w:r w:rsidRPr="00EA51D7">
        <w:rPr>
          <w:rFonts w:ascii="Times New Roman" w:hAnsi="Times New Roman"/>
        </w:rPr>
        <w:t>/Д</w:t>
      </w:r>
      <w:proofErr w:type="gramEnd"/>
      <w:r w:rsidRPr="00EA51D7">
        <w:rPr>
          <w:rFonts w:ascii="Times New Roman" w:hAnsi="Times New Roman"/>
        </w:rPr>
        <w:t>: Феникс,</w:t>
      </w:r>
      <w:r w:rsidRPr="00EA51D7">
        <w:rPr>
          <w:rStyle w:val="highlight"/>
          <w:rFonts w:ascii="Times New Roman" w:hAnsi="Times New Roman"/>
        </w:rPr>
        <w:t>2015 </w:t>
      </w:r>
      <w:r w:rsidRPr="00EA51D7">
        <w:rPr>
          <w:rFonts w:ascii="Times New Roman" w:hAnsi="Times New Roman"/>
        </w:rPr>
        <w:t xml:space="preserve">. - 176 с.  </w:t>
      </w:r>
    </w:p>
    <w:p w:rsidR="00D37F90" w:rsidRPr="00EA51D7" w:rsidRDefault="00D37F90" w:rsidP="004719C6">
      <w:pPr>
        <w:spacing w:after="0"/>
        <w:rPr>
          <w:rStyle w:val="a6"/>
          <w:rFonts w:ascii="Times New Roman" w:hAnsi="Times New Roman"/>
          <w:b w:val="0"/>
        </w:rPr>
      </w:pPr>
      <w:r w:rsidRPr="00EA51D7">
        <w:rPr>
          <w:rStyle w:val="a6"/>
          <w:rFonts w:ascii="Times New Roman" w:hAnsi="Times New Roman"/>
          <w:b w:val="0"/>
        </w:rPr>
        <w:t>Никольский, В.И. Генетика [Текст] : учеб</w:t>
      </w:r>
      <w:proofErr w:type="gramStart"/>
      <w:r w:rsidRPr="00EA51D7">
        <w:rPr>
          <w:rStyle w:val="a6"/>
          <w:rFonts w:ascii="Times New Roman" w:hAnsi="Times New Roman"/>
          <w:b w:val="0"/>
        </w:rPr>
        <w:t>.</w:t>
      </w:r>
      <w:proofErr w:type="gramEnd"/>
      <w:r w:rsidRPr="00EA51D7">
        <w:rPr>
          <w:rStyle w:val="a6"/>
          <w:rFonts w:ascii="Times New Roman" w:hAnsi="Times New Roman"/>
          <w:b w:val="0"/>
        </w:rPr>
        <w:t xml:space="preserve"> </w:t>
      </w:r>
      <w:proofErr w:type="gramStart"/>
      <w:r w:rsidRPr="00EA51D7">
        <w:rPr>
          <w:rStyle w:val="a6"/>
          <w:rFonts w:ascii="Times New Roman" w:hAnsi="Times New Roman"/>
          <w:b w:val="0"/>
        </w:rPr>
        <w:t>п</w:t>
      </w:r>
      <w:proofErr w:type="gramEnd"/>
      <w:r w:rsidRPr="00EA51D7">
        <w:rPr>
          <w:rStyle w:val="a6"/>
          <w:rFonts w:ascii="Times New Roman" w:hAnsi="Times New Roman"/>
          <w:b w:val="0"/>
        </w:rPr>
        <w:t xml:space="preserve">особие для студ. </w:t>
      </w:r>
      <w:proofErr w:type="spellStart"/>
      <w:r w:rsidRPr="00EA51D7">
        <w:rPr>
          <w:rStyle w:val="a6"/>
          <w:rFonts w:ascii="Times New Roman" w:hAnsi="Times New Roman"/>
          <w:b w:val="0"/>
        </w:rPr>
        <w:t>высш</w:t>
      </w:r>
      <w:proofErr w:type="spellEnd"/>
      <w:r w:rsidRPr="00EA51D7">
        <w:rPr>
          <w:rStyle w:val="a6"/>
          <w:rFonts w:ascii="Times New Roman" w:hAnsi="Times New Roman"/>
          <w:b w:val="0"/>
        </w:rPr>
        <w:t xml:space="preserve">. </w:t>
      </w:r>
      <w:proofErr w:type="spellStart"/>
      <w:r w:rsidRPr="00EA51D7">
        <w:rPr>
          <w:rStyle w:val="a6"/>
          <w:rFonts w:ascii="Times New Roman" w:hAnsi="Times New Roman"/>
          <w:b w:val="0"/>
        </w:rPr>
        <w:t>пед</w:t>
      </w:r>
      <w:proofErr w:type="spellEnd"/>
      <w:r w:rsidRPr="00EA51D7">
        <w:rPr>
          <w:rStyle w:val="a6"/>
          <w:rFonts w:ascii="Times New Roman" w:hAnsi="Times New Roman"/>
          <w:b w:val="0"/>
        </w:rPr>
        <w:t xml:space="preserve">. учеб. заведений  / </w:t>
      </w:r>
      <w:proofErr w:type="spellStart"/>
      <w:r w:rsidRPr="00EA51D7">
        <w:rPr>
          <w:rStyle w:val="a6"/>
          <w:rFonts w:ascii="Times New Roman" w:hAnsi="Times New Roman"/>
          <w:b w:val="0"/>
        </w:rPr>
        <w:t>В.И.Никольский</w:t>
      </w:r>
      <w:proofErr w:type="spellEnd"/>
      <w:r w:rsidRPr="00EA51D7">
        <w:rPr>
          <w:rStyle w:val="a6"/>
          <w:rFonts w:ascii="Times New Roman" w:hAnsi="Times New Roman"/>
          <w:b w:val="0"/>
        </w:rPr>
        <w:t>. - М.: ИЦ «Академия», 2016. – 256 с.</w:t>
      </w:r>
    </w:p>
    <w:p w:rsidR="00D37F90" w:rsidRPr="00EA51D7" w:rsidRDefault="00D37F90" w:rsidP="004719C6">
      <w:pPr>
        <w:spacing w:after="0"/>
        <w:rPr>
          <w:rStyle w:val="a6"/>
          <w:rFonts w:ascii="Times New Roman" w:hAnsi="Times New Roman"/>
          <w:b w:val="0"/>
        </w:rPr>
      </w:pPr>
      <w:r w:rsidRPr="00EA51D7">
        <w:rPr>
          <w:rStyle w:val="a6"/>
          <w:rFonts w:ascii="Times New Roman" w:hAnsi="Times New Roman"/>
          <w:b w:val="0"/>
        </w:rPr>
        <w:t>Медицинская генетика [Текст]  : учеб</w:t>
      </w:r>
      <w:proofErr w:type="gramStart"/>
      <w:r w:rsidRPr="00EA51D7">
        <w:rPr>
          <w:rStyle w:val="a6"/>
          <w:rFonts w:ascii="Times New Roman" w:hAnsi="Times New Roman"/>
          <w:b w:val="0"/>
        </w:rPr>
        <w:t>.</w:t>
      </w:r>
      <w:proofErr w:type="gramEnd"/>
      <w:r w:rsidRPr="00EA51D7">
        <w:rPr>
          <w:rStyle w:val="a6"/>
          <w:rFonts w:ascii="Times New Roman" w:hAnsi="Times New Roman"/>
          <w:b w:val="0"/>
        </w:rPr>
        <w:t xml:space="preserve"> /</w:t>
      </w:r>
      <w:proofErr w:type="gramStart"/>
      <w:r w:rsidRPr="00EA51D7">
        <w:rPr>
          <w:rStyle w:val="a6"/>
          <w:rFonts w:ascii="Times New Roman" w:hAnsi="Times New Roman"/>
          <w:b w:val="0"/>
        </w:rPr>
        <w:t>п</w:t>
      </w:r>
      <w:proofErr w:type="gramEnd"/>
      <w:r w:rsidRPr="00EA51D7">
        <w:rPr>
          <w:rStyle w:val="a6"/>
          <w:rFonts w:ascii="Times New Roman" w:hAnsi="Times New Roman"/>
          <w:b w:val="0"/>
        </w:rPr>
        <w:t xml:space="preserve">од ред. О.О. </w:t>
      </w:r>
      <w:proofErr w:type="spellStart"/>
      <w:r w:rsidRPr="00EA51D7">
        <w:rPr>
          <w:rStyle w:val="a6"/>
          <w:rFonts w:ascii="Times New Roman" w:hAnsi="Times New Roman"/>
          <w:b w:val="0"/>
        </w:rPr>
        <w:t>Янушевича</w:t>
      </w:r>
      <w:proofErr w:type="spellEnd"/>
      <w:r w:rsidRPr="00EA51D7">
        <w:rPr>
          <w:rStyle w:val="a6"/>
          <w:rFonts w:ascii="Times New Roman" w:hAnsi="Times New Roman"/>
          <w:b w:val="0"/>
        </w:rPr>
        <w:t>, С.Д. Арутюнова.- М.: ГЭОТАР-Медиа, 2017. - 208 с.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r w:rsidRPr="00EA51D7">
        <w:rPr>
          <w:rStyle w:val="a6"/>
          <w:rFonts w:ascii="Times New Roman" w:hAnsi="Times New Roman"/>
          <w:b w:val="0"/>
        </w:rPr>
        <w:t>Рубан, Э. Д. Генетика человека с основами медицинской генетики [Текст]</w:t>
      </w:r>
      <w:proofErr w:type="gramStart"/>
      <w:r w:rsidRPr="00EA51D7">
        <w:rPr>
          <w:rStyle w:val="a6"/>
          <w:rFonts w:ascii="Times New Roman" w:hAnsi="Times New Roman"/>
          <w:b w:val="0"/>
        </w:rPr>
        <w:t xml:space="preserve"> :</w:t>
      </w:r>
      <w:proofErr w:type="gramEnd"/>
      <w:r w:rsidRPr="00EA51D7">
        <w:rPr>
          <w:rStyle w:val="a6"/>
          <w:rFonts w:ascii="Times New Roman" w:hAnsi="Times New Roman"/>
          <w:b w:val="0"/>
        </w:rPr>
        <w:t xml:space="preserve"> учеб./ Э. Д. Рубан. — Ростов н/Д</w:t>
      </w:r>
      <w:proofErr w:type="gramStart"/>
      <w:r w:rsidRPr="00EA51D7">
        <w:rPr>
          <w:rStyle w:val="a6"/>
          <w:rFonts w:ascii="Times New Roman" w:hAnsi="Times New Roman"/>
          <w:b w:val="0"/>
        </w:rPr>
        <w:t xml:space="preserve"> :</w:t>
      </w:r>
      <w:proofErr w:type="gramEnd"/>
      <w:r w:rsidRPr="00EA51D7">
        <w:rPr>
          <w:rStyle w:val="a6"/>
          <w:rFonts w:ascii="Times New Roman" w:hAnsi="Times New Roman"/>
          <w:b w:val="0"/>
        </w:rPr>
        <w:t xml:space="preserve"> Феникс, 2017. — 319 с. — (Медицина).</w:t>
      </w:r>
      <w:r w:rsidRPr="00EA51D7">
        <w:rPr>
          <w:rFonts w:ascii="Times New Roman" w:hAnsi="Times New Roman"/>
        </w:rPr>
        <w:t xml:space="preserve"> </w:t>
      </w:r>
    </w:p>
    <w:p w:rsidR="00D37F90" w:rsidRPr="00EA51D7" w:rsidRDefault="00D37F90" w:rsidP="004719C6">
      <w:pPr>
        <w:spacing w:after="0"/>
        <w:rPr>
          <w:rStyle w:val="a6"/>
          <w:rFonts w:ascii="Times New Roman" w:hAnsi="Times New Roman"/>
          <w:b w:val="0"/>
        </w:rPr>
      </w:pPr>
      <w:proofErr w:type="spellStart"/>
      <w:r w:rsidRPr="00EA51D7">
        <w:rPr>
          <w:rFonts w:ascii="Times New Roman" w:hAnsi="Times New Roman"/>
        </w:rPr>
        <w:t>Хандогина</w:t>
      </w:r>
      <w:proofErr w:type="spellEnd"/>
      <w:r w:rsidRPr="00EA51D7">
        <w:rPr>
          <w:rFonts w:ascii="Times New Roman" w:hAnsi="Times New Roman"/>
        </w:rPr>
        <w:t xml:space="preserve">, Е. К. Основы медицинской генетики </w:t>
      </w:r>
      <w:r w:rsidRPr="00EA51D7">
        <w:rPr>
          <w:rStyle w:val="a6"/>
          <w:rFonts w:ascii="Times New Roman" w:hAnsi="Times New Roman"/>
          <w:b w:val="0"/>
        </w:rPr>
        <w:t>[Текст] : учеб</w:t>
      </w:r>
      <w:proofErr w:type="gramStart"/>
      <w:r w:rsidRPr="00EA51D7">
        <w:rPr>
          <w:rFonts w:ascii="Times New Roman" w:hAnsi="Times New Roman"/>
        </w:rPr>
        <w:t xml:space="preserve"> .</w:t>
      </w:r>
      <w:proofErr w:type="gramEnd"/>
      <w:r w:rsidRPr="00EA51D7">
        <w:rPr>
          <w:rFonts w:ascii="Times New Roman" w:hAnsi="Times New Roman"/>
        </w:rPr>
        <w:t>пособие» для студентов сред. проф. образования.- М.: ФОРУМ-ИНФРА-М, 2016.- 176с.</w:t>
      </w:r>
    </w:p>
    <w:p w:rsidR="00D37F90" w:rsidRPr="00EA51D7" w:rsidRDefault="00D37F90" w:rsidP="004719C6">
      <w:pPr>
        <w:spacing w:after="0"/>
        <w:rPr>
          <w:rFonts w:ascii="Times New Roman" w:hAnsi="Times New Roman"/>
        </w:rPr>
      </w:pPr>
      <w:proofErr w:type="spellStart"/>
      <w:r w:rsidRPr="00EA51D7">
        <w:rPr>
          <w:rFonts w:ascii="Times New Roman" w:hAnsi="Times New Roman"/>
        </w:rPr>
        <w:t>Тимолянова</w:t>
      </w:r>
      <w:proofErr w:type="spellEnd"/>
      <w:r w:rsidRPr="00EA51D7">
        <w:rPr>
          <w:rFonts w:ascii="Times New Roman" w:hAnsi="Times New Roman"/>
        </w:rPr>
        <w:t xml:space="preserve">, Е.К., </w:t>
      </w:r>
      <w:r w:rsidRPr="00EA51D7">
        <w:rPr>
          <w:rStyle w:val="a6"/>
          <w:rFonts w:ascii="Times New Roman" w:hAnsi="Times New Roman"/>
          <w:b w:val="0"/>
        </w:rPr>
        <w:t>Медицинская</w:t>
      </w:r>
      <w:r w:rsidRPr="00EA51D7">
        <w:rPr>
          <w:rFonts w:ascii="Times New Roman" w:hAnsi="Times New Roman"/>
        </w:rPr>
        <w:t xml:space="preserve"> </w:t>
      </w:r>
      <w:r w:rsidRPr="00EA51D7">
        <w:rPr>
          <w:rStyle w:val="a6"/>
          <w:rFonts w:ascii="Times New Roman" w:hAnsi="Times New Roman"/>
          <w:b w:val="0"/>
        </w:rPr>
        <w:t>генетика</w:t>
      </w:r>
      <w:r w:rsidRPr="00EA51D7">
        <w:rPr>
          <w:rFonts w:ascii="Times New Roman" w:hAnsi="Times New Roman"/>
        </w:rPr>
        <w:t xml:space="preserve"> </w:t>
      </w:r>
      <w:r w:rsidRPr="00EA51D7">
        <w:rPr>
          <w:rStyle w:val="a6"/>
          <w:rFonts w:ascii="Times New Roman" w:hAnsi="Times New Roman"/>
          <w:b w:val="0"/>
        </w:rPr>
        <w:t>для</w:t>
      </w:r>
      <w:r w:rsidRPr="00EA51D7">
        <w:rPr>
          <w:rFonts w:ascii="Times New Roman" w:hAnsi="Times New Roman"/>
        </w:rPr>
        <w:t xml:space="preserve"> медсестер и фельдшеро</w:t>
      </w:r>
      <w:proofErr w:type="gramStart"/>
      <w:r w:rsidRPr="00EA51D7">
        <w:rPr>
          <w:rFonts w:ascii="Times New Roman" w:hAnsi="Times New Roman"/>
        </w:rPr>
        <w:t>в</w:t>
      </w:r>
      <w:r w:rsidRPr="00EA51D7">
        <w:rPr>
          <w:rStyle w:val="a6"/>
          <w:rFonts w:ascii="Times New Roman" w:hAnsi="Times New Roman"/>
          <w:b w:val="0"/>
        </w:rPr>
        <w:t>[</w:t>
      </w:r>
      <w:proofErr w:type="gramEnd"/>
      <w:r w:rsidRPr="00EA51D7">
        <w:rPr>
          <w:rStyle w:val="a6"/>
          <w:rFonts w:ascii="Times New Roman" w:hAnsi="Times New Roman"/>
          <w:b w:val="0"/>
        </w:rPr>
        <w:t xml:space="preserve">Текст]:  </w:t>
      </w:r>
      <w:r w:rsidRPr="00EA51D7">
        <w:rPr>
          <w:rFonts w:ascii="Times New Roman" w:hAnsi="Times New Roman"/>
        </w:rPr>
        <w:t xml:space="preserve">. учеб. </w:t>
      </w:r>
      <w:r w:rsidRPr="00EA51D7">
        <w:rPr>
          <w:rStyle w:val="a6"/>
          <w:rFonts w:ascii="Times New Roman" w:hAnsi="Times New Roman"/>
          <w:b w:val="0"/>
          <w:bCs w:val="0"/>
        </w:rPr>
        <w:t>для</w:t>
      </w:r>
      <w:r w:rsidRPr="00EA51D7">
        <w:rPr>
          <w:rFonts w:ascii="Times New Roman" w:hAnsi="Times New Roman"/>
        </w:rPr>
        <w:t xml:space="preserve">    </w:t>
      </w:r>
      <w:r w:rsidRPr="00EA51D7">
        <w:rPr>
          <w:rStyle w:val="a6"/>
          <w:rFonts w:ascii="Times New Roman" w:hAnsi="Times New Roman"/>
          <w:b w:val="0"/>
        </w:rPr>
        <w:t>медицинских</w:t>
      </w:r>
      <w:r w:rsidRPr="00EA51D7">
        <w:rPr>
          <w:rFonts w:ascii="Times New Roman" w:hAnsi="Times New Roman"/>
        </w:rPr>
        <w:t xml:space="preserve">  к</w:t>
      </w:r>
      <w:r w:rsidRPr="00EA51D7">
        <w:rPr>
          <w:rStyle w:val="a6"/>
          <w:rFonts w:ascii="Times New Roman" w:hAnsi="Times New Roman"/>
          <w:b w:val="0"/>
        </w:rPr>
        <w:t>олледжей</w:t>
      </w:r>
      <w:r w:rsidRPr="00EA51D7">
        <w:rPr>
          <w:rFonts w:ascii="Times New Roman" w:hAnsi="Times New Roman"/>
        </w:rPr>
        <w:t xml:space="preserve">.-Ростов н/Д.:Феникс,2016.-301с.  </w:t>
      </w:r>
    </w:p>
    <w:p w:rsidR="004719C6" w:rsidRDefault="004719C6" w:rsidP="004719C6">
      <w:pPr>
        <w:spacing w:after="0"/>
        <w:rPr>
          <w:rFonts w:ascii="Times New Roman" w:hAnsi="Times New Roman"/>
        </w:rPr>
        <w:sectPr w:rsidR="004719C6" w:rsidSect="004719C6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D37F90" w:rsidRPr="00EA51D7" w:rsidRDefault="00D37F90" w:rsidP="00D37F90">
      <w:pPr>
        <w:ind w:left="360"/>
        <w:contextualSpacing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4. КОНТРОЛЬ И ОЦЕНКА РЕЗУЛЬТАТОВ ОСВОЕНИЯ УЧЕБНОЙ ДИСЦИПЛИНЫ</w:t>
      </w:r>
    </w:p>
    <w:p w:rsidR="00D37F90" w:rsidRPr="00EA51D7" w:rsidRDefault="00D37F90" w:rsidP="00D37F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A51D7">
        <w:rPr>
          <w:rFonts w:ascii="Times New Roman" w:hAnsi="Times New Roman"/>
        </w:rPr>
        <w:t>обучающимися</w:t>
      </w:r>
      <w:proofErr w:type="gramEnd"/>
      <w:r w:rsidRPr="00EA51D7">
        <w:rPr>
          <w:rFonts w:ascii="Times New Roman" w:hAnsi="Times New Roman"/>
        </w:rPr>
        <w:t xml:space="preserve">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544"/>
        <w:gridCol w:w="2800"/>
      </w:tblGrid>
      <w:tr w:rsidR="00D37F90" w:rsidRPr="00EA51D7" w:rsidTr="004719C6">
        <w:tc>
          <w:tcPr>
            <w:tcW w:w="3227" w:type="dxa"/>
            <w:shd w:val="clear" w:color="auto" w:fill="auto"/>
          </w:tcPr>
          <w:p w:rsidR="00D37F90" w:rsidRPr="004719C6" w:rsidRDefault="00D37F90" w:rsidP="004719C6">
            <w:pPr>
              <w:ind w:firstLine="426"/>
              <w:jc w:val="both"/>
              <w:rPr>
                <w:rFonts w:ascii="Times New Roman" w:hAnsi="Times New Roman"/>
                <w:b/>
              </w:rPr>
            </w:pPr>
            <w:r w:rsidRPr="004719C6">
              <w:rPr>
                <w:rFonts w:ascii="Times New Roman" w:hAnsi="Times New Roman"/>
                <w:b/>
              </w:rPr>
              <w:t>Результаты обучения</w:t>
            </w:r>
          </w:p>
        </w:tc>
        <w:tc>
          <w:tcPr>
            <w:tcW w:w="3544" w:type="dxa"/>
            <w:shd w:val="clear" w:color="auto" w:fill="auto"/>
          </w:tcPr>
          <w:p w:rsidR="00D37F90" w:rsidRPr="004719C6" w:rsidRDefault="00D37F90" w:rsidP="004719C6">
            <w:pPr>
              <w:ind w:firstLine="426"/>
              <w:jc w:val="both"/>
              <w:rPr>
                <w:rFonts w:ascii="Times New Roman" w:hAnsi="Times New Roman"/>
                <w:b/>
              </w:rPr>
            </w:pPr>
            <w:r w:rsidRPr="004719C6">
              <w:rPr>
                <w:rFonts w:ascii="Times New Roman" w:hAnsi="Times New Roman"/>
                <w:b/>
              </w:rPr>
              <w:t>Критерии оценки</w:t>
            </w:r>
          </w:p>
        </w:tc>
        <w:tc>
          <w:tcPr>
            <w:tcW w:w="2800" w:type="dxa"/>
            <w:shd w:val="clear" w:color="auto" w:fill="auto"/>
          </w:tcPr>
          <w:p w:rsidR="00D37F90" w:rsidRPr="004719C6" w:rsidRDefault="00D37F90" w:rsidP="004719C6">
            <w:pPr>
              <w:jc w:val="center"/>
              <w:rPr>
                <w:rFonts w:ascii="Times New Roman" w:hAnsi="Times New Roman"/>
                <w:b/>
              </w:rPr>
            </w:pPr>
            <w:r w:rsidRPr="004719C6">
              <w:rPr>
                <w:rFonts w:ascii="Times New Roman" w:hAnsi="Times New Roman"/>
                <w:b/>
              </w:rPr>
              <w:t>Методы оценки</w:t>
            </w:r>
          </w:p>
        </w:tc>
      </w:tr>
      <w:tr w:rsidR="00D37F90" w:rsidRPr="00EA51D7" w:rsidTr="004719C6">
        <w:tc>
          <w:tcPr>
            <w:tcW w:w="3227" w:type="dxa"/>
            <w:shd w:val="clear" w:color="auto" w:fill="auto"/>
          </w:tcPr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-Уметь: проводить пропаганду здорового образа жизни;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lang w:eastAsia="en-US"/>
              </w:rPr>
              <w:t>- Знать: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-основы здорового образа жизни, методы его формирования;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-принципы здорового образа жизни, основы сохранения и укрепления здоровья, факторы, способствующие сохранению здоровья;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-программы здорового образа жизни, в том числе программы, направленные на снижение потребления алкоголя и табака, предупреждение и борьбу с немедицинским потреблением наркотических средств и психотропных веществ;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Демонстрируют решение заданий в тестовой форме и терминов. 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Умеют выступать перед аудиторией: презентация образовательного продукта. Логично выстраивают алгоритм решения </w:t>
            </w:r>
            <w:proofErr w:type="spellStart"/>
            <w:r w:rsidRPr="00EA51D7">
              <w:rPr>
                <w:rFonts w:ascii="Times New Roman" w:hAnsi="Times New Roman"/>
              </w:rPr>
              <w:t>практикоориентированных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задач. 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Составление плана беседы индивидуальной (групповой) с населением по здоровому питанию, по уровню физической активности, отказу от курения табака и пагубного потребления алкоголя, о здоровом образе жизни, мерах профилактики предотвратимых болезней.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Проводят анкетирование и обработку данных о мерах профилактики населения хронических болезней.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Демонстрируют практические навыки о мерах профилактики населения хронических болезней.</w:t>
            </w:r>
          </w:p>
        </w:tc>
        <w:tc>
          <w:tcPr>
            <w:tcW w:w="2800" w:type="dxa"/>
            <w:shd w:val="clear" w:color="auto" w:fill="auto"/>
          </w:tcPr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Тестирование.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Терминологический диктант.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Презентация образовательного продукта.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Оценка алгоритма решения </w:t>
            </w:r>
            <w:proofErr w:type="spellStart"/>
            <w:r w:rsidRPr="00EA51D7">
              <w:rPr>
                <w:rFonts w:ascii="Times New Roman" w:hAnsi="Times New Roman"/>
              </w:rPr>
              <w:t>практикоориентированных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задач.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Составление плана беседы. Анкетирование и анализ  данных.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практической работы.</w:t>
            </w:r>
          </w:p>
        </w:tc>
      </w:tr>
      <w:tr w:rsidR="00D37F90" w:rsidRPr="00EA51D7" w:rsidTr="004719C6">
        <w:tc>
          <w:tcPr>
            <w:tcW w:w="3227" w:type="dxa"/>
            <w:shd w:val="clear" w:color="auto" w:fill="auto"/>
          </w:tcPr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уметь проводить беседы по вопросам планирования семьи с учётом имеющейся наследственной патологии;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-знать правила проведения индивидуального и группового профилактического консультирования;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знать методы изучения наследственности и изменчивости в норме и патологии; 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знать основные виды изменчивости, виды мутаций у человека, факторы мутагенеза,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-закономерности наследования признаков,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особенности ухода за пациентами разных возрастных групп;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Обучающиеся демонстрируют практические навыки при составлении беседы по планированию семьи с учетом имеющейся наследственной патологии.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Демонстрируют решение заданий в тестовой форме. Умеют выступать перед аудиторией: презентация образовательного продукта. Логично выстраивают алгоритм решения </w:t>
            </w:r>
            <w:proofErr w:type="spellStart"/>
            <w:r w:rsidRPr="00EA51D7">
              <w:rPr>
                <w:rFonts w:ascii="Times New Roman" w:hAnsi="Times New Roman"/>
              </w:rPr>
              <w:t>практикоориентированных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задач, заданий и кроссвордов. Демонстрируют практические навыки при составлении и анализе схем родословных, кариограмм.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Обучающиеся демонстрируют практические навыки при составлении беседы по планированию семьи с учетом имеющейся наследственной патологии.</w:t>
            </w:r>
          </w:p>
        </w:tc>
        <w:tc>
          <w:tcPr>
            <w:tcW w:w="2800" w:type="dxa"/>
            <w:shd w:val="clear" w:color="auto" w:fill="auto"/>
          </w:tcPr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EA51D7">
              <w:rPr>
                <w:rFonts w:ascii="Times New Roman" w:hAnsi="Times New Roman"/>
                <w:snapToGrid w:val="0"/>
              </w:rPr>
              <w:t>План беседы</w:t>
            </w:r>
            <w:proofErr w:type="gramStart"/>
            <w:r w:rsidRPr="00EA51D7">
              <w:rPr>
                <w:rFonts w:ascii="Times New Roman" w:hAnsi="Times New Roman"/>
                <w:snapToGrid w:val="0"/>
              </w:rPr>
              <w:t xml:space="preserve"> .</w:t>
            </w:r>
            <w:proofErr w:type="gramEnd"/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EA51D7">
              <w:rPr>
                <w:rFonts w:ascii="Times New Roman" w:hAnsi="Times New Roman"/>
              </w:rPr>
              <w:t xml:space="preserve">Оценка выступления перед аудиторией: презентация образовательного продукта. </w:t>
            </w:r>
            <w:r w:rsidRPr="00EA51D7">
              <w:rPr>
                <w:rFonts w:ascii="Times New Roman" w:hAnsi="Times New Roman"/>
                <w:snapToGrid w:val="0"/>
              </w:rPr>
              <w:t>Тестирование</w:t>
            </w:r>
            <w:r w:rsidRPr="00EA51D7">
              <w:rPr>
                <w:rFonts w:ascii="Times New Roman" w:hAnsi="Times New Roman"/>
              </w:rPr>
              <w:t xml:space="preserve">.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Самопроверка заданий. Презентация образовательного продукта. Оценка решения </w:t>
            </w:r>
            <w:proofErr w:type="spellStart"/>
            <w:r w:rsidRPr="00EA51D7">
              <w:rPr>
                <w:rFonts w:ascii="Times New Roman" w:hAnsi="Times New Roman"/>
              </w:rPr>
              <w:t>практикоориентированных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задач.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Оценка кроссворда.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Анализ схем родословных, кариограмм.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практической работы.</w:t>
            </w:r>
          </w:p>
        </w:tc>
      </w:tr>
      <w:tr w:rsidR="00D37F90" w:rsidRPr="00EA51D7" w:rsidTr="004719C6">
        <w:tc>
          <w:tcPr>
            <w:tcW w:w="3227" w:type="dxa"/>
            <w:shd w:val="clear" w:color="auto" w:fill="auto"/>
          </w:tcPr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Уметь осуществлять  диагностику наследственных </w:t>
            </w:r>
            <w:r w:rsidRPr="00EA51D7">
              <w:rPr>
                <w:rFonts w:ascii="Times New Roman" w:hAnsi="Times New Roman"/>
              </w:rPr>
              <w:lastRenderedPageBreak/>
              <w:t xml:space="preserve">болезней.  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  знать основные группы наследственных заболеваний, причины и механизмы их возникновения, часто встречающиеся аномалии и пороки развития органов и систем, массовые </w:t>
            </w:r>
            <w:proofErr w:type="spellStart"/>
            <w:r w:rsidRPr="00EA51D7">
              <w:rPr>
                <w:rFonts w:ascii="Times New Roman" w:hAnsi="Times New Roman"/>
              </w:rPr>
              <w:t>скринирующие</w:t>
            </w:r>
            <w:proofErr w:type="spellEnd"/>
            <w:r w:rsidRPr="00EA51D7">
              <w:rPr>
                <w:rFonts w:ascii="Times New Roman" w:hAnsi="Times New Roman"/>
              </w:rPr>
              <w:t xml:space="preserve"> методы выявления наследственных заболеваний</w:t>
            </w:r>
          </w:p>
        </w:tc>
        <w:tc>
          <w:tcPr>
            <w:tcW w:w="3544" w:type="dxa"/>
            <w:shd w:val="clear" w:color="auto" w:fill="auto"/>
          </w:tcPr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 xml:space="preserve">Демонстрируют решение заданий в тестовой форме. </w:t>
            </w:r>
            <w:r w:rsidRPr="00EA51D7">
              <w:rPr>
                <w:rFonts w:ascii="Times New Roman" w:hAnsi="Times New Roman"/>
              </w:rPr>
              <w:lastRenderedPageBreak/>
              <w:t xml:space="preserve">Ориентируются в формулировке терминов. Умеют выступать перед аудиторией: презентация образовательного продукта, доклада. 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Логично выстраивают алгоритм решения  </w:t>
            </w:r>
            <w:proofErr w:type="spellStart"/>
            <w:r w:rsidRPr="00EA51D7">
              <w:rPr>
                <w:rFonts w:ascii="Times New Roman" w:hAnsi="Times New Roman"/>
              </w:rPr>
              <w:t>практикоориентированных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задач. 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Демонстрируют практические навыки по  проведению предварительной диагностики наследственных болезней</w:t>
            </w:r>
          </w:p>
        </w:tc>
        <w:tc>
          <w:tcPr>
            <w:tcW w:w="2800" w:type="dxa"/>
            <w:shd w:val="clear" w:color="auto" w:fill="auto"/>
          </w:tcPr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EA51D7">
              <w:rPr>
                <w:rFonts w:ascii="Times New Roman" w:hAnsi="Times New Roman"/>
                <w:snapToGrid w:val="0"/>
              </w:rPr>
              <w:lastRenderedPageBreak/>
              <w:t>Тестирование</w:t>
            </w:r>
            <w:r w:rsidRPr="00EA51D7">
              <w:rPr>
                <w:rFonts w:ascii="Times New Roman" w:hAnsi="Times New Roman"/>
              </w:rPr>
              <w:t xml:space="preserve">.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EA51D7">
              <w:rPr>
                <w:rFonts w:ascii="Times New Roman" w:hAnsi="Times New Roman"/>
              </w:rPr>
              <w:t xml:space="preserve">Самопроверка заданий. </w:t>
            </w:r>
            <w:r w:rsidRPr="00EA51D7">
              <w:rPr>
                <w:rFonts w:ascii="Times New Roman" w:hAnsi="Times New Roman"/>
                <w:snapToGrid w:val="0"/>
              </w:rPr>
              <w:lastRenderedPageBreak/>
              <w:t>Решение кроссвордов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Терминологический диктант.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Презентация образовательного продукта, доклада.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Оценка </w:t>
            </w:r>
            <w:proofErr w:type="spellStart"/>
            <w:r w:rsidRPr="00EA51D7">
              <w:rPr>
                <w:rFonts w:ascii="Times New Roman" w:hAnsi="Times New Roman"/>
              </w:rPr>
              <w:t>практикоориентированных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задач.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EA51D7">
              <w:rPr>
                <w:rFonts w:ascii="Times New Roman" w:hAnsi="Times New Roman"/>
              </w:rPr>
              <w:t>Оценка практической работы.</w:t>
            </w:r>
            <w:r w:rsidRPr="00EA51D7">
              <w:rPr>
                <w:rFonts w:ascii="Times New Roman" w:hAnsi="Times New Roman"/>
                <w:snapToGrid w:val="0"/>
              </w:rPr>
              <w:t xml:space="preserve">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7F90" w:rsidRPr="00EA51D7" w:rsidTr="004719C6">
        <w:tc>
          <w:tcPr>
            <w:tcW w:w="3227" w:type="dxa"/>
            <w:shd w:val="clear" w:color="auto" w:fill="auto"/>
          </w:tcPr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-Уметь проводить опрос и вести учет пациентов с наследственной патологией;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-знать особенности этиологии, клинической картины, течения, осложнения и исходы заболеваний;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-знать признаки стойкого нарушения функций организма, обусловленного наследственными заболеваниями;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психологические, психопатологические, соматические, морально-этические проблемы, возникающие у пациентов пожилого и старческого возраста, инвалидов и лиц с ограниченными возможностями здоровья;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цели, задачи, методы  и показания к медико-генетическому консультированию.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Cs/>
              </w:rPr>
            </w:pPr>
            <w:r w:rsidRPr="00EA51D7">
              <w:rPr>
                <w:rFonts w:ascii="Times New Roman" w:hAnsi="Times New Roman"/>
              </w:rPr>
              <w:t>Составляют план беседы и опроса пациентов с наследственной патологией.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Демонстрируют решение заданий в тестовой форме. Ориентируются в формулировке терминов. Умеют выступать перед аудиторией: презентация образовательного продукта. Логично выстраивают алгоритм решения </w:t>
            </w:r>
            <w:proofErr w:type="spellStart"/>
            <w:r w:rsidRPr="00EA51D7">
              <w:rPr>
                <w:rFonts w:ascii="Times New Roman" w:hAnsi="Times New Roman"/>
              </w:rPr>
              <w:t>практикоориентированных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задач.</w:t>
            </w:r>
          </w:p>
          <w:p w:rsidR="00D37F90" w:rsidRPr="00EA51D7" w:rsidRDefault="00D37F90" w:rsidP="004719C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Обучающиеся демонстрируют практические навыки при заполнении и анализе данных анкеты.</w:t>
            </w:r>
          </w:p>
        </w:tc>
        <w:tc>
          <w:tcPr>
            <w:tcW w:w="2800" w:type="dxa"/>
            <w:shd w:val="clear" w:color="auto" w:fill="auto"/>
          </w:tcPr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EA51D7">
              <w:rPr>
                <w:rFonts w:ascii="Times New Roman" w:hAnsi="Times New Roman"/>
                <w:snapToGrid w:val="0"/>
              </w:rPr>
              <w:t>План беседы и опроса.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EA51D7">
              <w:rPr>
                <w:rFonts w:ascii="Times New Roman" w:hAnsi="Times New Roman"/>
                <w:snapToGrid w:val="0"/>
              </w:rPr>
              <w:t>Тестирование</w:t>
            </w:r>
            <w:r w:rsidRPr="00EA51D7">
              <w:rPr>
                <w:rFonts w:ascii="Times New Roman" w:hAnsi="Times New Roman"/>
              </w:rPr>
              <w:t xml:space="preserve">.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Терминологический диктант. 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Оценка выступления перед аудиторией: презентация образовательного продукта. Оценка решения </w:t>
            </w:r>
            <w:proofErr w:type="spellStart"/>
            <w:r w:rsidRPr="00EA51D7">
              <w:rPr>
                <w:rFonts w:ascii="Times New Roman" w:hAnsi="Times New Roman"/>
              </w:rPr>
              <w:t>практикоориентированных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задач</w:t>
            </w:r>
          </w:p>
          <w:p w:rsidR="00D37F90" w:rsidRPr="00EA51D7" w:rsidRDefault="00D37F90" w:rsidP="004719C6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 w:rsidRPr="00EA51D7">
              <w:rPr>
                <w:rFonts w:ascii="Times New Roman" w:hAnsi="Times New Roman"/>
                <w:snapToGrid w:val="0"/>
              </w:rPr>
              <w:t xml:space="preserve"> Анкетирование и анализ анкеты</w:t>
            </w:r>
          </w:p>
        </w:tc>
      </w:tr>
    </w:tbl>
    <w:p w:rsidR="00B36904" w:rsidRDefault="00B36904"/>
    <w:sectPr w:rsidR="00B36904" w:rsidSect="00FA6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239" w:rsidRDefault="00305239">
      <w:pPr>
        <w:spacing w:after="0" w:line="240" w:lineRule="auto"/>
      </w:pPr>
      <w:r>
        <w:separator/>
      </w:r>
    </w:p>
  </w:endnote>
  <w:endnote w:type="continuationSeparator" w:id="0">
    <w:p w:rsidR="00305239" w:rsidRDefault="00305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09" w:rsidRDefault="00FA6A1E" w:rsidP="00852C28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69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0C79">
      <w:rPr>
        <w:rStyle w:val="a5"/>
        <w:noProof/>
      </w:rPr>
      <w:t>6</w:t>
    </w:r>
    <w:r>
      <w:rPr>
        <w:rStyle w:val="a5"/>
      </w:rPr>
      <w:fldChar w:fldCharType="end"/>
    </w:r>
  </w:p>
  <w:p w:rsidR="00316D09" w:rsidRDefault="00305239" w:rsidP="00852C2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239" w:rsidRDefault="00305239">
      <w:pPr>
        <w:spacing w:after="0" w:line="240" w:lineRule="auto"/>
      </w:pPr>
      <w:r>
        <w:separator/>
      </w:r>
    </w:p>
  </w:footnote>
  <w:footnote w:type="continuationSeparator" w:id="0">
    <w:p w:rsidR="00305239" w:rsidRDefault="003052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348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7F90"/>
    <w:rsid w:val="0008471B"/>
    <w:rsid w:val="00113A51"/>
    <w:rsid w:val="001E0578"/>
    <w:rsid w:val="00262758"/>
    <w:rsid w:val="002F5DCA"/>
    <w:rsid w:val="00305239"/>
    <w:rsid w:val="00370C79"/>
    <w:rsid w:val="004719C6"/>
    <w:rsid w:val="004D2387"/>
    <w:rsid w:val="00592255"/>
    <w:rsid w:val="006215FD"/>
    <w:rsid w:val="00623E65"/>
    <w:rsid w:val="00634870"/>
    <w:rsid w:val="006E4645"/>
    <w:rsid w:val="00733C62"/>
    <w:rsid w:val="008426B1"/>
    <w:rsid w:val="008F640B"/>
    <w:rsid w:val="00930A72"/>
    <w:rsid w:val="00931233"/>
    <w:rsid w:val="009C1AEC"/>
    <w:rsid w:val="00A22CF2"/>
    <w:rsid w:val="00A5569B"/>
    <w:rsid w:val="00A64B3C"/>
    <w:rsid w:val="00A804D3"/>
    <w:rsid w:val="00AF7B35"/>
    <w:rsid w:val="00B36904"/>
    <w:rsid w:val="00B42DCB"/>
    <w:rsid w:val="00B723E3"/>
    <w:rsid w:val="00C47694"/>
    <w:rsid w:val="00C57F07"/>
    <w:rsid w:val="00CA4709"/>
    <w:rsid w:val="00CE6BB4"/>
    <w:rsid w:val="00D37F90"/>
    <w:rsid w:val="00E4370F"/>
    <w:rsid w:val="00EF6CD1"/>
    <w:rsid w:val="00F27212"/>
    <w:rsid w:val="00F810F9"/>
    <w:rsid w:val="00FA6A1E"/>
    <w:rsid w:val="00FB296E"/>
    <w:rsid w:val="00FB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37F9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37F9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D37F90"/>
    <w:rPr>
      <w:rFonts w:cs="Times New Roman"/>
    </w:rPr>
  </w:style>
  <w:style w:type="character" w:customStyle="1" w:styleId="highlight">
    <w:name w:val="highlight"/>
    <w:rsid w:val="00D37F90"/>
  </w:style>
  <w:style w:type="character" w:styleId="a6">
    <w:name w:val="Strong"/>
    <w:uiPriority w:val="22"/>
    <w:qFormat/>
    <w:rsid w:val="00D37F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dknigaservis.ru/search/extended/?authors_text=%C0%EA%F3%EB%E5%ED%EA%E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edknigaservis.ru/search/extended/?authors_text=%D3%E3%E0%F0%EE%E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edknigaservis.ru/search/extended/?authors_text=%C0%EA%F3%EB%E5%ED%EA%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birint.ru/pubhouse/1815/" TargetMode="External"/><Relationship Id="rId10" Type="http://schemas.openxmlformats.org/officeDocument/2006/relationships/hyperlink" Target="http://www.medknigaservis.ru/catalog/uchlit/meduchil/974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knigaservis.ru/search/extended/?authors_text=%C0%EA%F3%EB%E5%ED%EA%EE" TargetMode="External"/><Relationship Id="rId14" Type="http://schemas.openxmlformats.org/officeDocument/2006/relationships/hyperlink" Target="http://www.medknigaservis.ru/search/extended/?authors_text=%D3%E3%E0%F0%EE%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12</Pages>
  <Words>3008</Words>
  <Characters>17150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КМПТ</dc:creator>
  <cp:keywords/>
  <dc:description/>
  <cp:lastModifiedBy>Медик</cp:lastModifiedBy>
  <cp:revision>30</cp:revision>
  <dcterms:created xsi:type="dcterms:W3CDTF">2020-03-19T11:48:00Z</dcterms:created>
  <dcterms:modified xsi:type="dcterms:W3CDTF">2022-11-09T06:23:00Z</dcterms:modified>
</cp:coreProperties>
</file>