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D2" w:rsidRDefault="00BE71D3" w:rsidP="00BE71D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71D3">
        <w:rPr>
          <w:rFonts w:ascii="Times New Roman" w:eastAsia="Calibri" w:hAnsi="Times New Roman" w:cs="Times New Roman"/>
          <w:b/>
          <w:sz w:val="28"/>
          <w:szCs w:val="28"/>
        </w:rPr>
        <w:t xml:space="preserve">Реализация производственной практики в </w:t>
      </w:r>
      <w:r w:rsidR="00A72DD2">
        <w:rPr>
          <w:rFonts w:ascii="Times New Roman" w:eastAsia="Calibri" w:hAnsi="Times New Roman" w:cs="Times New Roman"/>
          <w:b/>
          <w:sz w:val="28"/>
          <w:szCs w:val="28"/>
        </w:rPr>
        <w:t>образовательных организациях</w:t>
      </w:r>
      <w:r w:rsidR="00A84927">
        <w:rPr>
          <w:rFonts w:ascii="Times New Roman" w:eastAsia="Calibri" w:hAnsi="Times New Roman" w:cs="Times New Roman"/>
          <w:b/>
          <w:sz w:val="28"/>
          <w:szCs w:val="28"/>
        </w:rPr>
        <w:t xml:space="preserve">, реализующих программы среднего профессионального образования </w:t>
      </w:r>
      <w:r w:rsidRPr="00BE71D3">
        <w:rPr>
          <w:rFonts w:ascii="Times New Roman" w:eastAsia="Calibri" w:hAnsi="Times New Roman" w:cs="Times New Roman"/>
          <w:b/>
          <w:sz w:val="28"/>
          <w:szCs w:val="28"/>
        </w:rPr>
        <w:t xml:space="preserve">в условиях </w:t>
      </w:r>
      <w:r w:rsidR="00A72DD2">
        <w:rPr>
          <w:rFonts w:ascii="Times New Roman" w:eastAsia="Calibri" w:hAnsi="Times New Roman" w:cs="Times New Roman"/>
          <w:b/>
          <w:sz w:val="28"/>
          <w:szCs w:val="28"/>
        </w:rPr>
        <w:t>перехода на ограниченный доступ посещения образовательных организаций</w:t>
      </w:r>
    </w:p>
    <w:p w:rsidR="00A72DD2" w:rsidRDefault="00A72DD2" w:rsidP="00BE71D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067" w:rsidRDefault="00A35067" w:rsidP="006F6C33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A35067">
        <w:rPr>
          <w:rFonts w:ascii="Times New Roman" w:eastAsia="Calibri" w:hAnsi="Times New Roman" w:cs="Times New Roman"/>
          <w:bCs/>
          <w:sz w:val="28"/>
          <w:szCs w:val="28"/>
        </w:rPr>
        <w:t>В соответствии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 </w:t>
      </w:r>
      <w:r w:rsidR="00BC0C53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186CEA">
        <w:rPr>
          <w:rFonts w:ascii="Times New Roman" w:eastAsia="Calibri" w:hAnsi="Times New Roman" w:cs="Times New Roman"/>
          <w:bCs/>
          <w:sz w:val="28"/>
          <w:szCs w:val="28"/>
        </w:rPr>
        <w:t>унктом</w:t>
      </w:r>
      <w:r w:rsidR="00BC0C53">
        <w:rPr>
          <w:rFonts w:ascii="Times New Roman" w:eastAsia="Calibri" w:hAnsi="Times New Roman" w:cs="Times New Roman"/>
          <w:bCs/>
          <w:sz w:val="28"/>
          <w:szCs w:val="28"/>
        </w:rPr>
        <w:t xml:space="preserve"> 8 </w:t>
      </w:r>
      <w:r w:rsidR="00186CEA">
        <w:rPr>
          <w:rFonts w:ascii="Times New Roman" w:eastAsia="Calibri" w:hAnsi="Times New Roman" w:cs="Times New Roman"/>
          <w:bCs/>
          <w:sz w:val="28"/>
          <w:szCs w:val="28"/>
        </w:rPr>
        <w:t>п</w:t>
      </w:r>
      <w:r>
        <w:rPr>
          <w:rFonts w:ascii="Times New Roman" w:eastAsia="Calibri" w:hAnsi="Times New Roman" w:cs="Times New Roman"/>
          <w:bCs/>
          <w:sz w:val="28"/>
          <w:szCs w:val="28"/>
        </w:rPr>
        <w:t>риказ</w:t>
      </w:r>
      <w:r w:rsidR="00BC0C53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A35067">
        <w:rPr>
          <w:rFonts w:ascii="Times New Roman" w:eastAsia="Calibri" w:hAnsi="Times New Roman" w:cs="Times New Roman"/>
          <w:bCs/>
          <w:sz w:val="28"/>
          <w:szCs w:val="28"/>
        </w:rPr>
        <w:t xml:space="preserve"> Министерства образования и науки </w:t>
      </w:r>
      <w:r w:rsidR="00186CEA">
        <w:rPr>
          <w:rFonts w:ascii="Times New Roman" w:eastAsia="Calibri" w:hAnsi="Times New Roman" w:cs="Times New Roman"/>
          <w:bCs/>
          <w:sz w:val="28"/>
          <w:szCs w:val="28"/>
        </w:rPr>
        <w:t xml:space="preserve">Российской Федерации </w:t>
      </w:r>
      <w:r w:rsidRPr="00A35067">
        <w:rPr>
          <w:rFonts w:ascii="Times New Roman" w:eastAsia="Calibri" w:hAnsi="Times New Roman" w:cs="Times New Roman"/>
          <w:bCs/>
          <w:sz w:val="28"/>
          <w:szCs w:val="28"/>
        </w:rPr>
        <w:t xml:space="preserve">от 14 </w:t>
      </w:r>
      <w:r w:rsidR="00BC0C53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A35067">
        <w:rPr>
          <w:rFonts w:ascii="Times New Roman" w:eastAsia="Calibri" w:hAnsi="Times New Roman" w:cs="Times New Roman"/>
          <w:bCs/>
          <w:sz w:val="28"/>
          <w:szCs w:val="28"/>
        </w:rPr>
        <w:t xml:space="preserve">юня 2013 г. </w:t>
      </w:r>
      <w:r w:rsidR="00186CEA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Pr="00A35067">
        <w:rPr>
          <w:rFonts w:ascii="Times New Roman" w:eastAsia="Calibri" w:hAnsi="Times New Roman" w:cs="Times New Roman"/>
          <w:bCs/>
          <w:sz w:val="28"/>
          <w:szCs w:val="28"/>
        </w:rPr>
        <w:t xml:space="preserve"> 464</w:t>
      </w:r>
      <w:r w:rsidR="00186CEA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Pr="00A35067">
        <w:rPr>
          <w:rFonts w:ascii="Times New Roman" w:eastAsia="Calibri" w:hAnsi="Times New Roman" w:cs="Times New Roman"/>
          <w:bCs/>
          <w:sz w:val="28"/>
          <w:szCs w:val="28"/>
        </w:rPr>
        <w:t>Об утверждении Порядка организации и осуществления образовательной деятельности по образовательным программам среднег</w:t>
      </w:r>
      <w:r w:rsidR="00186CEA">
        <w:rPr>
          <w:rFonts w:ascii="Times New Roman" w:eastAsia="Calibri" w:hAnsi="Times New Roman" w:cs="Times New Roman"/>
          <w:bCs/>
          <w:sz w:val="28"/>
          <w:szCs w:val="28"/>
        </w:rPr>
        <w:t>о профессионального образования»</w:t>
      </w:r>
      <w:r w:rsidR="00BC0C5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86CEA">
        <w:rPr>
          <w:rFonts w:ascii="Times New Roman" w:eastAsia="Calibri" w:hAnsi="Times New Roman" w:cs="Times New Roman"/>
          <w:bCs/>
          <w:sz w:val="28"/>
          <w:szCs w:val="28"/>
        </w:rPr>
        <w:t>ф</w:t>
      </w:r>
      <w:r w:rsidRPr="00A35067">
        <w:rPr>
          <w:rFonts w:ascii="Times New Roman" w:eastAsia="Calibri" w:hAnsi="Times New Roman" w:cs="Times New Roman"/>
          <w:bCs/>
          <w:sz w:val="28"/>
          <w:szCs w:val="28"/>
        </w:rPr>
        <w:t>едеральными государственными образовательными стандартами</w:t>
      </w:r>
      <w:r w:rsidR="00186CEA">
        <w:rPr>
          <w:rFonts w:ascii="Times New Roman" w:eastAsia="Calibri" w:hAnsi="Times New Roman" w:cs="Times New Roman"/>
          <w:bCs/>
          <w:sz w:val="28"/>
          <w:szCs w:val="28"/>
        </w:rPr>
        <w:t xml:space="preserve"> среднего профессионального образования (далее – ФГОС, СПО)</w:t>
      </w:r>
      <w:r w:rsidRPr="00A35067">
        <w:rPr>
          <w:rFonts w:ascii="Times New Roman" w:eastAsia="Calibri" w:hAnsi="Times New Roman" w:cs="Times New Roman"/>
          <w:bCs/>
          <w:sz w:val="28"/>
          <w:szCs w:val="28"/>
        </w:rPr>
        <w:t xml:space="preserve"> устанавливаются сроки получения </w:t>
      </w:r>
      <w:r w:rsidR="00186CEA">
        <w:rPr>
          <w:rFonts w:ascii="Times New Roman" w:eastAsia="Calibri" w:hAnsi="Times New Roman" w:cs="Times New Roman"/>
          <w:bCs/>
          <w:sz w:val="28"/>
          <w:szCs w:val="28"/>
        </w:rPr>
        <w:t>СПО</w:t>
      </w:r>
      <w:r w:rsidRPr="00A35067">
        <w:rPr>
          <w:rFonts w:ascii="Times New Roman" w:eastAsia="Calibri" w:hAnsi="Times New Roman" w:cs="Times New Roman"/>
          <w:bCs/>
          <w:sz w:val="28"/>
          <w:szCs w:val="28"/>
        </w:rPr>
        <w:t xml:space="preserve"> с учетом различных форм обучения, образовательных технологий и особенностей отдельных категорий обучающихся.</w:t>
      </w:r>
      <w:proofErr w:type="gramEnd"/>
    </w:p>
    <w:p w:rsidR="00A75A9D" w:rsidRDefault="00186CEA" w:rsidP="006F6C33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ФГОС</w:t>
      </w:r>
      <w:r w:rsidR="00A75A9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D052E">
        <w:rPr>
          <w:rFonts w:ascii="Times New Roman" w:eastAsia="Calibri" w:hAnsi="Times New Roman" w:cs="Times New Roman"/>
          <w:bCs/>
          <w:sz w:val="28"/>
          <w:szCs w:val="28"/>
        </w:rPr>
        <w:t>СПО</w:t>
      </w:r>
      <w:r w:rsidR="00A75A9D">
        <w:rPr>
          <w:rFonts w:ascii="Times New Roman" w:eastAsia="Calibri" w:hAnsi="Times New Roman" w:cs="Times New Roman"/>
          <w:bCs/>
          <w:sz w:val="28"/>
          <w:szCs w:val="28"/>
        </w:rPr>
        <w:t xml:space="preserve"> определен конкретный объем часов, </w:t>
      </w:r>
      <w:r w:rsidR="00A84927">
        <w:rPr>
          <w:rFonts w:ascii="Times New Roman" w:eastAsia="Calibri" w:hAnsi="Times New Roman" w:cs="Times New Roman"/>
          <w:bCs/>
          <w:sz w:val="28"/>
          <w:szCs w:val="28"/>
        </w:rPr>
        <w:t xml:space="preserve">в том числе и объем учебной и производственной практик, </w:t>
      </w:r>
      <w:r w:rsidR="00A75A9D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которыми реализуется установленный для каждого курса обучения календарный учебный график. </w:t>
      </w:r>
    </w:p>
    <w:p w:rsidR="003638FA" w:rsidRPr="003638FA" w:rsidRDefault="00186CEA" w:rsidP="006F6C33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Согласно п</w:t>
      </w:r>
      <w:r w:rsidR="003638FA" w:rsidRPr="003638FA">
        <w:rPr>
          <w:rFonts w:ascii="Times New Roman" w:eastAsia="Calibri" w:hAnsi="Times New Roman" w:cs="Times New Roman"/>
          <w:bCs/>
          <w:sz w:val="28"/>
          <w:szCs w:val="28"/>
        </w:rPr>
        <w:t>риказ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у </w:t>
      </w:r>
      <w:r w:rsidR="003638FA" w:rsidRPr="003638FA">
        <w:rPr>
          <w:rFonts w:ascii="Times New Roman" w:eastAsia="Calibri" w:hAnsi="Times New Roman" w:cs="Times New Roman"/>
          <w:bCs/>
          <w:sz w:val="28"/>
          <w:szCs w:val="28"/>
        </w:rPr>
        <w:t xml:space="preserve">Министерства образования и науки </w:t>
      </w:r>
      <w:r>
        <w:rPr>
          <w:rFonts w:ascii="Times New Roman" w:eastAsia="Calibri" w:hAnsi="Times New Roman" w:cs="Times New Roman"/>
          <w:bCs/>
          <w:sz w:val="28"/>
          <w:szCs w:val="28"/>
        </w:rPr>
        <w:t>Российской Федерации</w:t>
      </w:r>
      <w:r w:rsidR="003638FA" w:rsidRPr="003638FA">
        <w:rPr>
          <w:rFonts w:ascii="Times New Roman" w:eastAsia="Calibri" w:hAnsi="Times New Roman" w:cs="Times New Roman"/>
          <w:bCs/>
          <w:sz w:val="28"/>
          <w:szCs w:val="28"/>
        </w:rPr>
        <w:t xml:space="preserve"> от 18 апреля 2013 г. </w:t>
      </w:r>
      <w:r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3638FA" w:rsidRPr="003638FA">
        <w:rPr>
          <w:rFonts w:ascii="Times New Roman" w:eastAsia="Calibri" w:hAnsi="Times New Roman" w:cs="Times New Roman"/>
          <w:bCs/>
          <w:sz w:val="28"/>
          <w:szCs w:val="28"/>
        </w:rPr>
        <w:t xml:space="preserve"> 291</w:t>
      </w:r>
      <w:r w:rsidR="003638F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3638FA" w:rsidRPr="003638FA">
        <w:rPr>
          <w:rFonts w:ascii="Times New Roman" w:eastAsia="Calibri" w:hAnsi="Times New Roman" w:cs="Times New Roman"/>
          <w:bCs/>
          <w:sz w:val="28"/>
          <w:szCs w:val="28"/>
        </w:rPr>
        <w:t>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>» (далее – Приказ № 291)</w:t>
      </w:r>
      <w:r w:rsidR="003638FA">
        <w:rPr>
          <w:rFonts w:ascii="Times New Roman" w:eastAsia="Calibri" w:hAnsi="Times New Roman" w:cs="Times New Roman"/>
          <w:bCs/>
          <w:sz w:val="28"/>
          <w:szCs w:val="28"/>
        </w:rPr>
        <w:t xml:space="preserve"> п</w:t>
      </w:r>
      <w:r w:rsidR="003638FA" w:rsidRPr="003638FA">
        <w:rPr>
          <w:rFonts w:ascii="Times New Roman" w:eastAsia="Calibri" w:hAnsi="Times New Roman" w:cs="Times New Roman"/>
          <w:bCs/>
          <w:sz w:val="28"/>
          <w:szCs w:val="28"/>
        </w:rPr>
        <w:t xml:space="preserve">рактика имеет целью комплексное освоение обучающимися всех видов профессиональной деятельности по специальности (профессии) </w:t>
      </w:r>
      <w:r>
        <w:rPr>
          <w:rFonts w:ascii="Times New Roman" w:eastAsia="Calibri" w:hAnsi="Times New Roman" w:cs="Times New Roman"/>
          <w:bCs/>
          <w:sz w:val="28"/>
          <w:szCs w:val="28"/>
        </w:rPr>
        <w:t>СПО</w:t>
      </w:r>
      <w:r w:rsidR="003638FA" w:rsidRPr="003638FA">
        <w:rPr>
          <w:rFonts w:ascii="Times New Roman" w:eastAsia="Calibri" w:hAnsi="Times New Roman" w:cs="Times New Roman"/>
          <w:bCs/>
          <w:sz w:val="28"/>
          <w:szCs w:val="28"/>
        </w:rPr>
        <w:t>, формирование общих и профессиональных компетенций, а также приобретение необходимых умений и опыта практической работы по</w:t>
      </w:r>
      <w:proofErr w:type="gramEnd"/>
      <w:r w:rsidR="003638FA" w:rsidRPr="003638FA">
        <w:rPr>
          <w:rFonts w:ascii="Times New Roman" w:eastAsia="Calibri" w:hAnsi="Times New Roman" w:cs="Times New Roman"/>
          <w:bCs/>
          <w:sz w:val="28"/>
          <w:szCs w:val="28"/>
        </w:rPr>
        <w:t xml:space="preserve"> специальности (профессии).</w:t>
      </w:r>
    </w:p>
    <w:p w:rsidR="003638FA" w:rsidRDefault="003638FA" w:rsidP="006F6C33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38FA">
        <w:rPr>
          <w:rFonts w:ascii="Times New Roman" w:eastAsia="Calibri" w:hAnsi="Times New Roman" w:cs="Times New Roman"/>
          <w:bCs/>
          <w:sz w:val="28"/>
          <w:szCs w:val="28"/>
        </w:rPr>
        <w:t>Содержание всех этапов практики должно обеспечивать обоснованную последовательность формирования у обучающихся системы умений, целостной профессиональной деятельности и практического опыта в соответствии с требованиями ФГОС СПО.</w:t>
      </w:r>
    </w:p>
    <w:p w:rsidR="00635CB0" w:rsidRDefault="00635CB0" w:rsidP="006F6C33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414C"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Программы практики разрабатываются и утверждаются образовательной организацией, реализующей </w:t>
      </w:r>
      <w:r w:rsidR="00186CEA">
        <w:rPr>
          <w:rFonts w:ascii="Times New Roman" w:eastAsia="Calibri" w:hAnsi="Times New Roman" w:cs="Times New Roman"/>
          <w:bCs/>
          <w:sz w:val="28"/>
          <w:szCs w:val="28"/>
        </w:rPr>
        <w:t>основную профессиональную образовательную программу (далее – ОПОП)</w:t>
      </w:r>
      <w:r w:rsidRPr="000D414C">
        <w:rPr>
          <w:rFonts w:ascii="Times New Roman" w:eastAsia="Calibri" w:hAnsi="Times New Roman" w:cs="Times New Roman"/>
          <w:bCs/>
          <w:sz w:val="28"/>
          <w:szCs w:val="28"/>
        </w:rPr>
        <w:t xml:space="preserve"> СПО, самостоятельно и являются составной частью ОПОП СПО, обеспечивающей реализацию ФГОС СПО.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соответствии с п</w:t>
      </w:r>
      <w:r w:rsidR="00186CEA">
        <w:rPr>
          <w:rFonts w:ascii="Times New Roman" w:eastAsia="Calibri" w:hAnsi="Times New Roman" w:cs="Times New Roman"/>
          <w:bCs/>
          <w:sz w:val="28"/>
          <w:szCs w:val="28"/>
        </w:rPr>
        <w:t>унктом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638FA">
        <w:rPr>
          <w:rFonts w:ascii="Times New Roman" w:eastAsia="Calibri" w:hAnsi="Times New Roman" w:cs="Times New Roman"/>
          <w:bCs/>
          <w:sz w:val="28"/>
          <w:szCs w:val="28"/>
        </w:rPr>
        <w:t xml:space="preserve">12 </w:t>
      </w:r>
      <w:r w:rsidR="00186CEA">
        <w:rPr>
          <w:rFonts w:ascii="Times New Roman" w:eastAsia="Calibri" w:hAnsi="Times New Roman" w:cs="Times New Roman"/>
          <w:bCs/>
          <w:sz w:val="28"/>
          <w:szCs w:val="28"/>
        </w:rPr>
        <w:t>П</w:t>
      </w:r>
      <w:r>
        <w:rPr>
          <w:rFonts w:ascii="Times New Roman" w:eastAsia="Calibri" w:hAnsi="Times New Roman" w:cs="Times New Roman"/>
          <w:bCs/>
          <w:sz w:val="28"/>
          <w:szCs w:val="28"/>
        </w:rPr>
        <w:t>риказа № 291 с</w:t>
      </w:r>
      <w:r w:rsidRPr="003638FA">
        <w:rPr>
          <w:rFonts w:ascii="Times New Roman" w:eastAsia="Calibri" w:hAnsi="Times New Roman" w:cs="Times New Roman"/>
          <w:bCs/>
          <w:sz w:val="28"/>
          <w:szCs w:val="28"/>
        </w:rPr>
        <w:t>роки проведения практики устанавливаются образовательной организацией в соответствии с ОПОП СПО.</w:t>
      </w:r>
    </w:p>
    <w:p w:rsidR="0015380D" w:rsidRPr="003638FA" w:rsidRDefault="00A84927" w:rsidP="006F6C33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 реализации ОПОП СПО по профессиям</w:t>
      </w:r>
      <w:r w:rsidR="0015380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5380D" w:rsidRPr="000D414C">
        <w:rPr>
          <w:rFonts w:ascii="Times New Roman" w:eastAsia="Calibri" w:hAnsi="Times New Roman" w:cs="Times New Roman"/>
          <w:bCs/>
          <w:sz w:val="28"/>
          <w:szCs w:val="28"/>
        </w:rPr>
        <w:t>производственная практика</w:t>
      </w:r>
      <w:r w:rsidR="0015380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F6C33">
        <w:rPr>
          <w:rFonts w:ascii="Times New Roman" w:eastAsia="Calibri" w:hAnsi="Times New Roman" w:cs="Times New Roman"/>
          <w:bCs/>
          <w:sz w:val="28"/>
          <w:szCs w:val="28"/>
        </w:rPr>
        <w:t>проводи</w:t>
      </w:r>
      <w:r w:rsidR="0015380D" w:rsidRPr="000D414C">
        <w:rPr>
          <w:rFonts w:ascii="Times New Roman" w:eastAsia="Calibri" w:hAnsi="Times New Roman" w:cs="Times New Roman"/>
          <w:bCs/>
          <w:sz w:val="28"/>
          <w:szCs w:val="28"/>
        </w:rPr>
        <w:t>тся образовательной организацией при освоении обучающимися профессиональных компетенций в рамках профессиональных модулей и реализ</w:t>
      </w:r>
      <w:r w:rsidR="00E830F4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6F671C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15380D" w:rsidRPr="000D414C">
        <w:rPr>
          <w:rFonts w:ascii="Times New Roman" w:eastAsia="Calibri" w:hAnsi="Times New Roman" w:cs="Times New Roman"/>
          <w:bCs/>
          <w:sz w:val="28"/>
          <w:szCs w:val="28"/>
        </w:rPr>
        <w:t xml:space="preserve">тся как в несколько периодов, так и </w:t>
      </w:r>
      <w:proofErr w:type="spellStart"/>
      <w:r w:rsidR="0015380D" w:rsidRPr="000D414C">
        <w:rPr>
          <w:rFonts w:ascii="Times New Roman" w:eastAsia="Calibri" w:hAnsi="Times New Roman" w:cs="Times New Roman"/>
          <w:bCs/>
          <w:sz w:val="28"/>
          <w:szCs w:val="28"/>
        </w:rPr>
        <w:t>рассредоточенно</w:t>
      </w:r>
      <w:proofErr w:type="spellEnd"/>
      <w:r w:rsidR="0015380D" w:rsidRPr="000D414C">
        <w:rPr>
          <w:rFonts w:ascii="Times New Roman" w:eastAsia="Calibri" w:hAnsi="Times New Roman" w:cs="Times New Roman"/>
          <w:bCs/>
          <w:sz w:val="28"/>
          <w:szCs w:val="28"/>
        </w:rPr>
        <w:t>, чередуясь с теоретическими занятиями в рамках профессиональных модулей.</w:t>
      </w:r>
      <w:proofErr w:type="gramEnd"/>
    </w:p>
    <w:p w:rsidR="003638FA" w:rsidRDefault="003638FA" w:rsidP="006F6C33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38FA">
        <w:rPr>
          <w:rFonts w:ascii="Times New Roman" w:eastAsia="Calibri" w:hAnsi="Times New Roman" w:cs="Times New Roman"/>
          <w:bCs/>
          <w:sz w:val="28"/>
          <w:szCs w:val="28"/>
        </w:rPr>
        <w:t>При реализации ОПОП СПО по специальности производственная практика включает в себя следующие этапы: практика по профилю специальности и преддипломная практика.</w:t>
      </w:r>
    </w:p>
    <w:p w:rsidR="003638FA" w:rsidRDefault="003638FA" w:rsidP="006F6C33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38FA">
        <w:rPr>
          <w:rFonts w:ascii="Times New Roman" w:eastAsia="Calibri" w:hAnsi="Times New Roman" w:cs="Times New Roman"/>
          <w:bCs/>
          <w:sz w:val="28"/>
          <w:szCs w:val="28"/>
        </w:rPr>
        <w:t xml:space="preserve">В случае наступления </w:t>
      </w:r>
      <w:proofErr w:type="gramStart"/>
      <w:r w:rsidRPr="003638FA">
        <w:rPr>
          <w:rFonts w:ascii="Times New Roman" w:eastAsia="Calibri" w:hAnsi="Times New Roman" w:cs="Times New Roman"/>
          <w:bCs/>
          <w:sz w:val="28"/>
          <w:szCs w:val="28"/>
        </w:rPr>
        <w:t>обстоятельств, препятствующих последовательному освоению образовательной программы в условиях перехода на ограниченный доступ посещения образовательной организации разработан</w:t>
      </w:r>
      <w:proofErr w:type="gramEnd"/>
      <w:r w:rsidRPr="003638FA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следующий алгоритм прохождения </w:t>
      </w:r>
      <w:r w:rsidR="00186CEA">
        <w:rPr>
          <w:rFonts w:ascii="Times New Roman" w:eastAsia="Calibri" w:hAnsi="Times New Roman" w:cs="Times New Roman"/>
          <w:bCs/>
          <w:sz w:val="28"/>
          <w:szCs w:val="28"/>
        </w:rPr>
        <w:t>производственной практики</w:t>
      </w:r>
      <w:r w:rsidRPr="003638FA">
        <w:rPr>
          <w:rFonts w:ascii="Times New Roman" w:eastAsia="Calibri" w:hAnsi="Times New Roman" w:cs="Times New Roman"/>
          <w:bCs/>
          <w:sz w:val="28"/>
          <w:szCs w:val="28"/>
        </w:rPr>
        <w:t xml:space="preserve"> в рамках учебного плана.</w:t>
      </w:r>
    </w:p>
    <w:p w:rsidR="006F6C33" w:rsidRDefault="006F6C33" w:rsidP="003638FA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35067" w:rsidRDefault="003F304F" w:rsidP="00BE7F1D">
      <w:pPr>
        <w:numPr>
          <w:ilvl w:val="0"/>
          <w:numId w:val="2"/>
        </w:numPr>
        <w:spacing w:after="200" w:line="276" w:lineRule="auto"/>
        <w:ind w:left="0"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Алгоритм р</w:t>
      </w:r>
      <w:r w:rsidR="00BE71D3" w:rsidRPr="00BE71D3">
        <w:rPr>
          <w:rFonts w:ascii="Times New Roman" w:eastAsia="Calibri" w:hAnsi="Times New Roman" w:cs="Times New Roman"/>
          <w:b/>
          <w:sz w:val="28"/>
          <w:szCs w:val="28"/>
        </w:rPr>
        <w:t>еализаци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BE71D3" w:rsidRPr="00BE71D3">
        <w:rPr>
          <w:rFonts w:ascii="Times New Roman" w:eastAsia="Calibri" w:hAnsi="Times New Roman" w:cs="Times New Roman"/>
          <w:b/>
          <w:sz w:val="28"/>
          <w:szCs w:val="28"/>
        </w:rPr>
        <w:t xml:space="preserve"> производственной практики </w:t>
      </w:r>
      <w:r w:rsidR="00416ED0">
        <w:rPr>
          <w:rFonts w:ascii="Times New Roman" w:eastAsia="Calibri" w:hAnsi="Times New Roman" w:cs="Times New Roman"/>
          <w:b/>
          <w:sz w:val="28"/>
          <w:szCs w:val="28"/>
        </w:rPr>
        <w:t xml:space="preserve">(в том числе преддипломной) на </w:t>
      </w:r>
      <w:r w:rsidR="00BE71D3" w:rsidRPr="00BE71D3">
        <w:rPr>
          <w:rFonts w:ascii="Times New Roman" w:eastAsia="Calibri" w:hAnsi="Times New Roman" w:cs="Times New Roman"/>
          <w:b/>
          <w:sz w:val="28"/>
          <w:szCs w:val="28"/>
        </w:rPr>
        <w:t>выпускных ку</w:t>
      </w:r>
      <w:r w:rsidR="00BE7F1D">
        <w:rPr>
          <w:rFonts w:ascii="Times New Roman" w:eastAsia="Calibri" w:hAnsi="Times New Roman" w:cs="Times New Roman"/>
          <w:b/>
          <w:sz w:val="28"/>
          <w:szCs w:val="28"/>
        </w:rPr>
        <w:t>рс</w:t>
      </w:r>
      <w:r w:rsidR="00416ED0">
        <w:rPr>
          <w:rFonts w:ascii="Times New Roman" w:eastAsia="Calibri" w:hAnsi="Times New Roman" w:cs="Times New Roman"/>
          <w:b/>
          <w:sz w:val="28"/>
          <w:szCs w:val="28"/>
        </w:rPr>
        <w:t>ах образовательных организаций, реализующих программы СПО,</w:t>
      </w:r>
      <w:r w:rsidR="00BE7F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E7F1D" w:rsidRPr="00BE7F1D">
        <w:rPr>
          <w:rFonts w:ascii="Times New Roman" w:eastAsia="Calibri" w:hAnsi="Times New Roman" w:cs="Times New Roman"/>
          <w:b/>
          <w:sz w:val="28"/>
          <w:szCs w:val="28"/>
        </w:rPr>
        <w:t>в условиях перехода на ограниченный доступ посещения образовательных организаций</w:t>
      </w:r>
    </w:p>
    <w:p w:rsidR="006F6C33" w:rsidRDefault="006F6C33" w:rsidP="001860B3">
      <w:pPr>
        <w:tabs>
          <w:tab w:val="left" w:pos="1428"/>
        </w:tabs>
        <w:spacing w:after="200" w:line="276" w:lineRule="auto"/>
        <w:ind w:left="142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6C33" w:rsidRPr="00D72ADC" w:rsidRDefault="00186CEA" w:rsidP="001860B3">
      <w:pPr>
        <w:pStyle w:val="a3"/>
        <w:numPr>
          <w:ilvl w:val="0"/>
          <w:numId w:val="1"/>
        </w:numPr>
        <w:tabs>
          <w:tab w:val="left" w:pos="1276"/>
          <w:tab w:val="left" w:pos="1428"/>
        </w:tabs>
        <w:spacing w:after="200" w:line="276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ADC">
        <w:rPr>
          <w:rFonts w:ascii="Times New Roman" w:eastAsia="Calibri" w:hAnsi="Times New Roman" w:cs="Times New Roman"/>
          <w:sz w:val="28"/>
          <w:szCs w:val="28"/>
        </w:rPr>
        <w:t>Образовательная организация</w:t>
      </w:r>
      <w:r w:rsidR="00BE7F1D" w:rsidRPr="00D72ADC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="006F6C33" w:rsidRPr="00D72ADC">
        <w:rPr>
          <w:rFonts w:ascii="Times New Roman" w:eastAsia="Calibri" w:hAnsi="Times New Roman" w:cs="Times New Roman"/>
          <w:sz w:val="28"/>
          <w:szCs w:val="28"/>
        </w:rPr>
        <w:t>ктуализиру</w:t>
      </w:r>
      <w:r w:rsidR="00AA456D">
        <w:rPr>
          <w:rFonts w:ascii="Times New Roman" w:eastAsia="Calibri" w:hAnsi="Times New Roman" w:cs="Times New Roman"/>
          <w:sz w:val="28"/>
          <w:szCs w:val="28"/>
        </w:rPr>
        <w:t>е</w:t>
      </w:r>
      <w:r w:rsidR="006F6C33" w:rsidRPr="00D72ADC">
        <w:rPr>
          <w:rFonts w:ascii="Times New Roman" w:eastAsia="Calibri" w:hAnsi="Times New Roman" w:cs="Times New Roman"/>
          <w:sz w:val="28"/>
          <w:szCs w:val="28"/>
        </w:rPr>
        <w:t>т перечень организаций</w:t>
      </w:r>
      <w:r w:rsidRPr="00D72ADC">
        <w:rPr>
          <w:rFonts w:ascii="Times New Roman" w:eastAsia="Calibri" w:hAnsi="Times New Roman" w:cs="Times New Roman"/>
          <w:sz w:val="28"/>
          <w:szCs w:val="28"/>
        </w:rPr>
        <w:t xml:space="preserve"> (предприятий)</w:t>
      </w:r>
      <w:r w:rsidR="00BE7F1D" w:rsidRPr="00D72ADC">
        <w:rPr>
          <w:rFonts w:ascii="Times New Roman" w:eastAsia="Calibri" w:hAnsi="Times New Roman" w:cs="Times New Roman"/>
          <w:sz w:val="28"/>
          <w:szCs w:val="28"/>
        </w:rPr>
        <w:t>, с которыми заключены соглашения на прохождение производственной практики</w:t>
      </w:r>
      <w:r w:rsidR="00E830F4">
        <w:rPr>
          <w:rFonts w:ascii="Times New Roman" w:eastAsia="Calibri" w:hAnsi="Times New Roman" w:cs="Times New Roman"/>
          <w:sz w:val="28"/>
          <w:szCs w:val="28"/>
        </w:rPr>
        <w:t xml:space="preserve"> (далее – Практика)</w:t>
      </w:r>
      <w:r w:rsidR="00BE7F1D" w:rsidRPr="00D72ADC">
        <w:rPr>
          <w:rFonts w:ascii="Times New Roman" w:eastAsia="Calibri" w:hAnsi="Times New Roman" w:cs="Times New Roman"/>
          <w:sz w:val="28"/>
          <w:szCs w:val="28"/>
        </w:rPr>
        <w:t>, исходя из новых требований пересмотра условий очного посещения организаций</w:t>
      </w:r>
      <w:r w:rsidRPr="00D72ADC">
        <w:rPr>
          <w:rFonts w:ascii="Times New Roman" w:eastAsia="Calibri" w:hAnsi="Times New Roman" w:cs="Times New Roman"/>
          <w:sz w:val="28"/>
          <w:szCs w:val="28"/>
        </w:rPr>
        <w:t xml:space="preserve"> (предприятий)</w:t>
      </w:r>
      <w:r w:rsidR="00BE7F1D" w:rsidRPr="00D72A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71D3" w:rsidRPr="00D72ADC" w:rsidRDefault="00BE71D3" w:rsidP="001860B3">
      <w:pPr>
        <w:pStyle w:val="a3"/>
        <w:numPr>
          <w:ilvl w:val="0"/>
          <w:numId w:val="1"/>
        </w:numPr>
        <w:tabs>
          <w:tab w:val="left" w:pos="1276"/>
          <w:tab w:val="left" w:pos="1428"/>
        </w:tabs>
        <w:spacing w:after="200" w:line="276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ADC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организация и </w:t>
      </w:r>
      <w:r w:rsidR="00186CEA" w:rsidRPr="00D72ADC">
        <w:rPr>
          <w:rFonts w:ascii="Times New Roman" w:eastAsia="Calibri" w:hAnsi="Times New Roman" w:cs="Times New Roman"/>
          <w:sz w:val="28"/>
          <w:szCs w:val="28"/>
        </w:rPr>
        <w:t>организация (предприятие)</w:t>
      </w:r>
      <w:r w:rsidRPr="00D72ADC">
        <w:rPr>
          <w:rFonts w:ascii="Times New Roman" w:eastAsia="Calibri" w:hAnsi="Times New Roman" w:cs="Times New Roman"/>
          <w:sz w:val="28"/>
          <w:szCs w:val="28"/>
        </w:rPr>
        <w:t xml:space="preserve"> заключают дополнительное соглашение к имеющемуся договору о проведении практики </w:t>
      </w:r>
      <w:r w:rsidR="009C199C" w:rsidRPr="00D72ADC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D72ADC">
        <w:rPr>
          <w:rFonts w:ascii="Times New Roman" w:eastAsia="Calibri" w:hAnsi="Times New Roman" w:cs="Times New Roman"/>
          <w:sz w:val="28"/>
          <w:szCs w:val="28"/>
        </w:rPr>
        <w:t>об особенностях реализации практики.</w:t>
      </w:r>
    </w:p>
    <w:p w:rsidR="00285B45" w:rsidRDefault="00285B45" w:rsidP="001860B3">
      <w:pPr>
        <w:pStyle w:val="a3"/>
        <w:numPr>
          <w:ilvl w:val="0"/>
          <w:numId w:val="1"/>
        </w:numPr>
        <w:tabs>
          <w:tab w:val="left" w:pos="1276"/>
          <w:tab w:val="left" w:pos="1428"/>
        </w:tabs>
        <w:spacing w:after="200" w:line="276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B45">
        <w:rPr>
          <w:rFonts w:ascii="Times New Roman" w:eastAsia="Calibri" w:hAnsi="Times New Roman" w:cs="Times New Roman"/>
          <w:sz w:val="28"/>
          <w:szCs w:val="28"/>
        </w:rPr>
        <w:t xml:space="preserve">В случае невозможности организации практики в установленные соглашением сроки, образовательная организация и </w:t>
      </w:r>
      <w:r w:rsidR="00186CEA" w:rsidRPr="00186CEA">
        <w:rPr>
          <w:rFonts w:ascii="Times New Roman" w:eastAsia="Calibri" w:hAnsi="Times New Roman" w:cs="Times New Roman"/>
          <w:sz w:val="28"/>
          <w:szCs w:val="28"/>
        </w:rPr>
        <w:t>организация (предприятие</w:t>
      </w:r>
      <w:r w:rsidR="00186CEA">
        <w:rPr>
          <w:rFonts w:ascii="Times New Roman" w:eastAsia="Calibri" w:hAnsi="Times New Roman" w:cs="Times New Roman"/>
          <w:sz w:val="28"/>
          <w:szCs w:val="28"/>
        </w:rPr>
        <w:t>)</w:t>
      </w:r>
      <w:r w:rsidRPr="00285B45">
        <w:rPr>
          <w:rFonts w:ascii="Times New Roman" w:eastAsia="Calibri" w:hAnsi="Times New Roman" w:cs="Times New Roman"/>
          <w:sz w:val="28"/>
          <w:szCs w:val="28"/>
        </w:rPr>
        <w:t xml:space="preserve"> заключают дополнительное соглашение к имеющемуся договору о проведении практики, обосновывая новые условия </w:t>
      </w:r>
      <w:r w:rsidR="00E830F4">
        <w:rPr>
          <w:rFonts w:ascii="Times New Roman" w:eastAsia="Calibri" w:hAnsi="Times New Roman" w:cs="Times New Roman"/>
          <w:sz w:val="28"/>
          <w:szCs w:val="28"/>
        </w:rPr>
        <w:t xml:space="preserve">ее </w:t>
      </w:r>
      <w:r w:rsidRPr="00285B45">
        <w:rPr>
          <w:rFonts w:ascii="Times New Roman" w:eastAsia="Calibri" w:hAnsi="Times New Roman" w:cs="Times New Roman"/>
          <w:sz w:val="28"/>
          <w:szCs w:val="28"/>
        </w:rPr>
        <w:t xml:space="preserve">реализации. Дополнительное соглашение может включать изменение периода прохождения </w:t>
      </w:r>
      <w:r w:rsidR="00E509D7">
        <w:rPr>
          <w:rFonts w:ascii="Times New Roman" w:eastAsia="Calibri" w:hAnsi="Times New Roman" w:cs="Times New Roman"/>
          <w:sz w:val="28"/>
          <w:szCs w:val="28"/>
        </w:rPr>
        <w:t xml:space="preserve">производственной </w:t>
      </w:r>
      <w:r w:rsidRPr="00285B45">
        <w:rPr>
          <w:rFonts w:ascii="Times New Roman" w:eastAsia="Calibri" w:hAnsi="Times New Roman" w:cs="Times New Roman"/>
          <w:sz w:val="28"/>
          <w:szCs w:val="28"/>
        </w:rPr>
        <w:t>практики, форм прохождения практики, программы практики, индивидуальных практических заданий.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5B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5B45" w:rsidRPr="00D72ADC" w:rsidRDefault="00285B45" w:rsidP="001860B3">
      <w:pPr>
        <w:pStyle w:val="a3"/>
        <w:numPr>
          <w:ilvl w:val="0"/>
          <w:numId w:val="1"/>
        </w:numPr>
        <w:tabs>
          <w:tab w:val="left" w:pos="1276"/>
          <w:tab w:val="left" w:pos="1428"/>
        </w:tabs>
        <w:spacing w:after="200" w:line="276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ADC">
        <w:rPr>
          <w:rFonts w:ascii="Times New Roman" w:eastAsia="Calibri" w:hAnsi="Times New Roman" w:cs="Times New Roman"/>
          <w:sz w:val="28"/>
          <w:szCs w:val="28"/>
        </w:rPr>
        <w:t xml:space="preserve">Руководители практики со стороны образовательной организации и </w:t>
      </w:r>
      <w:r w:rsidR="00091522" w:rsidRPr="00D72ADC">
        <w:rPr>
          <w:rFonts w:ascii="Times New Roman" w:eastAsia="Calibri" w:hAnsi="Times New Roman" w:cs="Times New Roman"/>
          <w:sz w:val="28"/>
          <w:szCs w:val="28"/>
        </w:rPr>
        <w:t>организации (</w:t>
      </w:r>
      <w:r w:rsidRPr="00D72ADC">
        <w:rPr>
          <w:rFonts w:ascii="Times New Roman" w:eastAsia="Calibri" w:hAnsi="Times New Roman" w:cs="Times New Roman"/>
          <w:sz w:val="28"/>
          <w:szCs w:val="28"/>
        </w:rPr>
        <w:t>предприятия</w:t>
      </w:r>
      <w:r w:rsidR="00091522" w:rsidRPr="00D72ADC">
        <w:rPr>
          <w:rFonts w:ascii="Times New Roman" w:eastAsia="Calibri" w:hAnsi="Times New Roman" w:cs="Times New Roman"/>
          <w:sz w:val="28"/>
          <w:szCs w:val="28"/>
        </w:rPr>
        <w:t>)</w:t>
      </w:r>
      <w:r w:rsidRPr="00D72ADC">
        <w:rPr>
          <w:rFonts w:ascii="Times New Roman" w:eastAsia="Calibri" w:hAnsi="Times New Roman" w:cs="Times New Roman"/>
          <w:sz w:val="28"/>
          <w:szCs w:val="28"/>
        </w:rPr>
        <w:t xml:space="preserve"> формируют новое или актуализируют индивидуальное задание по </w:t>
      </w:r>
      <w:r w:rsidR="00E509D7">
        <w:rPr>
          <w:rFonts w:ascii="Times New Roman" w:eastAsia="Calibri" w:hAnsi="Times New Roman" w:cs="Times New Roman"/>
          <w:sz w:val="28"/>
          <w:szCs w:val="28"/>
        </w:rPr>
        <w:t xml:space="preserve">производственной </w:t>
      </w:r>
      <w:r w:rsidRPr="00D72ADC">
        <w:rPr>
          <w:rFonts w:ascii="Times New Roman" w:eastAsia="Calibri" w:hAnsi="Times New Roman" w:cs="Times New Roman"/>
          <w:sz w:val="28"/>
          <w:szCs w:val="28"/>
        </w:rPr>
        <w:t xml:space="preserve">практике, определяя </w:t>
      </w:r>
      <w:r w:rsidRPr="00D72ADC">
        <w:rPr>
          <w:rFonts w:ascii="Times New Roman" w:eastAsia="Calibri" w:hAnsi="Times New Roman" w:cs="Times New Roman"/>
          <w:sz w:val="28"/>
          <w:szCs w:val="28"/>
        </w:rPr>
        <w:lastRenderedPageBreak/>
        <w:t>последовательность изучения (выполнения) работ (тем, разделов) с учетом возможности выполнения работ студентом самостоятельно и (или) в удаленном доступе.</w:t>
      </w:r>
    </w:p>
    <w:p w:rsidR="00BE71D3" w:rsidRPr="00D72ADC" w:rsidRDefault="00285B45" w:rsidP="001860B3">
      <w:pPr>
        <w:pStyle w:val="a3"/>
        <w:numPr>
          <w:ilvl w:val="0"/>
          <w:numId w:val="1"/>
        </w:numPr>
        <w:tabs>
          <w:tab w:val="left" w:pos="1276"/>
          <w:tab w:val="left" w:pos="1428"/>
        </w:tabs>
        <w:spacing w:after="200" w:line="276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A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71D3" w:rsidRPr="00D72ADC">
        <w:rPr>
          <w:rFonts w:ascii="Times New Roman" w:eastAsia="Calibri" w:hAnsi="Times New Roman" w:cs="Times New Roman"/>
          <w:sz w:val="28"/>
          <w:szCs w:val="28"/>
        </w:rPr>
        <w:t xml:space="preserve">При разработке индивидуального задания используются рабочая программа практики и учебно-методические комплексы по практике образовательной организации, а также общедоступные материалы и документы </w:t>
      </w:r>
      <w:r w:rsidR="00091522" w:rsidRPr="00D72ADC">
        <w:rPr>
          <w:rFonts w:ascii="Times New Roman" w:eastAsia="Calibri" w:hAnsi="Times New Roman" w:cs="Times New Roman"/>
          <w:sz w:val="28"/>
          <w:szCs w:val="28"/>
        </w:rPr>
        <w:t>организации (</w:t>
      </w:r>
      <w:r w:rsidR="00BE71D3" w:rsidRPr="00D72ADC">
        <w:rPr>
          <w:rFonts w:ascii="Times New Roman" w:eastAsia="Calibri" w:hAnsi="Times New Roman" w:cs="Times New Roman"/>
          <w:sz w:val="28"/>
          <w:szCs w:val="28"/>
        </w:rPr>
        <w:t>предприятия</w:t>
      </w:r>
      <w:r w:rsidR="00091522" w:rsidRPr="00D72ADC">
        <w:rPr>
          <w:rFonts w:ascii="Times New Roman" w:eastAsia="Calibri" w:hAnsi="Times New Roman" w:cs="Times New Roman"/>
          <w:sz w:val="28"/>
          <w:szCs w:val="28"/>
        </w:rPr>
        <w:t>)</w:t>
      </w:r>
      <w:r w:rsidR="00BE71D3" w:rsidRPr="00D72ADC">
        <w:rPr>
          <w:rFonts w:ascii="Times New Roman" w:eastAsia="Calibri" w:hAnsi="Times New Roman" w:cs="Times New Roman"/>
          <w:sz w:val="28"/>
          <w:szCs w:val="28"/>
        </w:rPr>
        <w:t xml:space="preserve"> (например, размещенные на сайте </w:t>
      </w:r>
      <w:r w:rsidR="00091522" w:rsidRPr="00D72ADC">
        <w:rPr>
          <w:rFonts w:ascii="Times New Roman" w:eastAsia="Calibri" w:hAnsi="Times New Roman" w:cs="Times New Roman"/>
          <w:sz w:val="28"/>
          <w:szCs w:val="28"/>
        </w:rPr>
        <w:t>организации (</w:t>
      </w:r>
      <w:r w:rsidR="00BE71D3" w:rsidRPr="00D72ADC">
        <w:rPr>
          <w:rFonts w:ascii="Times New Roman" w:eastAsia="Calibri" w:hAnsi="Times New Roman" w:cs="Times New Roman"/>
          <w:sz w:val="28"/>
          <w:szCs w:val="28"/>
        </w:rPr>
        <w:t>предприятия)</w:t>
      </w:r>
      <w:r w:rsidR="00091522" w:rsidRPr="00D72ADC">
        <w:rPr>
          <w:rFonts w:ascii="Times New Roman" w:eastAsia="Calibri" w:hAnsi="Times New Roman" w:cs="Times New Roman"/>
          <w:sz w:val="28"/>
          <w:szCs w:val="28"/>
        </w:rPr>
        <w:t>)</w:t>
      </w:r>
      <w:r w:rsidR="00BE71D3" w:rsidRPr="00D72A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216A" w:rsidRPr="00D72ADC" w:rsidRDefault="00C6216A" w:rsidP="001860B3">
      <w:pPr>
        <w:pStyle w:val="a3"/>
        <w:numPr>
          <w:ilvl w:val="0"/>
          <w:numId w:val="1"/>
        </w:numPr>
        <w:tabs>
          <w:tab w:val="left" w:pos="1276"/>
          <w:tab w:val="left" w:pos="1428"/>
        </w:tabs>
        <w:spacing w:after="200" w:line="276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ADC">
        <w:rPr>
          <w:rFonts w:ascii="Times New Roman" w:eastAsia="Calibri" w:hAnsi="Times New Roman" w:cs="Times New Roman"/>
          <w:sz w:val="28"/>
          <w:szCs w:val="28"/>
        </w:rPr>
        <w:t>Совместно с руководителями практики</w:t>
      </w:r>
      <w:r w:rsidR="00091522" w:rsidRPr="00D72ADC">
        <w:rPr>
          <w:rFonts w:ascii="Times New Roman" w:eastAsia="Calibri" w:hAnsi="Times New Roman" w:cs="Times New Roman"/>
          <w:sz w:val="28"/>
          <w:szCs w:val="28"/>
        </w:rPr>
        <w:t xml:space="preserve"> от организации (предприятия)</w:t>
      </w:r>
      <w:r w:rsidRPr="00D72ADC">
        <w:rPr>
          <w:rFonts w:ascii="Times New Roman" w:eastAsia="Calibri" w:hAnsi="Times New Roman" w:cs="Times New Roman"/>
          <w:sz w:val="28"/>
          <w:szCs w:val="28"/>
        </w:rPr>
        <w:t xml:space="preserve"> образовательная организация определяет процедуры оценки результатов освоения общих и профессиональных компетенций, полученных в период прохождения практики, а также формируют оценочный материал для оценки результатов, полученных обучающимися в период прохождения практики</w:t>
      </w:r>
      <w:r w:rsidR="00F9790E" w:rsidRPr="00D72A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71D3" w:rsidRDefault="00BE71D3" w:rsidP="001860B3">
      <w:pPr>
        <w:pStyle w:val="a3"/>
        <w:numPr>
          <w:ilvl w:val="0"/>
          <w:numId w:val="1"/>
        </w:numPr>
        <w:tabs>
          <w:tab w:val="left" w:pos="1276"/>
          <w:tab w:val="left" w:pos="1428"/>
        </w:tabs>
        <w:spacing w:after="0" w:line="276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A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72ADC">
        <w:rPr>
          <w:rFonts w:ascii="Times New Roman" w:eastAsia="Calibri" w:hAnsi="Times New Roman" w:cs="Times New Roman"/>
          <w:sz w:val="28"/>
          <w:szCs w:val="28"/>
        </w:rPr>
        <w:t xml:space="preserve">При наличии у обучающегося технической возможности прохождения практики в дистанционном и (или) удаленном доступе руководители практики от образовательной организации и </w:t>
      </w:r>
      <w:r w:rsidR="00091522" w:rsidRPr="00D72ADC">
        <w:rPr>
          <w:rFonts w:ascii="Times New Roman" w:eastAsia="Calibri" w:hAnsi="Times New Roman" w:cs="Times New Roman"/>
          <w:sz w:val="28"/>
          <w:szCs w:val="28"/>
        </w:rPr>
        <w:t>организации (</w:t>
      </w:r>
      <w:r w:rsidRPr="00D72ADC">
        <w:rPr>
          <w:rFonts w:ascii="Times New Roman" w:eastAsia="Calibri" w:hAnsi="Times New Roman" w:cs="Times New Roman"/>
          <w:sz w:val="28"/>
          <w:szCs w:val="28"/>
        </w:rPr>
        <w:t>предприятия</w:t>
      </w:r>
      <w:r w:rsidR="00091522" w:rsidRPr="00D72ADC">
        <w:rPr>
          <w:rFonts w:ascii="Times New Roman" w:eastAsia="Calibri" w:hAnsi="Times New Roman" w:cs="Times New Roman"/>
          <w:sz w:val="28"/>
          <w:szCs w:val="28"/>
        </w:rPr>
        <w:t>)</w:t>
      </w:r>
      <w:r w:rsidRPr="00D72ADC">
        <w:rPr>
          <w:rFonts w:ascii="Times New Roman" w:eastAsia="Calibri" w:hAnsi="Times New Roman" w:cs="Times New Roman"/>
          <w:sz w:val="28"/>
          <w:szCs w:val="28"/>
        </w:rPr>
        <w:t xml:space="preserve"> обеспечивают представление полного пакета справочных, методических и иных материалов, а также консультирование обучающегося.</w:t>
      </w:r>
      <w:proofErr w:type="gramEnd"/>
    </w:p>
    <w:p w:rsidR="00527EE0" w:rsidRPr="00527EE0" w:rsidRDefault="00527EE0" w:rsidP="00527EE0">
      <w:pPr>
        <w:pStyle w:val="a3"/>
        <w:numPr>
          <w:ilvl w:val="0"/>
          <w:numId w:val="1"/>
        </w:numPr>
        <w:tabs>
          <w:tab w:val="left" w:pos="1276"/>
          <w:tab w:val="left" w:pos="1428"/>
        </w:tabs>
        <w:spacing w:after="0" w:line="276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процессе</w:t>
      </w:r>
      <w:r w:rsidRPr="00527E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установления</w:t>
      </w:r>
      <w:r w:rsidRPr="00527EE0">
        <w:rPr>
          <w:rFonts w:ascii="Times New Roman" w:eastAsia="Calibri" w:hAnsi="Times New Roman" w:cs="Times New Roman"/>
          <w:sz w:val="28"/>
          <w:szCs w:val="28"/>
        </w:rPr>
        <w:t xml:space="preserve"> формы прохождения учебной и производственной практики </w:t>
      </w:r>
      <w:proofErr w:type="gramStart"/>
      <w:r w:rsidRPr="00527EE0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527EE0">
        <w:rPr>
          <w:rFonts w:ascii="Times New Roman" w:eastAsia="Calibri" w:hAnsi="Times New Roman" w:cs="Times New Roman"/>
          <w:sz w:val="28"/>
          <w:szCs w:val="28"/>
        </w:rPr>
        <w:t xml:space="preserve"> с инвалидностью и ОВЗ, профессиональная образовательная организация должна учитывать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</w:t>
      </w:r>
    </w:p>
    <w:p w:rsidR="00BE71D3" w:rsidRPr="00D72ADC" w:rsidRDefault="00BE71D3" w:rsidP="00527EE0">
      <w:pPr>
        <w:pStyle w:val="a3"/>
        <w:numPr>
          <w:ilvl w:val="0"/>
          <w:numId w:val="1"/>
        </w:numPr>
        <w:tabs>
          <w:tab w:val="left" w:pos="1276"/>
          <w:tab w:val="left" w:pos="1428"/>
        </w:tabs>
        <w:spacing w:after="0" w:line="276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ADC">
        <w:rPr>
          <w:rFonts w:ascii="Times New Roman" w:eastAsia="Calibri" w:hAnsi="Times New Roman" w:cs="Times New Roman"/>
          <w:sz w:val="28"/>
          <w:szCs w:val="28"/>
        </w:rPr>
        <w:t>При отсутств</w:t>
      </w:r>
      <w:proofErr w:type="gramStart"/>
      <w:r w:rsidRPr="00D72ADC">
        <w:rPr>
          <w:rFonts w:ascii="Times New Roman" w:eastAsia="Calibri" w:hAnsi="Times New Roman" w:cs="Times New Roman"/>
          <w:sz w:val="28"/>
          <w:szCs w:val="28"/>
        </w:rPr>
        <w:t>ии у о</w:t>
      </w:r>
      <w:proofErr w:type="gramEnd"/>
      <w:r w:rsidRPr="00D72ADC">
        <w:rPr>
          <w:rFonts w:ascii="Times New Roman" w:eastAsia="Calibri" w:hAnsi="Times New Roman" w:cs="Times New Roman"/>
          <w:sz w:val="28"/>
          <w:szCs w:val="28"/>
        </w:rPr>
        <w:t>бучающегося технических</w:t>
      </w:r>
      <w:r w:rsidRPr="00527E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2ADC">
        <w:rPr>
          <w:rFonts w:ascii="Times New Roman" w:eastAsia="Calibri" w:hAnsi="Times New Roman" w:cs="Times New Roman"/>
          <w:sz w:val="28"/>
          <w:szCs w:val="28"/>
        </w:rPr>
        <w:t xml:space="preserve">возможностей прохождения практики в дистанционном и (или) удаленном доступе образовательная организация обеспечивает доступ обучающегося к имеющимся ресурсам образовательной организации. По согласованию с </w:t>
      </w:r>
      <w:r w:rsidR="00091522" w:rsidRPr="00D72ADC">
        <w:rPr>
          <w:rFonts w:ascii="Times New Roman" w:eastAsia="Calibri" w:hAnsi="Times New Roman" w:cs="Times New Roman"/>
          <w:sz w:val="28"/>
          <w:szCs w:val="28"/>
        </w:rPr>
        <w:t>организацией (</w:t>
      </w:r>
      <w:r w:rsidRPr="00D72ADC">
        <w:rPr>
          <w:rFonts w:ascii="Times New Roman" w:eastAsia="Calibri" w:hAnsi="Times New Roman" w:cs="Times New Roman"/>
          <w:sz w:val="28"/>
          <w:szCs w:val="28"/>
        </w:rPr>
        <w:t>предприятием</w:t>
      </w:r>
      <w:r w:rsidR="00091522" w:rsidRPr="00D72ADC">
        <w:rPr>
          <w:rFonts w:ascii="Times New Roman" w:eastAsia="Calibri" w:hAnsi="Times New Roman" w:cs="Times New Roman"/>
          <w:sz w:val="28"/>
          <w:szCs w:val="28"/>
        </w:rPr>
        <w:t>)</w:t>
      </w:r>
      <w:r w:rsidRPr="00D72ADC">
        <w:rPr>
          <w:rFonts w:ascii="Times New Roman" w:eastAsia="Calibri" w:hAnsi="Times New Roman" w:cs="Times New Roman"/>
          <w:sz w:val="28"/>
          <w:szCs w:val="28"/>
        </w:rPr>
        <w:t xml:space="preserve"> возможно использование ресурсов предприятия. </w:t>
      </w:r>
    </w:p>
    <w:p w:rsidR="00A72DD2" w:rsidRPr="00D72ADC" w:rsidRDefault="00A72DD2" w:rsidP="001860B3">
      <w:pPr>
        <w:numPr>
          <w:ilvl w:val="0"/>
          <w:numId w:val="1"/>
        </w:numPr>
        <w:tabs>
          <w:tab w:val="left" w:pos="1276"/>
          <w:tab w:val="left" w:pos="1428"/>
        </w:tabs>
        <w:spacing w:after="200" w:line="276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ADC">
        <w:rPr>
          <w:rFonts w:ascii="Times New Roman" w:eastAsia="Calibri" w:hAnsi="Times New Roman" w:cs="Times New Roman"/>
          <w:sz w:val="28"/>
          <w:szCs w:val="28"/>
        </w:rPr>
        <w:t>В случае отсутствия ограничений на посещение образовательной организации возможно прохождение практики на базе учебно-производственных мастерских при условии достижения результатов, установленных программой практики и с соблюдением санитарно-противоэпидемических (профилактических) мер.</w:t>
      </w:r>
    </w:p>
    <w:p w:rsidR="00A72DD2" w:rsidRDefault="00F9790E" w:rsidP="001860B3">
      <w:pPr>
        <w:numPr>
          <w:ilvl w:val="0"/>
          <w:numId w:val="1"/>
        </w:numPr>
        <w:tabs>
          <w:tab w:val="left" w:pos="1276"/>
          <w:tab w:val="left" w:pos="1428"/>
        </w:tabs>
        <w:spacing w:after="0" w:line="276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216BB2">
        <w:rPr>
          <w:rFonts w:ascii="Times New Roman" w:eastAsia="Calibri" w:hAnsi="Times New Roman" w:cs="Times New Roman"/>
          <w:sz w:val="28"/>
          <w:szCs w:val="28"/>
        </w:rPr>
        <w:t xml:space="preserve">ля лиц, завершающих освоение образовательной программы СПО, </w:t>
      </w:r>
      <w:r w:rsidR="00C6216A">
        <w:rPr>
          <w:rFonts w:ascii="Times New Roman" w:eastAsia="Calibri" w:hAnsi="Times New Roman" w:cs="Times New Roman"/>
          <w:sz w:val="28"/>
          <w:szCs w:val="28"/>
        </w:rPr>
        <w:t>допускается</w:t>
      </w:r>
      <w:r w:rsidR="00A72DD2" w:rsidRPr="00A72DD2">
        <w:rPr>
          <w:rFonts w:ascii="Times New Roman" w:eastAsia="Calibri" w:hAnsi="Times New Roman" w:cs="Times New Roman"/>
          <w:sz w:val="28"/>
          <w:szCs w:val="28"/>
        </w:rPr>
        <w:t xml:space="preserve"> переход </w:t>
      </w:r>
      <w:proofErr w:type="gramStart"/>
      <w:r w:rsidR="00A72DD2" w:rsidRPr="00A72DD2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="00C6216A">
        <w:rPr>
          <w:rFonts w:ascii="Times New Roman" w:eastAsia="Calibri" w:hAnsi="Times New Roman" w:cs="Times New Roman"/>
          <w:sz w:val="28"/>
          <w:szCs w:val="28"/>
        </w:rPr>
        <w:t xml:space="preserve"> на индивидуальный учебный план с последующей сдачей результатов</w:t>
      </w:r>
      <w:r w:rsidR="00216BB2">
        <w:rPr>
          <w:rFonts w:ascii="Times New Roman" w:eastAsia="Calibri" w:hAnsi="Times New Roman" w:cs="Times New Roman"/>
          <w:sz w:val="28"/>
          <w:szCs w:val="28"/>
        </w:rPr>
        <w:t xml:space="preserve">, установленных программой </w:t>
      </w:r>
      <w:r w:rsidR="00C6216A">
        <w:rPr>
          <w:rFonts w:ascii="Times New Roman" w:eastAsia="Calibri" w:hAnsi="Times New Roman" w:cs="Times New Roman"/>
          <w:sz w:val="28"/>
          <w:szCs w:val="28"/>
        </w:rPr>
        <w:t xml:space="preserve">практики. С </w:t>
      </w:r>
      <w:r w:rsidR="00C6216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этой целью в образовательной организации создается комиссия по приемке результатов освоения программы </w:t>
      </w:r>
      <w:r w:rsidR="00216BB2">
        <w:rPr>
          <w:rFonts w:ascii="Times New Roman" w:eastAsia="Calibri" w:hAnsi="Times New Roman" w:cs="Times New Roman"/>
          <w:sz w:val="28"/>
          <w:szCs w:val="28"/>
        </w:rPr>
        <w:t>практики</w:t>
      </w:r>
      <w:r w:rsidR="00C6216A">
        <w:rPr>
          <w:rFonts w:ascii="Times New Roman" w:eastAsia="Calibri" w:hAnsi="Times New Roman" w:cs="Times New Roman"/>
          <w:sz w:val="28"/>
          <w:szCs w:val="28"/>
        </w:rPr>
        <w:t xml:space="preserve">, в состав которой входят представители </w:t>
      </w:r>
      <w:r w:rsidR="00091522">
        <w:rPr>
          <w:rFonts w:ascii="Times New Roman" w:eastAsia="Calibri" w:hAnsi="Times New Roman" w:cs="Times New Roman"/>
          <w:sz w:val="28"/>
          <w:szCs w:val="28"/>
        </w:rPr>
        <w:t>организаций (</w:t>
      </w:r>
      <w:r w:rsidR="00C6216A">
        <w:rPr>
          <w:rFonts w:ascii="Times New Roman" w:eastAsia="Calibri" w:hAnsi="Times New Roman" w:cs="Times New Roman"/>
          <w:sz w:val="28"/>
          <w:szCs w:val="28"/>
        </w:rPr>
        <w:t>предприятий</w:t>
      </w:r>
      <w:r w:rsidR="00091522">
        <w:rPr>
          <w:rFonts w:ascii="Times New Roman" w:eastAsia="Calibri" w:hAnsi="Times New Roman" w:cs="Times New Roman"/>
          <w:sz w:val="28"/>
          <w:szCs w:val="28"/>
        </w:rPr>
        <w:t>)</w:t>
      </w:r>
      <w:r w:rsidR="00C6216A">
        <w:rPr>
          <w:rFonts w:ascii="Times New Roman" w:eastAsia="Calibri" w:hAnsi="Times New Roman" w:cs="Times New Roman"/>
          <w:sz w:val="28"/>
          <w:szCs w:val="28"/>
        </w:rPr>
        <w:t xml:space="preserve">, являющихся </w:t>
      </w:r>
      <w:r w:rsidR="00216BB2">
        <w:rPr>
          <w:rFonts w:ascii="Times New Roman" w:eastAsia="Calibri" w:hAnsi="Times New Roman" w:cs="Times New Roman"/>
          <w:sz w:val="28"/>
          <w:szCs w:val="28"/>
        </w:rPr>
        <w:t>(</w:t>
      </w:r>
      <w:r w:rsidR="00C6216A">
        <w:rPr>
          <w:rFonts w:ascii="Times New Roman" w:eastAsia="Calibri" w:hAnsi="Times New Roman" w:cs="Times New Roman"/>
          <w:sz w:val="28"/>
          <w:szCs w:val="28"/>
        </w:rPr>
        <w:t>в соответствии с соглашением</w:t>
      </w:r>
      <w:r w:rsidR="00216BB2">
        <w:rPr>
          <w:rFonts w:ascii="Times New Roman" w:eastAsia="Calibri" w:hAnsi="Times New Roman" w:cs="Times New Roman"/>
          <w:sz w:val="28"/>
          <w:szCs w:val="28"/>
        </w:rPr>
        <w:t>)</w:t>
      </w:r>
      <w:r w:rsidR="00C6216A">
        <w:rPr>
          <w:rFonts w:ascii="Times New Roman" w:eastAsia="Calibri" w:hAnsi="Times New Roman" w:cs="Times New Roman"/>
          <w:sz w:val="28"/>
          <w:szCs w:val="28"/>
        </w:rPr>
        <w:t xml:space="preserve"> базами </w:t>
      </w:r>
      <w:r w:rsidR="00E830F4">
        <w:rPr>
          <w:rFonts w:ascii="Times New Roman" w:eastAsia="Calibri" w:hAnsi="Times New Roman" w:cs="Times New Roman"/>
          <w:sz w:val="28"/>
          <w:szCs w:val="28"/>
        </w:rPr>
        <w:t xml:space="preserve">прохождения </w:t>
      </w:r>
      <w:r w:rsidR="00091522">
        <w:rPr>
          <w:rFonts w:ascii="Times New Roman" w:eastAsia="Calibri" w:hAnsi="Times New Roman" w:cs="Times New Roman"/>
          <w:sz w:val="28"/>
          <w:szCs w:val="28"/>
        </w:rPr>
        <w:t>практик</w:t>
      </w:r>
      <w:r w:rsidR="00C6216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16ED0">
        <w:rPr>
          <w:rFonts w:ascii="Times New Roman" w:eastAsia="Calibri" w:hAnsi="Times New Roman" w:cs="Times New Roman"/>
          <w:sz w:val="28"/>
          <w:szCs w:val="28"/>
        </w:rPr>
        <w:t>Регламент и условия работы данной комиссии утверждаются р</w:t>
      </w:r>
      <w:r w:rsidR="00216BB2">
        <w:rPr>
          <w:rFonts w:ascii="Times New Roman" w:eastAsia="Calibri" w:hAnsi="Times New Roman" w:cs="Times New Roman"/>
          <w:sz w:val="28"/>
          <w:szCs w:val="28"/>
        </w:rPr>
        <w:t>уководителем обра</w:t>
      </w:r>
      <w:r w:rsidR="00091522">
        <w:rPr>
          <w:rFonts w:ascii="Times New Roman" w:eastAsia="Calibri" w:hAnsi="Times New Roman" w:cs="Times New Roman"/>
          <w:sz w:val="28"/>
          <w:szCs w:val="28"/>
        </w:rPr>
        <w:t>зовательной организации.</w:t>
      </w:r>
    </w:p>
    <w:p w:rsidR="00091522" w:rsidRPr="00C11631" w:rsidRDefault="006D0DFE" w:rsidP="001860B3">
      <w:pPr>
        <w:numPr>
          <w:ilvl w:val="0"/>
          <w:numId w:val="1"/>
        </w:numPr>
        <w:tabs>
          <w:tab w:val="left" w:pos="1276"/>
          <w:tab w:val="left" w:pos="1428"/>
        </w:tabs>
        <w:spacing w:after="0" w:line="276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</w:t>
      </w:r>
      <w:r w:rsidR="00091522" w:rsidRPr="00C11631">
        <w:rPr>
          <w:rFonts w:ascii="Times New Roman" w:eastAsia="Calibri" w:hAnsi="Times New Roman" w:cs="Times New Roman"/>
          <w:sz w:val="28"/>
          <w:szCs w:val="28"/>
        </w:rPr>
        <w:t>бразовательн</w:t>
      </w:r>
      <w:r w:rsidR="00C11631" w:rsidRPr="00C11631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091522" w:rsidRPr="00C11631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C11631" w:rsidRPr="00C11631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C11631" w:rsidRPr="00C11631">
        <w:rPr>
          <w:rFonts w:ascii="Times New Roman" w:eastAsia="Calibri" w:hAnsi="Times New Roman" w:cs="Times New Roman"/>
          <w:sz w:val="28"/>
          <w:szCs w:val="28"/>
        </w:rPr>
        <w:t xml:space="preserve"> допускается</w:t>
      </w:r>
      <w:r w:rsidR="00091522" w:rsidRPr="00C11631">
        <w:rPr>
          <w:rFonts w:ascii="Times New Roman" w:eastAsia="Calibri" w:hAnsi="Times New Roman" w:cs="Times New Roman"/>
          <w:sz w:val="28"/>
          <w:szCs w:val="28"/>
        </w:rPr>
        <w:t xml:space="preserve"> рассматриват</w:t>
      </w:r>
      <w:r w:rsidR="00C11631" w:rsidRPr="00C11631">
        <w:rPr>
          <w:rFonts w:ascii="Times New Roman" w:eastAsia="Calibri" w:hAnsi="Times New Roman" w:cs="Times New Roman"/>
          <w:sz w:val="28"/>
          <w:szCs w:val="28"/>
        </w:rPr>
        <w:t>ь</w:t>
      </w:r>
      <w:r w:rsidR="00091522" w:rsidRPr="00C11631">
        <w:rPr>
          <w:rFonts w:ascii="Times New Roman" w:eastAsia="Calibri" w:hAnsi="Times New Roman" w:cs="Times New Roman"/>
          <w:sz w:val="28"/>
          <w:szCs w:val="28"/>
        </w:rPr>
        <w:t xml:space="preserve"> возможность зачета результатов освоения </w:t>
      </w:r>
      <w:proofErr w:type="gramStart"/>
      <w:r w:rsidR="00091522" w:rsidRPr="00C11631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="00091522" w:rsidRPr="00C11631">
        <w:rPr>
          <w:rFonts w:ascii="Times New Roman" w:eastAsia="Calibri" w:hAnsi="Times New Roman" w:cs="Times New Roman"/>
          <w:sz w:val="28"/>
          <w:szCs w:val="28"/>
        </w:rPr>
        <w:t xml:space="preserve"> учебной практики в качестве освоения отдельных разделов производственной практики при условии </w:t>
      </w:r>
      <w:proofErr w:type="spellStart"/>
      <w:r w:rsidR="00091522" w:rsidRPr="00C11631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="00091522" w:rsidRPr="00C11631">
        <w:rPr>
          <w:rFonts w:ascii="Times New Roman" w:eastAsia="Calibri" w:hAnsi="Times New Roman" w:cs="Times New Roman"/>
          <w:sz w:val="28"/>
          <w:szCs w:val="28"/>
        </w:rPr>
        <w:t xml:space="preserve"> у обучающихся общих и профессиональных компетенций, предусмотренных соответствующими ФГОС СПО.</w:t>
      </w:r>
      <w:r w:rsidR="00C877BD" w:rsidRPr="00C1163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4A49" w:rsidRPr="00C11631" w:rsidRDefault="003A4A49" w:rsidP="001860B3">
      <w:pPr>
        <w:pStyle w:val="a3"/>
        <w:numPr>
          <w:ilvl w:val="0"/>
          <w:numId w:val="1"/>
        </w:numPr>
        <w:tabs>
          <w:tab w:val="left" w:pos="1276"/>
          <w:tab w:val="left" w:pos="1428"/>
        </w:tabs>
        <w:spacing w:after="0" w:line="276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31">
        <w:rPr>
          <w:rFonts w:ascii="Times New Roman" w:eastAsia="Calibri" w:hAnsi="Times New Roman" w:cs="Times New Roman"/>
          <w:sz w:val="28"/>
          <w:szCs w:val="28"/>
        </w:rPr>
        <w:t xml:space="preserve">Решение руководителя </w:t>
      </w:r>
      <w:r w:rsidR="00416ED0" w:rsidRPr="00C11631">
        <w:rPr>
          <w:rFonts w:ascii="Times New Roman" w:eastAsia="Calibri" w:hAnsi="Times New Roman" w:cs="Times New Roman"/>
          <w:sz w:val="28"/>
          <w:szCs w:val="28"/>
        </w:rPr>
        <w:t xml:space="preserve">образовательной организации, реализующей программы СПО, </w:t>
      </w:r>
      <w:r w:rsidRPr="00C11631">
        <w:rPr>
          <w:rFonts w:ascii="Times New Roman" w:eastAsia="Calibri" w:hAnsi="Times New Roman" w:cs="Times New Roman"/>
          <w:sz w:val="28"/>
          <w:szCs w:val="28"/>
        </w:rPr>
        <w:t xml:space="preserve">по вопросу прохождения </w:t>
      </w:r>
      <w:r w:rsidR="00091522" w:rsidRPr="00C11631">
        <w:rPr>
          <w:rFonts w:ascii="Times New Roman" w:eastAsia="Calibri" w:hAnsi="Times New Roman" w:cs="Times New Roman"/>
          <w:sz w:val="28"/>
          <w:szCs w:val="28"/>
        </w:rPr>
        <w:t>производственной практики</w:t>
      </w:r>
      <w:r w:rsidRPr="00C11631">
        <w:rPr>
          <w:rFonts w:ascii="Times New Roman" w:eastAsia="Calibri" w:hAnsi="Times New Roman" w:cs="Times New Roman"/>
          <w:sz w:val="28"/>
          <w:szCs w:val="28"/>
        </w:rPr>
        <w:t xml:space="preserve"> закрепляются локальным актом образовательной организации по каждой образовательной программе </w:t>
      </w:r>
      <w:r w:rsidR="00091522" w:rsidRPr="00C11631">
        <w:rPr>
          <w:rFonts w:ascii="Times New Roman" w:eastAsia="Calibri" w:hAnsi="Times New Roman" w:cs="Times New Roman"/>
          <w:sz w:val="28"/>
          <w:szCs w:val="28"/>
        </w:rPr>
        <w:t>СПО</w:t>
      </w:r>
      <w:r w:rsidRPr="00C11631">
        <w:rPr>
          <w:rFonts w:ascii="Times New Roman" w:eastAsia="Calibri" w:hAnsi="Times New Roman" w:cs="Times New Roman"/>
          <w:sz w:val="28"/>
          <w:szCs w:val="28"/>
        </w:rPr>
        <w:t xml:space="preserve"> и доводятся до </w:t>
      </w:r>
      <w:proofErr w:type="gramStart"/>
      <w:r w:rsidRPr="00C11631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C116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2DD2" w:rsidRDefault="007E13C9" w:rsidP="00091522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B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6BB2" w:rsidRPr="00216BB2" w:rsidRDefault="00216BB2" w:rsidP="00216BB2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28DB" w:rsidRDefault="00BE71D3" w:rsidP="00FC31F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28DB">
        <w:rPr>
          <w:rFonts w:ascii="Times New Roman" w:eastAsia="Calibri" w:hAnsi="Times New Roman" w:cs="Times New Roman"/>
          <w:b/>
          <w:sz w:val="28"/>
          <w:szCs w:val="28"/>
        </w:rPr>
        <w:t xml:space="preserve">Реализация производственной практики на </w:t>
      </w:r>
      <w:proofErr w:type="spellStart"/>
      <w:r w:rsidRPr="007828DB">
        <w:rPr>
          <w:rFonts w:ascii="Times New Roman" w:eastAsia="Calibri" w:hAnsi="Times New Roman" w:cs="Times New Roman"/>
          <w:b/>
          <w:sz w:val="28"/>
          <w:szCs w:val="28"/>
        </w:rPr>
        <w:t>невыпускных</w:t>
      </w:r>
      <w:proofErr w:type="spellEnd"/>
      <w:r w:rsidRPr="007828DB">
        <w:rPr>
          <w:rFonts w:ascii="Times New Roman" w:eastAsia="Calibri" w:hAnsi="Times New Roman" w:cs="Times New Roman"/>
          <w:b/>
          <w:sz w:val="28"/>
          <w:szCs w:val="28"/>
        </w:rPr>
        <w:t xml:space="preserve"> курсах</w:t>
      </w:r>
      <w:r w:rsidR="00416ED0" w:rsidRPr="007828DB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образовательной организации, реализующих программы СПО</w:t>
      </w:r>
      <w:r w:rsidR="007828DB" w:rsidRPr="007828DB">
        <w:t xml:space="preserve"> </w:t>
      </w:r>
      <w:r w:rsidR="007828DB" w:rsidRPr="007828DB">
        <w:rPr>
          <w:rFonts w:ascii="Times New Roman" w:eastAsia="Calibri" w:hAnsi="Times New Roman" w:cs="Times New Roman"/>
          <w:b/>
          <w:sz w:val="28"/>
          <w:szCs w:val="28"/>
        </w:rPr>
        <w:t>в условиях перехода на ограниченный доступ посещения образовательных организаций</w:t>
      </w:r>
    </w:p>
    <w:p w:rsidR="00FC31FD" w:rsidRPr="007828DB" w:rsidRDefault="00FC31FD" w:rsidP="002050E0">
      <w:pPr>
        <w:pStyle w:val="a3"/>
        <w:tabs>
          <w:tab w:val="left" w:pos="1134"/>
        </w:tabs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71D3" w:rsidRPr="00C11631" w:rsidRDefault="002566B5" w:rsidP="002050E0">
      <w:pPr>
        <w:pStyle w:val="a3"/>
        <w:numPr>
          <w:ilvl w:val="0"/>
          <w:numId w:val="3"/>
        </w:numPr>
        <w:tabs>
          <w:tab w:val="left" w:pos="1134"/>
        </w:tabs>
        <w:spacing w:after="200" w:line="276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BE71D3" w:rsidRPr="00C11631">
        <w:rPr>
          <w:rFonts w:ascii="Times New Roman" w:eastAsia="Calibri" w:hAnsi="Times New Roman" w:cs="Times New Roman"/>
          <w:sz w:val="28"/>
          <w:szCs w:val="28"/>
        </w:rPr>
        <w:t>ункты 1-</w:t>
      </w:r>
      <w:r w:rsidR="00C11631" w:rsidRPr="00C11631">
        <w:rPr>
          <w:rFonts w:ascii="Times New Roman" w:eastAsia="Calibri" w:hAnsi="Times New Roman" w:cs="Times New Roman"/>
          <w:sz w:val="28"/>
          <w:szCs w:val="28"/>
        </w:rPr>
        <w:t>2</w:t>
      </w:r>
      <w:r w:rsidR="003A4A49" w:rsidRPr="00C1163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11631" w:rsidRPr="00C11631">
        <w:rPr>
          <w:rFonts w:ascii="Times New Roman" w:eastAsia="Calibri" w:hAnsi="Times New Roman" w:cs="Times New Roman"/>
          <w:sz w:val="28"/>
          <w:szCs w:val="28"/>
        </w:rPr>
        <w:t>4-9</w:t>
      </w:r>
      <w:r w:rsidR="009C5CBC" w:rsidRPr="00C11631">
        <w:rPr>
          <w:rFonts w:ascii="Times New Roman" w:eastAsia="Calibri" w:hAnsi="Times New Roman" w:cs="Times New Roman"/>
          <w:sz w:val="28"/>
          <w:szCs w:val="28"/>
        </w:rPr>
        <w:t>, 11</w:t>
      </w:r>
      <w:r w:rsidR="00C11631" w:rsidRPr="00C11631">
        <w:rPr>
          <w:rFonts w:ascii="Times New Roman" w:eastAsia="Calibri" w:hAnsi="Times New Roman" w:cs="Times New Roman"/>
          <w:sz w:val="28"/>
          <w:szCs w:val="28"/>
        </w:rPr>
        <w:t>-12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используются аналогично.</w:t>
      </w:r>
    </w:p>
    <w:p w:rsidR="00EA1951" w:rsidRDefault="003F304F" w:rsidP="002050E0">
      <w:pPr>
        <w:numPr>
          <w:ilvl w:val="0"/>
          <w:numId w:val="3"/>
        </w:numPr>
        <w:tabs>
          <w:tab w:val="left" w:pos="1134"/>
        </w:tabs>
        <w:spacing w:after="200" w:line="276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51">
        <w:rPr>
          <w:rFonts w:ascii="Times New Roman" w:eastAsia="Calibri" w:hAnsi="Times New Roman" w:cs="Times New Roman"/>
          <w:sz w:val="28"/>
          <w:szCs w:val="28"/>
        </w:rPr>
        <w:t>В случае невозможности освоения программ практик в связи с прекращением деятельности образовательных организаций и предприятий</w:t>
      </w:r>
      <w:r w:rsidR="002566B5" w:rsidRPr="00EA1951">
        <w:rPr>
          <w:rFonts w:ascii="Times New Roman" w:eastAsia="Calibri" w:hAnsi="Times New Roman" w:cs="Times New Roman"/>
          <w:sz w:val="28"/>
          <w:szCs w:val="28"/>
        </w:rPr>
        <w:t xml:space="preserve"> (организаций)</w:t>
      </w:r>
      <w:r w:rsidRPr="00EA1951">
        <w:rPr>
          <w:rFonts w:ascii="Times New Roman" w:eastAsia="Calibri" w:hAnsi="Times New Roman" w:cs="Times New Roman"/>
          <w:sz w:val="28"/>
          <w:szCs w:val="28"/>
        </w:rPr>
        <w:t xml:space="preserve">, на которых функционируют базы практик, </w:t>
      </w:r>
      <w:r w:rsidR="003A4A49" w:rsidRPr="00EA1951">
        <w:rPr>
          <w:rFonts w:ascii="Times New Roman" w:eastAsia="Calibri" w:hAnsi="Times New Roman" w:cs="Times New Roman"/>
          <w:sz w:val="28"/>
          <w:szCs w:val="28"/>
        </w:rPr>
        <w:t>возможен</w:t>
      </w:r>
      <w:r w:rsidRPr="00EA1951">
        <w:rPr>
          <w:rFonts w:ascii="Times New Roman" w:eastAsia="Calibri" w:hAnsi="Times New Roman" w:cs="Times New Roman"/>
          <w:sz w:val="28"/>
          <w:szCs w:val="28"/>
        </w:rPr>
        <w:t xml:space="preserve"> перен</w:t>
      </w:r>
      <w:r w:rsidR="003A4A49" w:rsidRPr="00EA1951">
        <w:rPr>
          <w:rFonts w:ascii="Times New Roman" w:eastAsia="Calibri" w:hAnsi="Times New Roman" w:cs="Times New Roman"/>
          <w:sz w:val="28"/>
          <w:szCs w:val="28"/>
        </w:rPr>
        <w:t>ос</w:t>
      </w:r>
      <w:r w:rsidRPr="00EA1951">
        <w:rPr>
          <w:rFonts w:ascii="Times New Roman" w:eastAsia="Calibri" w:hAnsi="Times New Roman" w:cs="Times New Roman"/>
          <w:sz w:val="28"/>
          <w:szCs w:val="28"/>
        </w:rPr>
        <w:t xml:space="preserve"> период</w:t>
      </w:r>
      <w:r w:rsidR="003A4A49" w:rsidRPr="00EA1951">
        <w:rPr>
          <w:rFonts w:ascii="Times New Roman" w:eastAsia="Calibri" w:hAnsi="Times New Roman" w:cs="Times New Roman"/>
          <w:sz w:val="28"/>
          <w:szCs w:val="28"/>
        </w:rPr>
        <w:t>а</w:t>
      </w:r>
      <w:r w:rsidRPr="00EA1951">
        <w:rPr>
          <w:rFonts w:ascii="Times New Roman" w:eastAsia="Calibri" w:hAnsi="Times New Roman" w:cs="Times New Roman"/>
          <w:sz w:val="28"/>
          <w:szCs w:val="28"/>
        </w:rPr>
        <w:t xml:space="preserve"> прохождения </w:t>
      </w:r>
      <w:r w:rsidR="00C877BD" w:rsidRPr="00EA1951">
        <w:rPr>
          <w:rFonts w:ascii="Times New Roman" w:eastAsia="Calibri" w:hAnsi="Times New Roman" w:cs="Times New Roman"/>
          <w:sz w:val="28"/>
          <w:szCs w:val="28"/>
        </w:rPr>
        <w:t>практики</w:t>
      </w:r>
      <w:r w:rsidRPr="00EA1951">
        <w:rPr>
          <w:rFonts w:ascii="Times New Roman" w:eastAsia="Calibri" w:hAnsi="Times New Roman" w:cs="Times New Roman"/>
          <w:sz w:val="28"/>
          <w:szCs w:val="28"/>
        </w:rPr>
        <w:t xml:space="preserve"> на следующий учебный год, заполнив освободившиеся часы календарного графика теоретическим обучением с применением дистанционных технологий.</w:t>
      </w:r>
      <w:r w:rsidR="00EA19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1951" w:rsidRPr="00EA1951">
        <w:rPr>
          <w:rFonts w:ascii="Times New Roman" w:eastAsia="Calibri" w:hAnsi="Times New Roman" w:cs="Times New Roman"/>
          <w:sz w:val="28"/>
          <w:szCs w:val="28"/>
        </w:rPr>
        <w:t>Решение о</w:t>
      </w:r>
      <w:r w:rsidR="00BE71D3" w:rsidRPr="00EA1951">
        <w:rPr>
          <w:rFonts w:ascii="Times New Roman" w:eastAsia="Calibri" w:hAnsi="Times New Roman" w:cs="Times New Roman"/>
          <w:sz w:val="28"/>
          <w:szCs w:val="28"/>
        </w:rPr>
        <w:t>бразовательн</w:t>
      </w:r>
      <w:r w:rsidR="00EA1951" w:rsidRPr="00EA1951">
        <w:rPr>
          <w:rFonts w:ascii="Times New Roman" w:eastAsia="Calibri" w:hAnsi="Times New Roman" w:cs="Times New Roman"/>
          <w:sz w:val="28"/>
          <w:szCs w:val="28"/>
        </w:rPr>
        <w:t>ой</w:t>
      </w:r>
      <w:r w:rsidR="00BE71D3" w:rsidRPr="00EA1951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EA1951" w:rsidRPr="00EA1951">
        <w:rPr>
          <w:rFonts w:ascii="Times New Roman" w:eastAsia="Calibri" w:hAnsi="Times New Roman" w:cs="Times New Roman"/>
          <w:sz w:val="28"/>
          <w:szCs w:val="28"/>
        </w:rPr>
        <w:t>и</w:t>
      </w:r>
      <w:r w:rsidR="00BE71D3" w:rsidRPr="00EA19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1951" w:rsidRPr="00EA1951">
        <w:rPr>
          <w:rFonts w:ascii="Times New Roman" w:eastAsia="Calibri" w:hAnsi="Times New Roman" w:cs="Times New Roman"/>
          <w:sz w:val="28"/>
          <w:szCs w:val="28"/>
        </w:rPr>
        <w:t>по переносу практики оформляются совместно с представителями предприятий в рамках заключенных ранее соглашений</w:t>
      </w:r>
      <w:r w:rsidR="002926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1951" w:rsidRPr="00EA1951" w:rsidRDefault="00EA1951" w:rsidP="002050E0">
      <w:pPr>
        <w:numPr>
          <w:ilvl w:val="0"/>
          <w:numId w:val="3"/>
        </w:numPr>
        <w:tabs>
          <w:tab w:val="left" w:pos="1134"/>
        </w:tabs>
        <w:spacing w:after="200" w:line="276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</w:t>
      </w:r>
      <w:r w:rsidRPr="00EA19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71D3" w:rsidRPr="00EA1951">
        <w:rPr>
          <w:rFonts w:ascii="Times New Roman" w:eastAsia="Calibri" w:hAnsi="Times New Roman" w:cs="Times New Roman"/>
          <w:sz w:val="28"/>
          <w:szCs w:val="28"/>
        </w:rPr>
        <w:t xml:space="preserve">соответствующие изменения </w:t>
      </w:r>
      <w:r w:rsidRPr="00EA1951">
        <w:rPr>
          <w:rFonts w:ascii="Times New Roman" w:eastAsia="Calibri" w:hAnsi="Times New Roman" w:cs="Times New Roman"/>
          <w:sz w:val="28"/>
          <w:szCs w:val="28"/>
        </w:rPr>
        <w:t xml:space="preserve">по переносу практики на будущий учебный год вносятся </w:t>
      </w:r>
      <w:r w:rsidR="00BE71D3" w:rsidRPr="00EA1951">
        <w:rPr>
          <w:rFonts w:ascii="Times New Roman" w:eastAsia="Calibri" w:hAnsi="Times New Roman" w:cs="Times New Roman"/>
          <w:sz w:val="28"/>
          <w:szCs w:val="28"/>
        </w:rPr>
        <w:t>в основные профессиональные образовательные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2CC">
        <w:rPr>
          <w:rFonts w:ascii="Times New Roman" w:eastAsia="Calibri" w:hAnsi="Times New Roman" w:cs="Times New Roman"/>
          <w:sz w:val="28"/>
          <w:szCs w:val="28"/>
        </w:rPr>
        <w:t>(</w:t>
      </w:r>
      <w:r w:rsidR="00D122CC" w:rsidRPr="00D122CC">
        <w:rPr>
          <w:rFonts w:ascii="Times New Roman" w:eastAsia="Calibri" w:hAnsi="Times New Roman" w:cs="Times New Roman"/>
          <w:sz w:val="28"/>
          <w:szCs w:val="28"/>
        </w:rPr>
        <w:t>и/или адаптированные образовательные программы</w:t>
      </w:r>
      <w:r w:rsidR="00D122CC">
        <w:rPr>
          <w:rFonts w:ascii="Times New Roman" w:eastAsia="Calibri" w:hAnsi="Times New Roman" w:cs="Times New Roman"/>
          <w:sz w:val="28"/>
          <w:szCs w:val="28"/>
        </w:rPr>
        <w:t>)</w:t>
      </w:r>
      <w:bookmarkStart w:id="0" w:name="_GoBack"/>
      <w:bookmarkEnd w:id="0"/>
      <w:r w:rsidR="00D122CC" w:rsidRPr="00D122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закрепляются локальным актом руководителя образовательной организации</w:t>
      </w:r>
      <w:r w:rsidR="00BE71D3" w:rsidRPr="00EA195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50E0" w:rsidRDefault="008E6738" w:rsidP="002050E0">
      <w:pPr>
        <w:numPr>
          <w:ilvl w:val="0"/>
          <w:numId w:val="3"/>
        </w:numPr>
        <w:tabs>
          <w:tab w:val="left" w:pos="1134"/>
        </w:tabs>
        <w:spacing w:after="200" w:line="276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16ED0">
        <w:rPr>
          <w:rFonts w:ascii="Times New Roman" w:eastAsia="Calibri" w:hAnsi="Times New Roman" w:cs="Times New Roman"/>
          <w:sz w:val="28"/>
          <w:szCs w:val="28"/>
        </w:rPr>
        <w:t>На основании решения органа исполнительной власти субъекта Российской Федерации, осуществляющего функции управления в сфере образования</w:t>
      </w:r>
      <w:r w:rsidR="00416ED0">
        <w:rPr>
          <w:rFonts w:ascii="Times New Roman" w:eastAsia="Calibri" w:hAnsi="Times New Roman" w:cs="Times New Roman"/>
          <w:sz w:val="28"/>
          <w:szCs w:val="28"/>
        </w:rPr>
        <w:t xml:space="preserve"> (или учредителя образовательной организации)</w:t>
      </w:r>
      <w:r w:rsidRPr="00416ED0">
        <w:rPr>
          <w:rFonts w:ascii="Times New Roman" w:eastAsia="Calibri" w:hAnsi="Times New Roman" w:cs="Times New Roman"/>
          <w:sz w:val="28"/>
          <w:szCs w:val="28"/>
        </w:rPr>
        <w:t xml:space="preserve">, в случае установления карантинных мер (или по иным основания в </w:t>
      </w:r>
      <w:r w:rsidR="00306444" w:rsidRPr="00416ED0">
        <w:rPr>
          <w:rFonts w:ascii="Times New Roman" w:eastAsia="Calibri" w:hAnsi="Times New Roman" w:cs="Times New Roman"/>
          <w:sz w:val="28"/>
          <w:szCs w:val="28"/>
        </w:rPr>
        <w:t>ввиду</w:t>
      </w:r>
      <w:r w:rsidRPr="00416E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6ED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обстоятельств непреодолимой силы) допускается прерывание на каникулярный период </w:t>
      </w:r>
      <w:r w:rsidR="00306444" w:rsidRPr="00416ED0">
        <w:rPr>
          <w:rFonts w:ascii="Times New Roman" w:eastAsia="Calibri" w:hAnsi="Times New Roman" w:cs="Times New Roman"/>
          <w:sz w:val="28"/>
          <w:szCs w:val="28"/>
        </w:rPr>
        <w:t xml:space="preserve">графика </w:t>
      </w:r>
      <w:r w:rsidRPr="00416ED0">
        <w:rPr>
          <w:rFonts w:ascii="Times New Roman" w:eastAsia="Calibri" w:hAnsi="Times New Roman" w:cs="Times New Roman"/>
          <w:sz w:val="28"/>
          <w:szCs w:val="28"/>
        </w:rPr>
        <w:t xml:space="preserve">освоения образовательной программы </w:t>
      </w:r>
      <w:r w:rsidR="00306444" w:rsidRPr="00416ED0">
        <w:rPr>
          <w:rFonts w:ascii="Times New Roman" w:eastAsia="Calibri" w:hAnsi="Times New Roman" w:cs="Times New Roman"/>
          <w:sz w:val="28"/>
          <w:szCs w:val="28"/>
        </w:rPr>
        <w:t>с последующим перенесением сроков на дополнительный период.</w:t>
      </w:r>
      <w:r w:rsidR="00416E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7E13C9" w:rsidRPr="00E830F4" w:rsidRDefault="00416ED0" w:rsidP="001B6CEF">
      <w:pPr>
        <w:numPr>
          <w:ilvl w:val="0"/>
          <w:numId w:val="3"/>
        </w:numPr>
        <w:tabs>
          <w:tab w:val="left" w:pos="1134"/>
        </w:tabs>
        <w:spacing w:after="200" w:line="276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Решение о переносе сроков </w:t>
      </w:r>
      <w:r w:rsidR="002050E0">
        <w:rPr>
          <w:rFonts w:ascii="Times New Roman" w:eastAsia="Calibri" w:hAnsi="Times New Roman" w:cs="Times New Roman"/>
          <w:sz w:val="28"/>
          <w:szCs w:val="28"/>
        </w:rPr>
        <w:t xml:space="preserve">в период, выходящий за рамки календарного учебного плана, </w:t>
      </w:r>
      <w:r>
        <w:rPr>
          <w:rFonts w:ascii="Times New Roman" w:eastAsia="Calibri" w:hAnsi="Times New Roman" w:cs="Times New Roman"/>
          <w:sz w:val="28"/>
          <w:szCs w:val="28"/>
        </w:rPr>
        <w:t>принимается органом исполнительной власти, осуществляющим функции учредителя образовательной организации.</w:t>
      </w:r>
    </w:p>
    <w:sectPr w:rsidR="007E13C9" w:rsidRPr="00E830F4" w:rsidSect="003F304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405E5"/>
    <w:multiLevelType w:val="hybridMultilevel"/>
    <w:tmpl w:val="D6F88F6C"/>
    <w:lvl w:ilvl="0" w:tplc="C568ABB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D00D6F"/>
    <w:multiLevelType w:val="hybridMultilevel"/>
    <w:tmpl w:val="88083AE8"/>
    <w:lvl w:ilvl="0" w:tplc="91C23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AF6162"/>
    <w:multiLevelType w:val="hybridMultilevel"/>
    <w:tmpl w:val="4DFC1710"/>
    <w:lvl w:ilvl="0" w:tplc="91C23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475240"/>
    <w:multiLevelType w:val="hybridMultilevel"/>
    <w:tmpl w:val="88083AE8"/>
    <w:lvl w:ilvl="0" w:tplc="91C239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1D3"/>
    <w:rsid w:val="00091522"/>
    <w:rsid w:val="000C4C84"/>
    <w:rsid w:val="000D414C"/>
    <w:rsid w:val="0015380D"/>
    <w:rsid w:val="001860B3"/>
    <w:rsid w:val="00186CEA"/>
    <w:rsid w:val="001947D9"/>
    <w:rsid w:val="001B6CEF"/>
    <w:rsid w:val="002050E0"/>
    <w:rsid w:val="00216BB2"/>
    <w:rsid w:val="002566B5"/>
    <w:rsid w:val="00285B45"/>
    <w:rsid w:val="002926AA"/>
    <w:rsid w:val="00306444"/>
    <w:rsid w:val="003638FA"/>
    <w:rsid w:val="003A4A49"/>
    <w:rsid w:val="003F304F"/>
    <w:rsid w:val="0041399B"/>
    <w:rsid w:val="00416ED0"/>
    <w:rsid w:val="00517E9D"/>
    <w:rsid w:val="00527EE0"/>
    <w:rsid w:val="00536443"/>
    <w:rsid w:val="00545007"/>
    <w:rsid w:val="005A3EF6"/>
    <w:rsid w:val="005C7F3F"/>
    <w:rsid w:val="00612F2B"/>
    <w:rsid w:val="00635096"/>
    <w:rsid w:val="00635CB0"/>
    <w:rsid w:val="006551FD"/>
    <w:rsid w:val="006D0DFE"/>
    <w:rsid w:val="006E3E32"/>
    <w:rsid w:val="006F671C"/>
    <w:rsid w:val="006F6C33"/>
    <w:rsid w:val="0078097A"/>
    <w:rsid w:val="007828DB"/>
    <w:rsid w:val="007860AF"/>
    <w:rsid w:val="007E13C9"/>
    <w:rsid w:val="007F6646"/>
    <w:rsid w:val="0085342B"/>
    <w:rsid w:val="008C0D6F"/>
    <w:rsid w:val="008E6738"/>
    <w:rsid w:val="00920B65"/>
    <w:rsid w:val="009C199C"/>
    <w:rsid w:val="009C5CBC"/>
    <w:rsid w:val="009D052E"/>
    <w:rsid w:val="00A35067"/>
    <w:rsid w:val="00A72DD2"/>
    <w:rsid w:val="00A75A9D"/>
    <w:rsid w:val="00A82D85"/>
    <w:rsid w:val="00A84927"/>
    <w:rsid w:val="00AA456D"/>
    <w:rsid w:val="00B831C2"/>
    <w:rsid w:val="00BC0C53"/>
    <w:rsid w:val="00BE71D3"/>
    <w:rsid w:val="00BE7F1D"/>
    <w:rsid w:val="00C11631"/>
    <w:rsid w:val="00C5187F"/>
    <w:rsid w:val="00C6216A"/>
    <w:rsid w:val="00C877BD"/>
    <w:rsid w:val="00CF192E"/>
    <w:rsid w:val="00D122CC"/>
    <w:rsid w:val="00D5174A"/>
    <w:rsid w:val="00D72ADC"/>
    <w:rsid w:val="00E509D7"/>
    <w:rsid w:val="00E830F4"/>
    <w:rsid w:val="00EA1951"/>
    <w:rsid w:val="00F10651"/>
    <w:rsid w:val="00F6529C"/>
    <w:rsid w:val="00F87373"/>
    <w:rsid w:val="00F9790E"/>
    <w:rsid w:val="00FC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04F"/>
    <w:pPr>
      <w:ind w:left="720"/>
      <w:contextualSpacing/>
    </w:pPr>
  </w:style>
  <w:style w:type="paragraph" w:customStyle="1" w:styleId="s1">
    <w:name w:val="s_1"/>
    <w:basedOn w:val="a"/>
    <w:rsid w:val="00BE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C877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877B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877B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877B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877B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87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7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2020-04-06T19:01:00Z</dcterms:created>
  <dcterms:modified xsi:type="dcterms:W3CDTF">2020-04-06T19:01:00Z</dcterms:modified>
</cp:coreProperties>
</file>